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ae62753f44792" w:history="1">
              <w:r>
                <w:rPr>
                  <w:rStyle w:val="Hyperlink"/>
                </w:rPr>
                <w:t>2024-2030年中国玩具包发展现状与趋势预测报告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ae62753f44792" w:history="1">
              <w:r>
                <w:rPr>
                  <w:rStyle w:val="Hyperlink"/>
                </w:rPr>
                <w:t>2024-2030年中国玩具包发展现状与趋势预测报告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ae62753f44792" w:history="1">
                <w:r>
                  <w:rPr>
                    <w:rStyle w:val="Hyperlink"/>
                  </w:rPr>
                  <w:t>https://www.20087.com/1/97/WanJuBaoFaZhanQuShiFenXi.html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包通常包含一系列配套的小型玩具，常常以动漫IP、电影角色或教育主题为核心，深受儿童喜爱。当前市场上，玩具包类产品在设计上越来越注重互动性和教育意义，不仅强调娱乐性，还包含了早教启蒙、动手能力和团队协作等多元价值。同时，随着AR（增强现实）和智能技术的应用，一些高级玩具包开始结合虚拟与实体游戏体验，为用户提供沉浸式的娱乐学习环境。</w:t>
      </w:r>
      <w:r>
        <w:rPr>
          <w:rFonts w:hint="eastAsia"/>
        </w:rPr>
        <w:br/>
      </w:r>
      <w:r>
        <w:rPr>
          <w:rFonts w:hint="eastAsia"/>
        </w:rPr>
        <w:t>　　玩具包未来的发展将紧密围绕创新科技和可持续发展两个核心方向。一方面，通过嵌入更先进的AI、VR/AR技术，使玩具包内的玩具与智能设备形成联动，创造更具吸引力的游戏体验和故事剧情。另一方面，考虑到环保理念的普及，制造商将加大再生材料的研发力度，推出更环保、可循环利用的玩具包产品，并加强对玩具安全性、无害性的监管，确保产品既能满足儿童健康成长的需求，又能响应社会对于绿色消费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ae62753f44792" w:history="1">
        <w:r>
          <w:rPr>
            <w:rStyle w:val="Hyperlink"/>
          </w:rPr>
          <w:t>2024-2030年中国玩具包发展现状与趋势预测报告</w:t>
        </w:r>
      </w:hyperlink>
      <w:r>
        <w:rPr>
          <w:rFonts w:hint="eastAsia"/>
        </w:rPr>
        <w:t>》通过严谨的分析、翔实的数据及直观的图表，系统解析了玩具包行业的市场规模、需求变化、价格波动及产业链结构。报告全面评估了当前玩具包市场现状，科学预测了未来市场前景与发展趋势，重点剖析了玩具包细分市场的机遇与挑战。同时，报告对玩具包重点企业的竞争地位及市场集中度进行了评估，为玩具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玩具包行业界定及应用</w:t>
      </w:r>
      <w:r>
        <w:rPr>
          <w:rFonts w:hint="eastAsia"/>
        </w:rPr>
        <w:br/>
      </w:r>
      <w:r>
        <w:rPr>
          <w:rFonts w:hint="eastAsia"/>
        </w:rPr>
        <w:t>　　第一节 玩具包行业定义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玩具包主要应用领域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2018-2023年全球玩具包行业运行概况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2018-2023年全球玩具包行业市场规模分析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全球主要地区玩具包行业运行情况分析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2024-2030年全球玩具包行业发展趋势预测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玩具包行业相关政策、标准</w:t>
      </w:r>
      <w:r>
        <w:rPr>
          <w:rFonts w:hint="eastAsia"/>
        </w:rPr>
        <w:br/>
      </w:r>
      <w:r>
        <w:rPr>
          <w:rFonts w:hint="eastAsia"/>
        </w:rPr>
        <w:t>　　第三节 玩具包行业相关发展规划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中国玩具包行业发展现状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一、2022-2023年玩具包行业品牌发展现状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二、2022-2023年玩具包行业需求市场现状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三、2022-2023年玩具包市场需求层次分析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四、2022-2023年中国玩具包市场走向分析</w:t>
      </w:r>
      <w:r>
        <w:rPr>
          <w:rFonts w:hint="eastAsia"/>
        </w:rPr>
        <w:br/>
      </w:r>
      <w:r>
        <w:rPr>
          <w:rFonts w:hint="eastAsia"/>
        </w:rPr>
        <w:t>　　第二节 中国玩具包产品技术分析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一、2022-2023年玩具包产品技术变化特点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二、2022-2023年玩具包产品市场的新技术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三、2022-2023年玩具包产品市场现状分析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中国玩具包行业存在的问题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一、2022-2023年玩具包产品市场存在的主要问题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二、2022-2023年国内玩具包产品市场的三大瓶颈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三、2022-2023年玩具包产品市场遭遇的规模难题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对中国玩具包市场的分析及思考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一、玩具包市场特点</w:t>
      </w:r>
      <w:r>
        <w:rPr>
          <w:rFonts w:hint="eastAsia"/>
        </w:rPr>
        <w:br/>
      </w:r>
      <w:r>
        <w:rPr>
          <w:rFonts w:hint="eastAsia"/>
        </w:rPr>
        <w:t>　　　　二、玩具包市场分析</w:t>
      </w:r>
      <w:r>
        <w:rPr>
          <w:rFonts w:hint="eastAsia"/>
        </w:rPr>
        <w:br/>
      </w:r>
      <w:r>
        <w:rPr>
          <w:rFonts w:hint="eastAsia"/>
        </w:rPr>
        <w:t>　　　　三、玩具包市场变化的方向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中国玩具包市场现状分析</w:t>
      </w:r>
      <w:r>
        <w:rPr>
          <w:rFonts w:hint="eastAsia"/>
        </w:rPr>
        <w:br/>
      </w:r>
      <w:r>
        <w:rPr>
          <w:rFonts w:hint="eastAsia"/>
        </w:rPr>
        <w:t>　　第二节 中国玩具包行业产量情况分析及预测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一、玩具包总体产能规模</w:t>
      </w:r>
      <w:r>
        <w:rPr>
          <w:rFonts w:hint="eastAsia"/>
        </w:rPr>
        <w:br/>
      </w:r>
      <w:r>
        <w:rPr>
          <w:rFonts w:hint="eastAsia"/>
        </w:rPr>
        <w:t>　　　　二、玩具包生产区域分布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三、2018-2023年中国玩具包产量统计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四、2024-2030年中国玩具包产量预测</w:t>
      </w:r>
      <w:r>
        <w:rPr>
          <w:rFonts w:hint="eastAsia"/>
        </w:rPr>
        <w:br/>
      </w:r>
      <w:r>
        <w:rPr>
          <w:rFonts w:hint="eastAsia"/>
        </w:rPr>
        <w:t>　　第三节 中国玩具包市场需求分析及预测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一、中国玩具包市场需求特点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二、2018-2023年中国玩具包市场需求量统计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三、2024-2030年中国玩具包市场需求量预测</w:t>
      </w:r>
      <w:r>
        <w:rPr>
          <w:rFonts w:hint="eastAsia"/>
        </w:rPr>
        <w:br/>
      </w:r>
      <w:r>
        <w:rPr>
          <w:rFonts w:hint="eastAsia"/>
        </w:rPr>
        <w:t>　　第四节 中国玩具包价格趋势分析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一、2018-2023年中国玩具包市场价格趋势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二、2024-2030年中国玩具包市场价格走势预测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中国玩具包进出口分析</w:t>
      </w:r>
      <w:r>
        <w:rPr>
          <w:rFonts w:hint="eastAsia"/>
        </w:rPr>
        <w:br/>
      </w:r>
      <w:r>
        <w:rPr>
          <w:rFonts w:hint="eastAsia"/>
        </w:rPr>
        <w:t>　　第一节 玩具包进口情况分析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玩具包出口情况分析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影响玩具包进出口因素分析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2018-2023年中国玩具包行业规模情况分析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2018-2023年中国玩具包行业财务能力分析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玩具包行业细分产品调研</w:t>
      </w:r>
      <w:r>
        <w:rPr>
          <w:rFonts w:hint="eastAsia"/>
        </w:rPr>
        <w:br/>
      </w:r>
      <w:r>
        <w:rPr>
          <w:rFonts w:hint="eastAsia"/>
        </w:rPr>
        <w:t>　　第一节 玩具包细分产品结构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玩具包行业上游产业发展分析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玩具包行业下游产业发展分析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玩具包行业重点区域市场结构调研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**地区玩具包市场容量分析</w:t>
      </w:r>
      <w:r>
        <w:rPr>
          <w:rFonts w:hint="eastAsia"/>
        </w:rPr>
        <w:br/>
      </w:r>
      <w:r>
        <w:rPr>
          <w:rFonts w:hint="eastAsia"/>
        </w:rPr>
        <w:t>　　第三节 **地区玩具包市场容量分析</w:t>
      </w:r>
      <w:r>
        <w:rPr>
          <w:rFonts w:hint="eastAsia"/>
        </w:rPr>
        <w:br/>
      </w:r>
      <w:r>
        <w:rPr>
          <w:rFonts w:hint="eastAsia"/>
        </w:rPr>
        <w:t>　　第四节 **地区玩具包市场容量分析</w:t>
      </w:r>
      <w:r>
        <w:rPr>
          <w:rFonts w:hint="eastAsia"/>
        </w:rPr>
        <w:br/>
      </w:r>
      <w:r>
        <w:rPr>
          <w:rFonts w:hint="eastAsia"/>
        </w:rPr>
        <w:t>　　第五节 **地区玩具包市场容量分析</w:t>
      </w:r>
      <w:r>
        <w:rPr>
          <w:rFonts w:hint="eastAsia"/>
        </w:rPr>
        <w:br/>
      </w:r>
      <w:r>
        <w:rPr>
          <w:rFonts w:hint="eastAsia"/>
        </w:rPr>
        <w:t>　　第六节 **地区玩具包市场容量分析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2024年玩具包市场前景分析</w:t>
      </w:r>
      <w:r>
        <w:rPr>
          <w:rFonts w:hint="eastAsia"/>
        </w:rPr>
        <w:br/>
      </w:r>
      <w:r>
        <w:rPr>
          <w:rFonts w:hint="eastAsia"/>
        </w:rPr>
        <w:t>　　第二节 2024年玩具包行业发展趋势预测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影响玩具包行业发展的主要因素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一、2023影响玩具包行业运行的有利因素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二、2023影响玩具包行业运行的稳定因素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三、2023影响玩具包行业运行的不利因素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四、2023中国玩具包行业发展面临的挑战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五、2023中国玩具包行业发展面临的机遇</w:t>
      </w:r>
      <w:r>
        <w:rPr>
          <w:rFonts w:hint="eastAsia"/>
        </w:rPr>
        <w:br/>
      </w:r>
      <w:r>
        <w:rPr>
          <w:rFonts w:hint="eastAsia"/>
        </w:rPr>
        <w:t>　　第四节 玩具包行业投资风险预警</w:t>
      </w:r>
      <w:r>
        <w:rPr>
          <w:rFonts w:hint="eastAsia"/>
        </w:rPr>
        <w:br/>
      </w:r>
      <w:r>
        <w:rPr>
          <w:rFonts w:hint="eastAsia"/>
        </w:rPr>
        <w:t>　　　　一、玩具包行业市场风险预测</w:t>
      </w:r>
      <w:r>
        <w:rPr>
          <w:rFonts w:hint="eastAsia"/>
        </w:rPr>
        <w:br/>
      </w:r>
      <w:r>
        <w:rPr>
          <w:rFonts w:hint="eastAsia"/>
        </w:rPr>
        <w:t>　　　　二、玩具包行业政策风险预测</w:t>
      </w:r>
      <w:r>
        <w:rPr>
          <w:rFonts w:hint="eastAsia"/>
        </w:rPr>
        <w:br/>
      </w:r>
      <w:r>
        <w:rPr>
          <w:rFonts w:hint="eastAsia"/>
        </w:rPr>
        <w:t>　　　　三、玩具包行业经营风险预测</w:t>
      </w:r>
      <w:r>
        <w:rPr>
          <w:rFonts w:hint="eastAsia"/>
        </w:rPr>
        <w:br/>
      </w:r>
      <w:r>
        <w:rPr>
          <w:rFonts w:hint="eastAsia"/>
        </w:rPr>
        <w:t>　　　　四、玩具包行业技术风险预测</w:t>
      </w:r>
      <w:r>
        <w:rPr>
          <w:rFonts w:hint="eastAsia"/>
        </w:rPr>
        <w:br/>
      </w:r>
      <w:r>
        <w:rPr>
          <w:rFonts w:hint="eastAsia"/>
        </w:rPr>
        <w:t>　　　　五、玩具包行业竞争风险预测</w:t>
      </w:r>
      <w:r>
        <w:rPr>
          <w:rFonts w:hint="eastAsia"/>
        </w:rPr>
        <w:br/>
      </w:r>
      <w:r>
        <w:rPr>
          <w:rFonts w:hint="eastAsia"/>
        </w:rPr>
        <w:t>　　　　六、玩具包行业其他风险预测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玩具包投资建议</w:t>
      </w:r>
      <w:r>
        <w:rPr>
          <w:rFonts w:hint="eastAsia"/>
        </w:rPr>
        <w:br/>
      </w:r>
      <w:r>
        <w:rPr>
          <w:rFonts w:hint="eastAsia"/>
        </w:rPr>
        <w:t>　　第一节 玩具包行业投资环境分析</w:t>
      </w:r>
      <w:r>
        <w:rPr>
          <w:rFonts w:hint="eastAsia"/>
        </w:rPr>
        <w:br/>
      </w:r>
      <w:r>
        <w:rPr>
          <w:rFonts w:hint="eastAsia"/>
        </w:rPr>
        <w:t>　　第二节 玩具包行业投资进入壁垒分析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玩具包行业历程</w:t>
      </w:r>
      <w:r>
        <w:rPr>
          <w:rFonts w:hint="eastAsia"/>
        </w:rPr>
        <w:br/>
      </w:r>
      <w:r>
        <w:rPr>
          <w:rFonts w:hint="eastAsia"/>
        </w:rPr>
        <w:t>　　图表 玩具包行业生命周期</w:t>
      </w:r>
      <w:r>
        <w:rPr>
          <w:rFonts w:hint="eastAsia"/>
        </w:rPr>
        <w:br/>
      </w:r>
      <w:r>
        <w:rPr>
          <w:rFonts w:hint="eastAsia"/>
        </w:rPr>
        <w:t>　　图表 玩具包行业产业链分析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2018-2023年玩具包行业市场容量分析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2018-2023年中国玩具包行业产量及增长趋势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2023年中国玩具包行业需求领域分布格局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2018-2023年中国玩具包出口金额分析</w:t>
      </w:r>
      <w:r>
        <w:rPr>
          <w:rFonts w:hint="eastAsia"/>
        </w:rPr>
        <w:br/>
      </w:r>
      <w:r>
        <w:rPr>
          <w:rFonts w:hint="eastAsia"/>
        </w:rPr>
        <w:t>　　图表 2023年中国玩具包进口国家及地区分析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2023年中国玩具包出口国家及地区分析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2024年中国玩具包市场前景分析</w:t>
      </w:r>
      <w:r>
        <w:rPr>
          <w:rFonts w:hint="eastAsia"/>
        </w:rPr>
        <w:br/>
      </w:r>
      <w:r>
        <w:rPr>
          <w:rFonts w:hint="eastAsia"/>
        </w:rPr>
        <w:t>　　图表 2024年中国玩具包发展趋势预测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ae62753f44792" w:history="1">
        <w:r>
          <w:rPr>
            <w:rStyle w:val="Hyperlink"/>
          </w:rPr>
          <w:t>2024-2030年中国玩具包发展现状与趋势预测报告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ae62753f44792" w:history="1">
        <w:r>
          <w:rPr>
            <w:rStyle w:val="Hyperlink"/>
          </w:rPr>
          <w:t>https://www.20087.com/1/97/WanJuBaoFaZhanQuShiFenXi.html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热点：玩具超市、玩具包装袋、玩具大集合教案、玩具包括哪些类目、小时候带玩具的零食、玩具包含哪些种类、2023最火十大玩具、玩具包装图片、大型玩具气包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bd4abbd004652" w:history="1">
      <w:r>
        <w:rPr>
          <w:rStyle w:val="Hyperlink"/>
        </w:rPr>
        <w:t>2024-2030年中国玩具包发展现状与趋势预测报告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anJuBaoFaZhanQuShiFenXi.html" TargetMode="External" Id="R3b1ae62753f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anJuBaoFaZhanQuShiFenXi.html" TargetMode="External" Id="R786bd4abbd00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2023-11-30T06:26:14Z</dcterms:created>
  <dcterms:modified xsi:type="dcterms:W3CDTF">2023-11-30T07:26:14Z</dcterms:modified>
  <dc:subject>2024-2030年中国玩具包发展现状与趋势预测报告</dc:subject>
  <dc:title>2024-2030年中国玩具包发展现状与趋势预测报告</dc:title>
  <cp:keywords>2024-2030年中国玩具包发展现状与趋势预测报告</cp:keywords>
  <dc:description>2024-2030年中国玩具包发展现状与趋势预测报告</dc:description>
</cp:coreProperties>
</file>