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d6c2380804ff7" w:history="1">
              <w:r>
                <w:rPr>
                  <w:rStyle w:val="Hyperlink"/>
                </w:rPr>
                <w:t>2025-2031年中国眼妆市场研究与发展趋势预测报告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d6c2380804ff7" w:history="1">
              <w:r>
                <w:rPr>
                  <w:rStyle w:val="Hyperlink"/>
                </w:rPr>
                <w:t>2025-2031年中国眼妆市场研究与发展趋势预测报告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d6c2380804ff7" w:history="1">
                <w:r>
                  <w:rPr>
                    <w:rStyle w:val="Hyperlink"/>
                  </w:rPr>
                  <w:t>https://www.20087.com/1/37/YanZhuangHangYeQianJingQuShi.html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妆市场在全球范围内展现出高度的创新活力和个性化趋势，从基本的眼影、睫毛膏到更专业的眉笔、眼线液，产品种类繁多，满足不同消费者的需求。随着社交媒体和美妆博主的影响力增强，消费者对彩妆产品的认知和审美要求不断提升，促使品牌不断推陈出新，注重产品的色彩饱和度、持久度和皮肤友好性。此外，天然、有机成分的眼妆产品逐渐受到追捧，反映出现代消费者对健康和环保的关注。</w:t>
      </w:r>
      <w:r>
        <w:rPr>
          <w:rFonts w:hint="eastAsia"/>
        </w:rPr>
        <w:br/>
      </w:r>
      <w:r>
        <w:rPr>
          <w:rFonts w:hint="eastAsia"/>
        </w:rPr>
        <w:t>　　未来眼妆市场将更加注重科技与美容的结合，比如利用AR技术提供虚拟试妆体验，减少购买决策的不确定性。个性化定制服务，如根据肤色、瞳色定制专属眼妆产品，将更加普及。随着可持续发展意识的提升，环保包装和可循环材料的使用将成为行业共识。此外，随着消费者对眼部健康的重视，含有护肤成分、减少刺激性的眼妆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d6c2380804ff7" w:history="1">
        <w:r>
          <w:rPr>
            <w:rStyle w:val="Hyperlink"/>
          </w:rPr>
          <w:t>2025-2031年中国眼妆市场研究与发展趋势预测报告</w:t>
        </w:r>
      </w:hyperlink>
      <w:r>
        <w:rPr>
          <w:rFonts w:hint="eastAsia"/>
        </w:rPr>
        <w:t>》依托国家统计局、发改委及眼妆相关行业协会的详实数据，对眼妆行业的现状、市场需求、市场规模、产业链结构、价格变动、细分市场进行了全面调研。眼妆报告还详细剖析了眼妆市场竞争格局，重点关注了品牌影响力、市场集中度及重点企业运营情况，并在预测眼妆市场发展前景和发展趋势的同时，识别了眼妆行业潜在的风险与机遇。眼妆报告以专业、科学、规范的研究方法和客观、权威的分析，为眼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眼妆产业概述</w:t>
      </w:r>
      <w:r>
        <w:rPr>
          <w:rFonts w:hint="eastAsia"/>
        </w:rPr>
        <w:br/>
      </w:r>
      <w:r>
        <w:rPr>
          <w:rFonts w:hint="eastAsia"/>
        </w:rPr>
        <w:t>　　第一节 眼妆定义</w:t>
      </w:r>
      <w:r>
        <w:rPr>
          <w:rFonts w:hint="eastAsia"/>
        </w:rPr>
        <w:br/>
      </w:r>
      <w:r>
        <w:rPr>
          <w:rFonts w:hint="eastAsia"/>
        </w:rPr>
        <w:t>　　第二节 眼妆行业特点</w:t>
      </w:r>
      <w:r>
        <w:rPr>
          <w:rFonts w:hint="eastAsia"/>
        </w:rPr>
        <w:br/>
      </w:r>
      <w:r>
        <w:rPr>
          <w:rFonts w:hint="eastAsia"/>
        </w:rPr>
        <w:t>　　第三节 眼妆产业链分析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中国眼妆运行经济环境分析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中国眼妆产业政策环境分析</w:t>
      </w:r>
      <w:r>
        <w:rPr>
          <w:rFonts w:hint="eastAsia"/>
        </w:rPr>
        <w:br/>
      </w:r>
      <w:r>
        <w:rPr>
          <w:rFonts w:hint="eastAsia"/>
        </w:rPr>
        <w:t>　　　　一、眼妆行业监管体制</w:t>
      </w:r>
      <w:r>
        <w:rPr>
          <w:rFonts w:hint="eastAsia"/>
        </w:rPr>
        <w:br/>
      </w:r>
      <w:r>
        <w:rPr>
          <w:rFonts w:hint="eastAsia"/>
        </w:rPr>
        <w:t>　　　　二、眼妆行业主要法规</w:t>
      </w:r>
      <w:r>
        <w:rPr>
          <w:rFonts w:hint="eastAsia"/>
        </w:rPr>
        <w:br/>
      </w:r>
      <w:r>
        <w:rPr>
          <w:rFonts w:hint="eastAsia"/>
        </w:rPr>
        <w:t>　　　　三、主要眼妆产业政策</w:t>
      </w:r>
      <w:r>
        <w:rPr>
          <w:rFonts w:hint="eastAsia"/>
        </w:rPr>
        <w:br/>
      </w:r>
      <w:r>
        <w:rPr>
          <w:rFonts w:hint="eastAsia"/>
        </w:rPr>
        <w:t>　　第三节 中国眼妆产业社会环境分析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国外眼妆行业发展态势分析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国外眼妆市场发展现状分析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国外主要国家眼妆市场现状</w:t>
      </w:r>
      <w:r>
        <w:rPr>
          <w:rFonts w:hint="eastAsia"/>
        </w:rPr>
        <w:br/>
      </w:r>
      <w:r>
        <w:rPr>
          <w:rFonts w:hint="eastAsia"/>
        </w:rPr>
        <w:t>　　第三节 国外眼妆行业发展趋势预测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2019-2024年中国眼妆行业规模情况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2019-2024年中国眼妆市场规模情况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2019-2024年中国眼妆行业盈利情况分析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2019-2024年中国眼妆市场需求状况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2019-2024年中国眼妆行业市场供给状况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2019-2024年眼妆行业市场供需平衡状况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中国重点地区眼妆行业市场调研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重点地区（一）眼妆市场调研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重点地区（二）眼妆市场调研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重点地区（三）眼妆市场调研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重点地区（四）眼妆市场调研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重点地区（五）眼妆市场调研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国内眼妆行业价格回顾</w:t>
      </w:r>
      <w:r>
        <w:rPr>
          <w:rFonts w:hint="eastAsia"/>
        </w:rPr>
        <w:br/>
      </w:r>
      <w:r>
        <w:rPr>
          <w:rFonts w:hint="eastAsia"/>
        </w:rPr>
        <w:t>　　第二节 国内眼妆行业价格走势预测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国内眼妆行业价格影响因素分析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中国眼妆行业客户调研</w:t>
      </w:r>
      <w:r>
        <w:rPr>
          <w:rFonts w:hint="eastAsia"/>
        </w:rPr>
        <w:br/>
      </w:r>
      <w:r>
        <w:rPr>
          <w:rFonts w:hint="eastAsia"/>
        </w:rPr>
        <w:t>　　　　一、眼妆行业客户偏好调查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二、客户对眼妆品牌的首要认知渠道</w:t>
      </w:r>
      <w:r>
        <w:rPr>
          <w:rFonts w:hint="eastAsia"/>
        </w:rPr>
        <w:br/>
      </w:r>
      <w:r>
        <w:rPr>
          <w:rFonts w:hint="eastAsia"/>
        </w:rPr>
        <w:t>　　　　三、眼妆品牌忠诚度调查</w:t>
      </w:r>
      <w:r>
        <w:rPr>
          <w:rFonts w:hint="eastAsia"/>
        </w:rPr>
        <w:br/>
      </w:r>
      <w:r>
        <w:rPr>
          <w:rFonts w:hint="eastAsia"/>
        </w:rPr>
        <w:t>　　　　四、眼妆行业客户消费理念调研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2025年眼妆行业集中度分析</w:t>
      </w:r>
      <w:r>
        <w:rPr>
          <w:rFonts w:hint="eastAsia"/>
        </w:rPr>
        <w:br/>
      </w:r>
      <w:r>
        <w:rPr>
          <w:rFonts w:hint="eastAsia"/>
        </w:rPr>
        <w:t>　　　　一、眼妆市场集中度分析</w:t>
      </w:r>
      <w:r>
        <w:rPr>
          <w:rFonts w:hint="eastAsia"/>
        </w:rPr>
        <w:br/>
      </w:r>
      <w:r>
        <w:rPr>
          <w:rFonts w:hint="eastAsia"/>
        </w:rPr>
        <w:t>　　　　二、眼妆企业集中度分析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2024-2025年眼妆行业竞争格局分析</w:t>
      </w:r>
      <w:r>
        <w:rPr>
          <w:rFonts w:hint="eastAsia"/>
        </w:rPr>
        <w:br/>
      </w:r>
      <w:r>
        <w:rPr>
          <w:rFonts w:hint="eastAsia"/>
        </w:rPr>
        <w:t>　　　　一、眼妆行业竞争策略分析</w:t>
      </w:r>
      <w:r>
        <w:rPr>
          <w:rFonts w:hint="eastAsia"/>
        </w:rPr>
        <w:br/>
      </w:r>
      <w:r>
        <w:rPr>
          <w:rFonts w:hint="eastAsia"/>
        </w:rPr>
        <w:t>　　　　二、眼妆行业竞争格局展望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三、我国眼妆市场竞争趋势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眼妆行业SWOT模型分析</w:t>
      </w:r>
      <w:r>
        <w:rPr>
          <w:rFonts w:hint="eastAsia"/>
        </w:rPr>
        <w:br/>
      </w:r>
      <w:r>
        <w:rPr>
          <w:rFonts w:hint="eastAsia"/>
        </w:rPr>
        <w:t>　　　　一、眼妆行业优势分析</w:t>
      </w:r>
      <w:r>
        <w:rPr>
          <w:rFonts w:hint="eastAsia"/>
        </w:rPr>
        <w:br/>
      </w:r>
      <w:r>
        <w:rPr>
          <w:rFonts w:hint="eastAsia"/>
        </w:rPr>
        <w:t>　　　　二、眼妆行业劣势分析</w:t>
      </w:r>
      <w:r>
        <w:rPr>
          <w:rFonts w:hint="eastAsia"/>
        </w:rPr>
        <w:br/>
      </w:r>
      <w:r>
        <w:rPr>
          <w:rFonts w:hint="eastAsia"/>
        </w:rPr>
        <w:t>　　　　三、眼妆行业机会分析</w:t>
      </w:r>
      <w:r>
        <w:rPr>
          <w:rFonts w:hint="eastAsia"/>
        </w:rPr>
        <w:br/>
      </w:r>
      <w:r>
        <w:rPr>
          <w:rFonts w:hint="eastAsia"/>
        </w:rPr>
        <w:t>　　　　四、眼妆行业风险分析</w:t>
      </w:r>
      <w:r>
        <w:rPr>
          <w:rFonts w:hint="eastAsia"/>
        </w:rPr>
        <w:br/>
      </w:r>
      <w:r>
        <w:rPr>
          <w:rFonts w:hint="eastAsia"/>
        </w:rPr>
        <w:t>　　第二节 眼妆行业投资风险及控制策略分析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一、眼妆市场风险及控制策略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2025-2031年眼妆行业投资潜力分析</w:t>
      </w:r>
      <w:r>
        <w:rPr>
          <w:rFonts w:hint="eastAsia"/>
        </w:rPr>
        <w:br/>
      </w:r>
      <w:r>
        <w:rPr>
          <w:rFonts w:hint="eastAsia"/>
        </w:rPr>
        <w:t>　　　　一、眼妆行业重点可投资领域</w:t>
      </w:r>
      <w:r>
        <w:rPr>
          <w:rFonts w:hint="eastAsia"/>
        </w:rPr>
        <w:br/>
      </w:r>
      <w:r>
        <w:rPr>
          <w:rFonts w:hint="eastAsia"/>
        </w:rPr>
        <w:t>　　　　二、眼妆行业目标市场需求潜力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三、眼妆行业投资潜力综合评判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中^智林^－2025-2031年中国眼妆行业发展趋势分析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一、2025年眼妆市场前景分析</w:t>
      </w:r>
      <w:r>
        <w:rPr>
          <w:rFonts w:hint="eastAsia"/>
        </w:rPr>
        <w:br/>
      </w:r>
      <w:r>
        <w:rPr>
          <w:rFonts w:hint="eastAsia"/>
        </w:rPr>
        <w:t>　　　　二、2025年眼妆发展趋势预测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三、2025-2031年我国眼妆行业发展剖析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五、未来眼妆行业发展变局剖析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眼妆行业历程</w:t>
      </w:r>
      <w:r>
        <w:rPr>
          <w:rFonts w:hint="eastAsia"/>
        </w:rPr>
        <w:br/>
      </w:r>
      <w:r>
        <w:rPr>
          <w:rFonts w:hint="eastAsia"/>
        </w:rPr>
        <w:t>　　图表 眼妆行业生命周期</w:t>
      </w:r>
      <w:r>
        <w:rPr>
          <w:rFonts w:hint="eastAsia"/>
        </w:rPr>
        <w:br/>
      </w:r>
      <w:r>
        <w:rPr>
          <w:rFonts w:hint="eastAsia"/>
        </w:rPr>
        <w:t>　　图表 眼妆行业产业链分析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2019-2024年中国眼妆出口金额分析</w:t>
      </w:r>
      <w:r>
        <w:rPr>
          <w:rFonts w:hint="eastAsia"/>
        </w:rPr>
        <w:br/>
      </w:r>
      <w:r>
        <w:rPr>
          <w:rFonts w:hint="eastAsia"/>
        </w:rPr>
        <w:t>　　图表 2024年中国眼妆进口国家及地区分析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d6c2380804ff7" w:history="1">
        <w:r>
          <w:rPr>
            <w:rStyle w:val="Hyperlink"/>
          </w:rPr>
          <w:t>2025-2031年中国眼妆市场研究与发展趋势预测报告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d6c2380804ff7" w:history="1">
        <w:r>
          <w:rPr>
            <w:rStyle w:val="Hyperlink"/>
          </w:rPr>
          <w:t>https://www.20087.com/1/37/YanZhuangHangYeQianJingQuShi.html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热点：黑眼圈怎么画眼妆、眼妆教程日常化妆、眼妆教程日常化妆、眼妆怎么画好看又自然、眼妆包括哪些、眼妆顺序、8款迷人眼妆、眼妆怎么卸妆、好看的眼妆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48e11f55d444b" w:history="1">
      <w:r>
        <w:rPr>
          <w:rStyle w:val="Hyperlink"/>
        </w:rPr>
        <w:t>2025-2031年中国眼妆市场研究与发展趋势预测报告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anZhuangHangYeQianJingQuShi.html" TargetMode="External" Id="R3a1d6c238080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anZhuangHangYeQianJingQuShi.html" TargetMode="External" Id="Rd5b48e11f55d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2025-02-05T08:22:00Z</dcterms:created>
  <dcterms:modified xsi:type="dcterms:W3CDTF">2025-02-05T09:22:00Z</dcterms:modified>
  <dc:subject>2025-2031年中国眼妆市场研究与发展趋势预测报告</dc:subject>
  <dc:title>2025-2031年中国眼妆市场研究与发展趋势预测报告</dc:title>
  <cp:keywords>2025-2031年中国眼妆市场研究与发展趋势预测报告</cp:keywords>
  <dc:description>2025-2031年中国眼妆市场研究与发展趋势预测报告</dc:description>
</cp:coreProperties>
</file>