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7a29921174c45" w:history="1">
              <w:r>
                <w:rPr>
                  <w:rStyle w:val="Hyperlink"/>
                </w:rPr>
                <w:t>2024-2030年中国新风系统行业发展研究与前景趋势报告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7a29921174c45" w:history="1">
              <w:r>
                <w:rPr>
                  <w:rStyle w:val="Hyperlink"/>
                </w:rPr>
                <w:t>2024-2030年中国新风系统行业发展研究与前景趋势报告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7a29921174c45" w:history="1">
                <w:r>
                  <w:rPr>
                    <w:rStyle w:val="Hyperlink"/>
                  </w:rPr>
                  <w:t>https://www.20087.com/2/37/XinFengXiTongDeXianZhuangYuFaZhanQianJing.html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改善室内空气质量的重要设备，在近年来随着人们对健康生活的重视程度提高而市场需求持续增长。目前，新风系统不仅在提高空气净化效率、降低成本方面有所突破，而且在拓宽应用领域、提高智能化水平方面也取得了显著进展。随着新技术的应用，如更先进的过滤技术和智能控制技术，新风系统正朝着更加高效、智能的方向发展，能够更好地满足住宅、学校、医院等多个场所的空气净化需求。随着人们对健康生活的需求提升和技术进步，新风系统市场也在持续扩大。</w:t>
      </w:r>
      <w:r>
        <w:rPr>
          <w:rFonts w:hint="eastAsia"/>
        </w:rPr>
        <w:br/>
      </w:r>
      <w:r>
        <w:rPr>
          <w:rFonts w:hint="eastAsia"/>
        </w:rPr>
        <w:t>　　未来，新风系统行业将继续朝着技术创新和服务创新的方向发展。一方面，通过引入更多先进技术和设计理念，提高新风系统的技术含量和性能指标，如采用更加先进的过滤技术和智能控制技术。另一方面，随着人们对健康生活的需求提升和技术进步，新风系统将更加注重提供定制化服务，满足不同应用场景和用户需求的特定要求。此外，随着可持续发展理念的普及，新风系统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7a29921174c45" w:history="1">
        <w:r>
          <w:rPr>
            <w:rStyle w:val="Hyperlink"/>
          </w:rPr>
          <w:t>2024-2030年中国新风系统行业发展研究与前景趋势报告</w:t>
        </w:r>
      </w:hyperlink>
      <w:r>
        <w:rPr>
          <w:rFonts w:hint="eastAsia"/>
        </w:rPr>
        <w:t>》依托国家统计局、发改委及新风系统行业协会的数据，全面分析了新风系统行业的产业链、市场规模、需求、价格和现状。新风系统报告深入探讨了行业的竞争格局、集中度和品牌影响力，并对新风系统未来市场前景和发展趋势进行了科学预测。同时，对新风系统重点企业的经营状况和发展战略进行了详细介绍，为投资者、企业决策者和银行信贷部门提供了宝贵的市场情报和决策支持，帮助各方把握新风系统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新风系统行业概述</w:t>
      </w:r>
      <w:r>
        <w:rPr>
          <w:rFonts w:hint="eastAsia"/>
        </w:rPr>
        <w:br/>
      </w:r>
      <w:r>
        <w:rPr>
          <w:rFonts w:hint="eastAsia"/>
        </w:rPr>
        <w:t>　　第一节 新风系统定义与分类</w:t>
      </w:r>
      <w:r>
        <w:rPr>
          <w:rFonts w:hint="eastAsia"/>
        </w:rPr>
        <w:br/>
      </w:r>
      <w:r>
        <w:rPr>
          <w:rFonts w:hint="eastAsia"/>
        </w:rPr>
        <w:t>　　第二节 新风系统应用领域</w:t>
      </w:r>
      <w:r>
        <w:rPr>
          <w:rFonts w:hint="eastAsia"/>
        </w:rPr>
        <w:br/>
      </w:r>
      <w:r>
        <w:rPr>
          <w:rFonts w:hint="eastAsia"/>
        </w:rPr>
        <w:t>　　第三节 新风系统行业经济指标分析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一、新风系统行业赢利性评估</w:t>
      </w:r>
      <w:r>
        <w:rPr>
          <w:rFonts w:hint="eastAsia"/>
        </w:rPr>
        <w:br/>
      </w:r>
      <w:r>
        <w:rPr>
          <w:rFonts w:hint="eastAsia"/>
        </w:rPr>
        <w:t>　　　　二、新风系统行业成长速度分析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三、新风系统附加值提升空间探讨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四、新风系统行业进入壁垒分析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五、新风系统行业风险性评估</w:t>
      </w:r>
      <w:r>
        <w:rPr>
          <w:rFonts w:hint="eastAsia"/>
        </w:rPr>
        <w:br/>
      </w:r>
      <w:r>
        <w:rPr>
          <w:rFonts w:hint="eastAsia"/>
        </w:rPr>
        <w:t>　　　　六、新风系统行业周期性分析</w:t>
      </w:r>
      <w:r>
        <w:rPr>
          <w:rFonts w:hint="eastAsia"/>
        </w:rPr>
        <w:br/>
      </w:r>
      <w:r>
        <w:rPr>
          <w:rFonts w:hint="eastAsia"/>
        </w:rPr>
        <w:t>　　　　七、新风系统行业竞争程度指标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八、新风系统行业成熟度综合分析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新风系统产业链及经营模式分析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三、新风系统销售模式与渠道策略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全球新风系统市场发展分析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2023-2024年全球新风系统行业发展分析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一、全球新风系统行业市场规模与趋势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二、全球新风系统行业发展特点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三、全球新风系统行业竞争格局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主要国家与地区新风系统市场分析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2024-2030年全球新风系统行业发展趋势与前景预测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一、新风系统技术发展趋势</w:t>
      </w:r>
      <w:r>
        <w:rPr>
          <w:rFonts w:hint="eastAsia"/>
        </w:rPr>
        <w:br/>
      </w:r>
      <w:r>
        <w:rPr>
          <w:rFonts w:hint="eastAsia"/>
        </w:rPr>
        <w:t>　　　　二、新风系统行业发展趋势</w:t>
      </w:r>
      <w:r>
        <w:rPr>
          <w:rFonts w:hint="eastAsia"/>
        </w:rPr>
        <w:br/>
      </w:r>
      <w:r>
        <w:rPr>
          <w:rFonts w:hint="eastAsia"/>
        </w:rPr>
        <w:t>　　　　三、新风系统行业发展潜力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一、国内新风系统产能现状与利用效率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二、新风系统产能扩张与投资动态分析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2024-2030年新风系统行业产量统计与趋势预测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一、2019-2024年新风系统行业数据与增长趋势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二、新风系统产量影响因素分析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三、2024-2030年新风系统产量预测</w:t>
      </w:r>
      <w:r>
        <w:rPr>
          <w:rFonts w:hint="eastAsia"/>
        </w:rPr>
        <w:br/>
      </w:r>
      <w:r>
        <w:rPr>
          <w:rFonts w:hint="eastAsia"/>
        </w:rPr>
        <w:t>　　第三节 2024-2030年新风系统市场需求与销售分析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一、2023-2024年新风系统行业需求现状</w:t>
      </w:r>
      <w:r>
        <w:rPr>
          <w:rFonts w:hint="eastAsia"/>
        </w:rPr>
        <w:br/>
      </w:r>
      <w:r>
        <w:rPr>
          <w:rFonts w:hint="eastAsia"/>
        </w:rPr>
        <w:t>　　　　二、新风系统客户群体与需求特点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四、2024-2030年新风系统市场增长潜力与规模预测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2023-2024年中国新风系统技术发展研究</w:t>
      </w:r>
      <w:r>
        <w:rPr>
          <w:rFonts w:hint="eastAsia"/>
        </w:rPr>
        <w:br/>
      </w:r>
      <w:r>
        <w:rPr>
          <w:rFonts w:hint="eastAsia"/>
        </w:rPr>
        <w:t>　　第一节 当前新风系统技术发展现状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新风系统技术未来发展趋势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一、2019-2024年新风系统市场价格走势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新风系统定价策略与方法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2024-2030年新风系统价格竞争态势与趋势预测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新风系统行业进口规模与来源分析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一、2019-2024年新风系统进口规模分析</w:t>
      </w:r>
      <w:r>
        <w:rPr>
          <w:rFonts w:hint="eastAsia"/>
        </w:rPr>
        <w:br/>
      </w:r>
      <w:r>
        <w:rPr>
          <w:rFonts w:hint="eastAsia"/>
        </w:rPr>
        <w:t>　　　　二、新风系统主要进口来源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新风系统行业出口规模与目的地分析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一、2019-2024年新风系统出口规模分析</w:t>
      </w:r>
      <w:r>
        <w:rPr>
          <w:rFonts w:hint="eastAsia"/>
        </w:rPr>
        <w:br/>
      </w:r>
      <w:r>
        <w:rPr>
          <w:rFonts w:hint="eastAsia"/>
        </w:rPr>
        <w:t>　　　　二、新风系统主要出口目的地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2019-2024年中国新风系统总体规模与财务指标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中国新风系统行业总体规模分析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一、新风系统企业数量与结构</w:t>
      </w:r>
      <w:r>
        <w:rPr>
          <w:rFonts w:hint="eastAsia"/>
        </w:rPr>
        <w:br/>
      </w:r>
      <w:r>
        <w:rPr>
          <w:rFonts w:hint="eastAsia"/>
        </w:rPr>
        <w:t>　　　　二、新风系统从业人员规模</w:t>
      </w:r>
      <w:r>
        <w:rPr>
          <w:rFonts w:hint="eastAsia"/>
        </w:rPr>
        <w:br/>
      </w:r>
      <w:r>
        <w:rPr>
          <w:rFonts w:hint="eastAsia"/>
        </w:rPr>
        <w:t>　　　　三、新风系统行业资产状况</w:t>
      </w:r>
      <w:r>
        <w:rPr>
          <w:rFonts w:hint="eastAsia"/>
        </w:rPr>
        <w:br/>
      </w:r>
      <w:r>
        <w:rPr>
          <w:rFonts w:hint="eastAsia"/>
        </w:rPr>
        <w:t>　　第二节 中国新风系统行业财务指标总体分析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新风系统领先企业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新风系统标杆企业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新风系统代表企业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新风系统龙头企业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新风系统行业竞争格局总览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2023-2024年新风系统行业竞争力分析</w:t>
      </w:r>
      <w:r>
        <w:rPr>
          <w:rFonts w:hint="eastAsia"/>
        </w:rPr>
        <w:br/>
      </w:r>
      <w:r>
        <w:rPr>
          <w:rFonts w:hint="eastAsia"/>
        </w:rPr>
        <w:t>　　　　一、新风系统供应商议价能力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四、新风系统替代品威胁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2024年中国新风系统企业发展策略分析</w:t>
      </w:r>
      <w:r>
        <w:rPr>
          <w:rFonts w:hint="eastAsia"/>
        </w:rPr>
        <w:br/>
      </w:r>
      <w:r>
        <w:rPr>
          <w:rFonts w:hint="eastAsia"/>
        </w:rPr>
        <w:t>　　第一节 新风系统市场策略分析</w:t>
      </w:r>
      <w:r>
        <w:rPr>
          <w:rFonts w:hint="eastAsia"/>
        </w:rPr>
        <w:br/>
      </w:r>
      <w:r>
        <w:rPr>
          <w:rFonts w:hint="eastAsia"/>
        </w:rPr>
        <w:t>　　　　一、新风系统市场定位与拓展策略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二、新风系统市场细分与目标客户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新风系统销售策略分析</w:t>
      </w:r>
      <w:r>
        <w:rPr>
          <w:rFonts w:hint="eastAsia"/>
        </w:rPr>
        <w:br/>
      </w:r>
      <w:r>
        <w:rPr>
          <w:rFonts w:hint="eastAsia"/>
        </w:rPr>
        <w:t>　　　　一、新风系统销售渠道与网络建设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提高新风系统企业竞争力建议</w:t>
      </w:r>
      <w:r>
        <w:rPr>
          <w:rFonts w:hint="eastAsia"/>
        </w:rPr>
        <w:br/>
      </w:r>
      <w:r>
        <w:rPr>
          <w:rFonts w:hint="eastAsia"/>
        </w:rPr>
        <w:t>　　　　一、新风系统技术创新与管理优化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新风系统品牌战略思考</w:t>
      </w:r>
      <w:r>
        <w:rPr>
          <w:rFonts w:hint="eastAsia"/>
        </w:rPr>
        <w:br/>
      </w:r>
      <w:r>
        <w:rPr>
          <w:rFonts w:hint="eastAsia"/>
        </w:rPr>
        <w:t>　　　　一、新风系统品牌建设与维护</w:t>
      </w:r>
      <w:r>
        <w:rPr>
          <w:rFonts w:hint="eastAsia"/>
        </w:rPr>
        <w:br/>
      </w:r>
      <w:r>
        <w:rPr>
          <w:rFonts w:hint="eastAsia"/>
        </w:rPr>
        <w:t>　　　　二、新风系统品牌影响力与市场竞争力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中国新风系统行业风险与对策</w:t>
      </w:r>
      <w:r>
        <w:rPr>
          <w:rFonts w:hint="eastAsia"/>
        </w:rPr>
        <w:br/>
      </w:r>
      <w:r>
        <w:rPr>
          <w:rFonts w:hint="eastAsia"/>
        </w:rPr>
        <w:t>　　第一节 新风系统行业SWOT分析</w:t>
      </w:r>
      <w:r>
        <w:rPr>
          <w:rFonts w:hint="eastAsia"/>
        </w:rPr>
        <w:br/>
      </w:r>
      <w:r>
        <w:rPr>
          <w:rFonts w:hint="eastAsia"/>
        </w:rPr>
        <w:t>　　　　一、新风系统行业优势分析</w:t>
      </w:r>
      <w:r>
        <w:rPr>
          <w:rFonts w:hint="eastAsia"/>
        </w:rPr>
        <w:br/>
      </w:r>
      <w:r>
        <w:rPr>
          <w:rFonts w:hint="eastAsia"/>
        </w:rPr>
        <w:t>　　　　二、新风系统行业劣势分析</w:t>
      </w:r>
      <w:r>
        <w:rPr>
          <w:rFonts w:hint="eastAsia"/>
        </w:rPr>
        <w:br/>
      </w:r>
      <w:r>
        <w:rPr>
          <w:rFonts w:hint="eastAsia"/>
        </w:rPr>
        <w:t>　　　　三、新风系统市场机会探索</w:t>
      </w:r>
      <w:r>
        <w:rPr>
          <w:rFonts w:hint="eastAsia"/>
        </w:rPr>
        <w:br/>
      </w:r>
      <w:r>
        <w:rPr>
          <w:rFonts w:hint="eastAsia"/>
        </w:rPr>
        <w:t>　　　　四、新风系统市场威胁评估</w:t>
      </w:r>
      <w:r>
        <w:rPr>
          <w:rFonts w:hint="eastAsia"/>
        </w:rPr>
        <w:br/>
      </w:r>
      <w:r>
        <w:rPr>
          <w:rFonts w:hint="eastAsia"/>
        </w:rPr>
        <w:t>　　第二节 新风系统行业风险及对策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新风系统行业发展环境分析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2024-2030年新风系统行业发展趋势与方向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一、新风系统行业发展方向预测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二、新风系统发展趋势分析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2024-2030年新风系统行业发展潜力与机遇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一、新风系统市场发展潜力评估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二、新风系统新兴市场与机遇探索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[~中智林~]新风系统行业发展建议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新风系统行业历程</w:t>
      </w:r>
      <w:r>
        <w:rPr>
          <w:rFonts w:hint="eastAsia"/>
        </w:rPr>
        <w:br/>
      </w:r>
      <w:r>
        <w:rPr>
          <w:rFonts w:hint="eastAsia"/>
        </w:rPr>
        <w:t>　　图表 新风系统行业生命周期</w:t>
      </w:r>
      <w:r>
        <w:rPr>
          <w:rFonts w:hint="eastAsia"/>
        </w:rPr>
        <w:br/>
      </w:r>
      <w:r>
        <w:rPr>
          <w:rFonts w:hint="eastAsia"/>
        </w:rPr>
        <w:t>　　图表 新风系统行业产业链分析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2024-2030年中国新风系统市场前景分析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7a29921174c45" w:history="1">
        <w:r>
          <w:rPr>
            <w:rStyle w:val="Hyperlink"/>
          </w:rPr>
          <w:t>2024-2030年中国新风系统行业发展研究与前景趋势报告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7a29921174c45" w:history="1">
        <w:r>
          <w:rPr>
            <w:rStyle w:val="Hyperlink"/>
          </w:rPr>
          <w:t>https://www.20087.com/2/37/XinFengXiTongDeXianZhuangYuFaZhanQianJing.html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6d4af3624b6c" w:history="1">
      <w:r>
        <w:rPr>
          <w:rStyle w:val="Hyperlink"/>
        </w:rPr>
        <w:t>2024-2030年中国新风系统行业发展研究与前景趋势报告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nFengXiTongDeXianZhuangYuFaZhanQianJing.html" TargetMode="External" Id="R8817a2992117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nFengXiTongDeXianZhuangYuFaZhanQianJing.html" TargetMode="External" Id="Rd0e36d4af362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2024-10-11T01:18:14Z</dcterms:created>
  <dcterms:modified xsi:type="dcterms:W3CDTF">2024-10-11T02:18:14Z</dcterms:modified>
  <dc:subject>2024-2030年中国新风系统行业发展研究与前景趋势报告</dc:subject>
  <dc:title>2024-2030年中国新风系统行业发展研究与前景趋势报告</dc:title>
  <cp:keywords>2024-2030年中国新风系统行业发展研究与前景趋势报告</cp:keywords>
  <dc:description>2024-2030年中国新风系统行业发展研究与前景趋势报告</dc:description>
</cp:coreProperties>
</file>