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0f02c8d343a1" w:history="1">
              <w:r>
                <w:rPr>
                  <w:rStyle w:val="Hyperlink"/>
                </w:rPr>
                <w:t>2025-2031年中国碟行业发展研究与趋势预测报告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0f02c8d343a1" w:history="1">
              <w:r>
                <w:rPr>
                  <w:rStyle w:val="Hyperlink"/>
                </w:rPr>
                <w:t>2025-2031年中国碟行业发展研究与趋势预测报告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0f02c8d343a1" w:history="1">
                <w:r>
                  <w:rPr>
                    <w:rStyle w:val="Hyperlink"/>
                  </w:rPr>
                  <w:t>https://www.20087.com/2/A7/DieHangYeXianZhuangBaoGao.html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作为日常生活中的餐具，其材质、设计和功能随着消费者审美和生活方式的变化而不断演进。从传统的陶瓷、玻璃到现代的塑料和环保材料，碟的设计更加注重艺术性和实用性，以适应不同的餐饮场合。同时，随着健康饮食趋势的兴起，分格碟和测量碟等创新产品也获得了市场关注。</w:t>
      </w:r>
      <w:r>
        <w:rPr>
          <w:rFonts w:hint="eastAsia"/>
        </w:rPr>
        <w:br/>
      </w:r>
      <w:r>
        <w:rPr>
          <w:rFonts w:hint="eastAsia"/>
        </w:rPr>
        <w:t>　　未来，碟的设计将更加个性化和多功能化。3D打印技术的应用将推动定制碟的流行，满足消费者对独特餐具的需求。同时，智能餐具的概念，如内置热量计数器的碟，将结合移动应用程序，帮助人们更好地管理饮食健康，成为健康生活潮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0f02c8d343a1" w:history="1">
        <w:r>
          <w:rPr>
            <w:rStyle w:val="Hyperlink"/>
          </w:rPr>
          <w:t>2025-2031年中国碟行业发展研究与趋势预测报告</w:t>
        </w:r>
      </w:hyperlink>
      <w:r>
        <w:rPr>
          <w:rFonts w:hint="eastAsia"/>
        </w:rPr>
        <w:t>》基于国家统计局、相关行业协会的详实数据，系统分析碟行业的市场规模、技术现状及竞争格局，梳理碟产业链结构和供需变化。报告结合宏观经济环境，研判碟行业发展趋势与前景，评估不同细分领域的发展潜力；通过分析碟重点企业的市场表现，揭示行业集中度变化与竞争态势，并客观识别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碟行业概述</w:t>
      </w:r>
      <w:r>
        <w:rPr>
          <w:rFonts w:hint="eastAsia"/>
        </w:rPr>
        <w:br/>
      </w:r>
      <w:r>
        <w:rPr>
          <w:rFonts w:hint="eastAsia"/>
        </w:rPr>
        <w:t>　　第一节 碟行业界定</w:t>
      </w:r>
      <w:r>
        <w:rPr>
          <w:rFonts w:hint="eastAsia"/>
        </w:rPr>
        <w:br/>
      </w:r>
      <w:r>
        <w:rPr>
          <w:rFonts w:hint="eastAsia"/>
        </w:rPr>
        <w:t>　　第二节 碟行业发展历程</w:t>
      </w:r>
      <w:r>
        <w:rPr>
          <w:rFonts w:hint="eastAsia"/>
        </w:rPr>
        <w:br/>
      </w:r>
      <w:r>
        <w:rPr>
          <w:rFonts w:hint="eastAsia"/>
        </w:rPr>
        <w:t>　　第三节 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2024-2025年中国碟行业发展环境分析</w:t>
      </w:r>
      <w:r>
        <w:rPr>
          <w:rFonts w:hint="eastAsia"/>
        </w:rPr>
        <w:br/>
      </w:r>
      <w:r>
        <w:rPr>
          <w:rFonts w:hint="eastAsia"/>
        </w:rPr>
        <w:t>　　第一节 碟行业经济环境分析</w:t>
      </w:r>
      <w:r>
        <w:rPr>
          <w:rFonts w:hint="eastAsia"/>
        </w:rPr>
        <w:br/>
      </w:r>
      <w:r>
        <w:rPr>
          <w:rFonts w:hint="eastAsia"/>
        </w:rPr>
        <w:t>　　第二节 碟行业政策环境分析</w:t>
      </w:r>
      <w:r>
        <w:rPr>
          <w:rFonts w:hint="eastAsia"/>
        </w:rPr>
        <w:br/>
      </w:r>
      <w:r>
        <w:rPr>
          <w:rFonts w:hint="eastAsia"/>
        </w:rPr>
        <w:t>　　　　一、碟行业相关政策</w:t>
      </w:r>
      <w:r>
        <w:rPr>
          <w:rFonts w:hint="eastAsia"/>
        </w:rPr>
        <w:br/>
      </w:r>
      <w:r>
        <w:rPr>
          <w:rFonts w:hint="eastAsia"/>
        </w:rPr>
        <w:t>　　　　二、碟行业相关标准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国内外碟行业技术差异与原因</w:t>
      </w:r>
      <w:r>
        <w:rPr>
          <w:rFonts w:hint="eastAsia"/>
        </w:rPr>
        <w:br/>
      </w:r>
      <w:r>
        <w:rPr>
          <w:rFonts w:hint="eastAsia"/>
        </w:rPr>
        <w:t>　　第三节 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2019-2024年中国碟行业总体规模</w:t>
      </w:r>
      <w:r>
        <w:rPr>
          <w:rFonts w:hint="eastAsia"/>
        </w:rPr>
        <w:br/>
      </w:r>
      <w:r>
        <w:rPr>
          <w:rFonts w:hint="eastAsia"/>
        </w:rPr>
        <w:t>　　第二节 中国碟行业盈利情况分析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一、2019-2024年碟行业产量统计分析</w:t>
      </w:r>
      <w:r>
        <w:rPr>
          <w:rFonts w:hint="eastAsia"/>
        </w:rPr>
        <w:br/>
      </w:r>
      <w:r>
        <w:rPr>
          <w:rFonts w:hint="eastAsia"/>
        </w:rPr>
        <w:t>　　　　二、碟行业产量特点分析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一、2019-2024年中国碟行业需求情况分析</w:t>
      </w:r>
      <w:r>
        <w:rPr>
          <w:rFonts w:hint="eastAsia"/>
        </w:rPr>
        <w:br/>
      </w:r>
      <w:r>
        <w:rPr>
          <w:rFonts w:hint="eastAsia"/>
        </w:rPr>
        <w:t>　　　　二、碟行业市场需求特点分析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三、2025-2031年中国碟市场需求预测分析</w:t>
      </w:r>
      <w:r>
        <w:rPr>
          <w:rFonts w:hint="eastAsia"/>
        </w:rPr>
        <w:br/>
      </w:r>
      <w:r>
        <w:rPr>
          <w:rFonts w:hint="eastAsia"/>
        </w:rPr>
        <w:t>　　第五节 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当前国内碟市场价格及评述</w:t>
      </w:r>
      <w:r>
        <w:rPr>
          <w:rFonts w:hint="eastAsia"/>
        </w:rPr>
        <w:br/>
      </w:r>
      <w:r>
        <w:rPr>
          <w:rFonts w:hint="eastAsia"/>
        </w:rPr>
        <w:t>　　第三节 国内碟价格影响因素分析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中国碟行业竞争格局分析</w:t>
      </w:r>
      <w:r>
        <w:rPr>
          <w:rFonts w:hint="eastAsia"/>
        </w:rPr>
        <w:br/>
      </w:r>
      <w:r>
        <w:rPr>
          <w:rFonts w:hint="eastAsia"/>
        </w:rPr>
        <w:t>　　第一节 碟行业竞争格局分析</w:t>
      </w:r>
      <w:r>
        <w:rPr>
          <w:rFonts w:hint="eastAsia"/>
        </w:rPr>
        <w:br/>
      </w:r>
      <w:r>
        <w:rPr>
          <w:rFonts w:hint="eastAsia"/>
        </w:rPr>
        <w:t>　　　　一、碟行业集中度分析</w:t>
      </w:r>
      <w:r>
        <w:rPr>
          <w:rFonts w:hint="eastAsia"/>
        </w:rPr>
        <w:br/>
      </w:r>
      <w:r>
        <w:rPr>
          <w:rFonts w:hint="eastAsia"/>
        </w:rPr>
        <w:t>　　　　二、碟市场竞争程度分析</w:t>
      </w:r>
      <w:r>
        <w:rPr>
          <w:rFonts w:hint="eastAsia"/>
        </w:rPr>
        <w:br/>
      </w:r>
      <w:r>
        <w:rPr>
          <w:rFonts w:hint="eastAsia"/>
        </w:rPr>
        <w:t>　　第二节 碟行业竞争态势分析</w:t>
      </w:r>
      <w:r>
        <w:rPr>
          <w:rFonts w:hint="eastAsia"/>
        </w:rPr>
        <w:br/>
      </w:r>
      <w:r>
        <w:rPr>
          <w:rFonts w:hint="eastAsia"/>
        </w:rPr>
        <w:t>　　　　一、碟产品价位竞争</w:t>
      </w:r>
      <w:r>
        <w:rPr>
          <w:rFonts w:hint="eastAsia"/>
        </w:rPr>
        <w:br/>
      </w:r>
      <w:r>
        <w:rPr>
          <w:rFonts w:hint="eastAsia"/>
        </w:rPr>
        <w:t>　　　　二、碟产品质量竞争</w:t>
      </w:r>
      <w:r>
        <w:rPr>
          <w:rFonts w:hint="eastAsia"/>
        </w:rPr>
        <w:br/>
      </w:r>
      <w:r>
        <w:rPr>
          <w:rFonts w:hint="eastAsia"/>
        </w:rPr>
        <w:t>　　　　三、碟产品技术竞争</w:t>
      </w:r>
      <w:r>
        <w:rPr>
          <w:rFonts w:hint="eastAsia"/>
        </w:rPr>
        <w:br/>
      </w:r>
      <w:r>
        <w:rPr>
          <w:rFonts w:hint="eastAsia"/>
        </w:rPr>
        <w:t>　　第三节 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当前碟行业存在的问题</w:t>
      </w:r>
      <w:r>
        <w:rPr>
          <w:rFonts w:hint="eastAsia"/>
        </w:rPr>
        <w:br/>
      </w:r>
      <w:r>
        <w:rPr>
          <w:rFonts w:hint="eastAsia"/>
        </w:rPr>
        <w:t>　　第二节 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2025-2031年中国碟行业投资风险分析</w:t>
      </w:r>
      <w:r>
        <w:rPr>
          <w:rFonts w:hint="eastAsia"/>
        </w:rPr>
        <w:br/>
      </w:r>
      <w:r>
        <w:rPr>
          <w:rFonts w:hint="eastAsia"/>
        </w:rPr>
        <w:t>　　　　一、碟市场竞争风险</w:t>
      </w:r>
      <w:r>
        <w:rPr>
          <w:rFonts w:hint="eastAsia"/>
        </w:rPr>
        <w:br/>
      </w:r>
      <w:r>
        <w:rPr>
          <w:rFonts w:hint="eastAsia"/>
        </w:rPr>
        <w:t>　　　　二、碟原材料压力风险分析</w:t>
      </w:r>
      <w:r>
        <w:rPr>
          <w:rFonts w:hint="eastAsia"/>
        </w:rPr>
        <w:br/>
      </w:r>
      <w:r>
        <w:rPr>
          <w:rFonts w:hint="eastAsia"/>
        </w:rPr>
        <w:t>　　　　三、碟技术风险分析</w:t>
      </w:r>
      <w:r>
        <w:rPr>
          <w:rFonts w:hint="eastAsia"/>
        </w:rPr>
        <w:br/>
      </w:r>
      <w:r>
        <w:rPr>
          <w:rFonts w:hint="eastAsia"/>
        </w:rPr>
        <w:t>　　　　四、碟政策和体制风险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2025年碟行业项目投资建议</w:t>
      </w:r>
      <w:r>
        <w:rPr>
          <w:rFonts w:hint="eastAsia"/>
        </w:rPr>
        <w:br/>
      </w:r>
      <w:r>
        <w:rPr>
          <w:rFonts w:hint="eastAsia"/>
        </w:rPr>
        <w:t>　　第一节 碟行业技术应用注意事项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碟行业生产开发注意事项</w:t>
      </w:r>
      <w:r>
        <w:rPr>
          <w:rFonts w:hint="eastAsia"/>
        </w:rPr>
        <w:br/>
      </w:r>
      <w:r>
        <w:rPr>
          <w:rFonts w:hint="eastAsia"/>
        </w:rPr>
        <w:t>　　第四节 碟行业销售注意事项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2025-2031年国内碟产业宏观预测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2025-2031年中国碟市场趋势分析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2025-2031年中国碟市场发展空间分析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中-智-林-－2025-2031年中国碟市场战略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碟行业类别</w:t>
      </w:r>
      <w:r>
        <w:rPr>
          <w:rFonts w:hint="eastAsia"/>
        </w:rPr>
        <w:br/>
      </w:r>
      <w:r>
        <w:rPr>
          <w:rFonts w:hint="eastAsia"/>
        </w:rPr>
        <w:t>　　图表 碟行业产业链调研</w:t>
      </w:r>
      <w:r>
        <w:rPr>
          <w:rFonts w:hint="eastAsia"/>
        </w:rPr>
        <w:br/>
      </w:r>
      <w:r>
        <w:rPr>
          <w:rFonts w:hint="eastAsia"/>
        </w:rPr>
        <w:t>　　图表 碟行业现状</w:t>
      </w:r>
      <w:r>
        <w:rPr>
          <w:rFonts w:hint="eastAsia"/>
        </w:rPr>
        <w:br/>
      </w:r>
      <w:r>
        <w:rPr>
          <w:rFonts w:hint="eastAsia"/>
        </w:rPr>
        <w:t>　　图表 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2019-2024年中国碟行业市场规模</w:t>
      </w:r>
      <w:r>
        <w:rPr>
          <w:rFonts w:hint="eastAsia"/>
        </w:rPr>
        <w:br/>
      </w:r>
      <w:r>
        <w:rPr>
          <w:rFonts w:hint="eastAsia"/>
        </w:rPr>
        <w:t>　　图表 2024年中国碟行业产能</w:t>
      </w:r>
      <w:r>
        <w:rPr>
          <w:rFonts w:hint="eastAsia"/>
        </w:rPr>
        <w:br/>
      </w:r>
      <w:r>
        <w:rPr>
          <w:rFonts w:hint="eastAsia"/>
        </w:rPr>
        <w:t>　　图表 2019-2024年中国碟行业产量统计</w:t>
      </w:r>
      <w:r>
        <w:rPr>
          <w:rFonts w:hint="eastAsia"/>
        </w:rPr>
        <w:br/>
      </w:r>
      <w:r>
        <w:rPr>
          <w:rFonts w:hint="eastAsia"/>
        </w:rPr>
        <w:t>　　图表 碟行业动态</w:t>
      </w:r>
      <w:r>
        <w:rPr>
          <w:rFonts w:hint="eastAsia"/>
        </w:rPr>
        <w:br/>
      </w:r>
      <w:r>
        <w:rPr>
          <w:rFonts w:hint="eastAsia"/>
        </w:rPr>
        <w:t>　　图表 2019-2024年中国碟市场需求量</w:t>
      </w:r>
      <w:r>
        <w:rPr>
          <w:rFonts w:hint="eastAsia"/>
        </w:rPr>
        <w:br/>
      </w:r>
      <w:r>
        <w:rPr>
          <w:rFonts w:hint="eastAsia"/>
        </w:rPr>
        <w:t>　　图表 2024年中国碟行业需求区域调研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2019-2024年中国碟行情</w:t>
      </w:r>
      <w:r>
        <w:rPr>
          <w:rFonts w:hint="eastAsia"/>
        </w:rPr>
        <w:br/>
      </w:r>
      <w:r>
        <w:rPr>
          <w:rFonts w:hint="eastAsia"/>
        </w:rPr>
        <w:t>　　图表 2019-2024年中国碟价格走势图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2019-2024年中国碟进口统计</w:t>
      </w:r>
      <w:r>
        <w:rPr>
          <w:rFonts w:hint="eastAsia"/>
        </w:rPr>
        <w:br/>
      </w:r>
      <w:r>
        <w:rPr>
          <w:rFonts w:hint="eastAsia"/>
        </w:rPr>
        <w:t>　　图表 2019-2024年中国碟出口统计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**地区碟市场规模</w:t>
      </w:r>
      <w:r>
        <w:rPr>
          <w:rFonts w:hint="eastAsia"/>
        </w:rPr>
        <w:br/>
      </w:r>
      <w:r>
        <w:rPr>
          <w:rFonts w:hint="eastAsia"/>
        </w:rPr>
        <w:t>　　图表 **地区碟行业市场需求</w:t>
      </w:r>
      <w:r>
        <w:rPr>
          <w:rFonts w:hint="eastAsia"/>
        </w:rPr>
        <w:br/>
      </w:r>
      <w:r>
        <w:rPr>
          <w:rFonts w:hint="eastAsia"/>
        </w:rPr>
        <w:t>　　图表 **地区碟市场调研</w:t>
      </w:r>
      <w:r>
        <w:rPr>
          <w:rFonts w:hint="eastAsia"/>
        </w:rPr>
        <w:br/>
      </w:r>
      <w:r>
        <w:rPr>
          <w:rFonts w:hint="eastAsia"/>
        </w:rPr>
        <w:t>　　图表 **地区碟行业市场需求分析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碟行业竞争对手分析</w:t>
      </w:r>
      <w:r>
        <w:rPr>
          <w:rFonts w:hint="eastAsia"/>
        </w:rPr>
        <w:br/>
      </w:r>
      <w:r>
        <w:rPr>
          <w:rFonts w:hint="eastAsia"/>
        </w:rPr>
        <w:t>　　图表 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2025-2031年中国碟行业市场规模预测</w:t>
      </w:r>
      <w:r>
        <w:rPr>
          <w:rFonts w:hint="eastAsia"/>
        </w:rPr>
        <w:br/>
      </w:r>
      <w:r>
        <w:rPr>
          <w:rFonts w:hint="eastAsia"/>
        </w:rPr>
        <w:t>　　图表 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2025-2031年中国碟市场前景</w:t>
      </w:r>
      <w:r>
        <w:rPr>
          <w:rFonts w:hint="eastAsia"/>
        </w:rPr>
        <w:br/>
      </w:r>
      <w:r>
        <w:rPr>
          <w:rFonts w:hint="eastAsia"/>
        </w:rPr>
        <w:t>　　图表 2025-2031年中国碟行业信息化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0f02c8d343a1" w:history="1">
        <w:r>
          <w:rPr>
            <w:rStyle w:val="Hyperlink"/>
          </w:rPr>
          <w:t>2025-2031年中国碟行业发展研究与趋势预测报告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0f02c8d343a1" w:history="1">
        <w:r>
          <w:rPr>
            <w:rStyle w:val="Hyperlink"/>
          </w:rPr>
          <w:t>https://www.20087.com/2/A7/DieHangYeXianZhuangBaoGao.html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热点：碟字的寓意和象征、碟调网、碟图片、碟的拼音、蹀躞、碟影重重、碟的偏旁、碟调网电视剧免费2025、dvd碟片和cd碟片是一回事吗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e89219c1b412c" w:history="1">
      <w:r>
        <w:rPr>
          <w:rStyle w:val="Hyperlink"/>
        </w:rPr>
        <w:t>2025-2031年中国碟行业发展研究与趋势预测报告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DieHangYeXianZhuangBaoGao.html" TargetMode="External" Id="Rfecf0f02c8d3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DieHangYeXianZhuangBaoGao.html" TargetMode="External" Id="R3d5e89219c1b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2024-12-13T23:23:00Z</dcterms:created>
  <dcterms:modified xsi:type="dcterms:W3CDTF">2024-12-14T00:23:00Z</dcterms:modified>
  <dc:subject>2025-2031年中国碟行业发展研究与趋势预测报告</dc:subject>
  <dc:title>2025-2031年中国碟行业发展研究与趋势预测报告</dc:title>
  <cp:keywords>2025-2031年中国碟行业发展研究与趋势预测报告</cp:keywords>
  <dc:description>2025-2031年中国碟行业发展研究与趋势预测报告</dc:description>
</cp:coreProperties>
</file>