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96ada964d4a23" w:history="1">
              <w:r>
                <w:rPr>
                  <w:rStyle w:val="Hyperlink"/>
                </w:rPr>
                <w:t>2026-2032年中国PET纸行业发展研究与行业前景分析报告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96ada964d4a23" w:history="1">
              <w:r>
                <w:rPr>
                  <w:rStyle w:val="Hyperlink"/>
                </w:rPr>
                <w:t>2026-2032年中国PET纸行业发展研究与行业前景分析报告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96ada964d4a23" w:history="1">
                <w:r>
                  <w:rPr>
                    <w:rStyle w:val="Hyperlink"/>
                  </w:rPr>
                  <w:t>https://www.20087.com/2/67/PETZhiFaZhanXianZhuangQianJing.html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纸是以聚对苯二甲酸乙二醇酯薄膜为基材，经表面涂布、电晕处理或复合纸浆层制成的高性能复合材料，兼具塑料的防水防油性与纸张的印刷适性，广泛用于食品包装、标签、证件卡及高档印刷品领域。目前，主流PET纸通过纳米涂层实现高光泽、哑光或触感效果，并支持柔印、胶印及数码印刷；部分产品采用可热封涂层，满足自动包装线需求。在环保压力下，企业正探索单材质全PET结构以提升可回收性。然而，传统PET纸因含不可降解塑料层，在混合废弃物中难以分拣，常被归类为“伪环保”材料；同时，高温高湿环境下涂层易起泡或剥离，影响使用可靠性。</w:t>
      </w:r>
      <w:r>
        <w:rPr>
          <w:rFonts w:hint="eastAsia"/>
        </w:rPr>
        <w:br/>
      </w:r>
      <w:r>
        <w:rPr>
          <w:rFonts w:hint="eastAsia"/>
        </w:rPr>
        <w:t>　　未来，PET纸将聚焦真正可循环设计、功能拓展与数字化融合。化学解聚再生技术的进步将使消费后PET纸实现闭环再生，保持光学与力学性能；水性生物基涂层将替代溶剂型体系，降低VOC排放。在智能包装方向，集成时间-温度指示、NFC芯片或二维码溯源功能的PET纸可提供产品生命周期信息，增强消费者信任。此外，AR触发印刷技术可使普通PET纸包装通过手机扫描呈现动态内容，提升互动体验。长远而言，PET纸将从装饰性包材转型为兼具环境友好性、信息承载力与品牌价值传递的下一代智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96ada964d4a23" w:history="1">
        <w:r>
          <w:rPr>
            <w:rStyle w:val="Hyperlink"/>
          </w:rPr>
          <w:t>2026-2032年中国PET纸行业发展研究与行业前景分析报告</w:t>
        </w:r>
      </w:hyperlink>
      <w:r>
        <w:rPr>
          <w:rFonts w:hint="eastAsia"/>
        </w:rPr>
        <w:t>》基于国家统计局及相关协会的详实数据，结合长期监测的一手资料，全面分析了PET纸行业的市场规模、需求变化、产业链动态及区域发展格局。报告重点解读了PET纸行业竞争态势与重点企业的市场表现，并通过科学研判行业趋势与前景，揭示了PET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PET纸行业概述</w:t>
      </w:r>
      <w:r>
        <w:rPr>
          <w:rFonts w:hint="eastAsia"/>
        </w:rPr>
        <w:br/>
      </w:r>
      <w:r>
        <w:rPr>
          <w:rFonts w:hint="eastAsia"/>
        </w:rPr>
        <w:t>　　第一节 PET纸定义与分类</w:t>
      </w:r>
      <w:r>
        <w:rPr>
          <w:rFonts w:hint="eastAsia"/>
        </w:rPr>
        <w:br/>
      </w:r>
      <w:r>
        <w:rPr>
          <w:rFonts w:hint="eastAsia"/>
        </w:rPr>
        <w:t>　　第二节 PET纸应用领域</w:t>
      </w:r>
      <w:r>
        <w:rPr>
          <w:rFonts w:hint="eastAsia"/>
        </w:rPr>
        <w:br/>
      </w:r>
      <w:r>
        <w:rPr>
          <w:rFonts w:hint="eastAsia"/>
        </w:rPr>
        <w:t>　　第三节 PET纸行业经济指标分析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PET纸产业链及经营模式分析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2020-2025年全球PET纸市场规模与趋势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主要国家与地区PET纸市场分析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2026-2032年全球PET纸行业发展趋势与前景预测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2025-2026年PET纸产能与投资动态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一、国内PET纸产能及利用情况</w:t>
      </w:r>
      <w:r>
        <w:rPr>
          <w:rFonts w:hint="eastAsia"/>
        </w:rPr>
        <w:br/>
      </w:r>
      <w:r>
        <w:rPr>
          <w:rFonts w:hint="eastAsia"/>
        </w:rPr>
        <w:t>　　　　二、PET纸产能扩张与投资动态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2026-2032年PET纸行业产量统计与趋势预测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一、2020-2025年PET纸行业产量数据统计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1、2020-2025年PET纸产量及增长趋势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2、2020-2025年PET纸细分产品产量及份额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二、影响PET纸产量的关键因素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三、2026-2032年PET纸产量预测</w:t>
      </w:r>
      <w:r>
        <w:rPr>
          <w:rFonts w:hint="eastAsia"/>
        </w:rPr>
        <w:br/>
      </w:r>
      <w:r>
        <w:rPr>
          <w:rFonts w:hint="eastAsia"/>
        </w:rPr>
        <w:t>　　第三节 2026-2032年PET纸市场需求与销售分析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一、2025-2026年PET纸行业需求现状</w:t>
      </w:r>
      <w:r>
        <w:rPr>
          <w:rFonts w:hint="eastAsia"/>
        </w:rPr>
        <w:br/>
      </w:r>
      <w:r>
        <w:rPr>
          <w:rFonts w:hint="eastAsia"/>
        </w:rPr>
        <w:t>　　　　二、PET纸客户群体与需求特点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三、2020-2025年PET纸行业销售规模分析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四、2026-2032年PET纸市场增长潜力与规模预测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PET纸细分市场分析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一、2025-2026年PET纸主要细分产品市场现状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PET纸下游应用与客户群体分析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一、2025-2026年PET纸各应用领域市场现状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2025-2026年PET纸行业技术发展现状及趋势分析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国内外PET纸行业技术差异与原因</w:t>
      </w:r>
      <w:r>
        <w:rPr>
          <w:rFonts w:hint="eastAsia"/>
        </w:rPr>
        <w:br/>
      </w:r>
      <w:r>
        <w:rPr>
          <w:rFonts w:hint="eastAsia"/>
        </w:rPr>
        <w:t>　　第三节 PET纸行业技术发展方向、趋势预测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一、2020-2025年PET纸市场价格走势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PET纸定价策略与方法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2026-2032年PET纸价格竞争态势与趋势预测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2025-2026年重点区域PET纸市场发展概况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2020-2025年中国PET纸行业进出口情况分析</w:t>
      </w:r>
      <w:r>
        <w:rPr>
          <w:rFonts w:hint="eastAsia"/>
        </w:rPr>
        <w:br/>
      </w:r>
      <w:r>
        <w:rPr>
          <w:rFonts w:hint="eastAsia"/>
        </w:rPr>
        <w:t>　　第一节 PET纸行业进口情况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一、2020-2025年PET纸进口规模及增长情况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二、PET纸主要进口来源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一、2020-2025年PET纸出口规模及增长情况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二、PET纸主要出口目的地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2020-2025年中国PET纸行业总体发展与财务状况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2020-2025年中国PET纸行业规模情况</w:t>
      </w:r>
      <w:r>
        <w:rPr>
          <w:rFonts w:hint="eastAsia"/>
        </w:rPr>
        <w:br/>
      </w:r>
      <w:r>
        <w:rPr>
          <w:rFonts w:hint="eastAsia"/>
        </w:rPr>
        <w:t>　　　　一、PET纸行业企业数量规模</w:t>
      </w:r>
      <w:r>
        <w:rPr>
          <w:rFonts w:hint="eastAsia"/>
        </w:rPr>
        <w:br/>
      </w:r>
      <w:r>
        <w:rPr>
          <w:rFonts w:hint="eastAsia"/>
        </w:rPr>
        <w:t>　　　　二、PET纸行业从业人员规模</w:t>
      </w:r>
      <w:r>
        <w:rPr>
          <w:rFonts w:hint="eastAsia"/>
        </w:rPr>
        <w:br/>
      </w:r>
      <w:r>
        <w:rPr>
          <w:rFonts w:hint="eastAsia"/>
        </w:rPr>
        <w:t>　　　　三、PET纸行业市场敏感性分析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2020-2025年中国PET纸行业财务能力分析</w:t>
      </w:r>
      <w:r>
        <w:rPr>
          <w:rFonts w:hint="eastAsia"/>
        </w:rPr>
        <w:br/>
      </w:r>
      <w:r>
        <w:rPr>
          <w:rFonts w:hint="eastAsia"/>
        </w:rPr>
        <w:t>　　　　一、PET纸行业盈利能力</w:t>
      </w:r>
      <w:r>
        <w:rPr>
          <w:rFonts w:hint="eastAsia"/>
        </w:rPr>
        <w:br/>
      </w:r>
      <w:r>
        <w:rPr>
          <w:rFonts w:hint="eastAsia"/>
        </w:rPr>
        <w:t>　　　　二、PET纸行业偿债能力</w:t>
      </w:r>
      <w:r>
        <w:rPr>
          <w:rFonts w:hint="eastAsia"/>
        </w:rPr>
        <w:br/>
      </w:r>
      <w:r>
        <w:rPr>
          <w:rFonts w:hint="eastAsia"/>
        </w:rPr>
        <w:t>　　　　三、PET纸行业营运能力</w:t>
      </w:r>
      <w:r>
        <w:rPr>
          <w:rFonts w:hint="eastAsia"/>
        </w:rPr>
        <w:br/>
      </w:r>
      <w:r>
        <w:rPr>
          <w:rFonts w:hint="eastAsia"/>
        </w:rPr>
        <w:t>　　　　四、PET纸行业发展能力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中国PET纸行业竞争格局分析</w:t>
      </w:r>
      <w:r>
        <w:rPr>
          <w:rFonts w:hint="eastAsia"/>
        </w:rPr>
        <w:br/>
      </w:r>
      <w:r>
        <w:rPr>
          <w:rFonts w:hint="eastAsia"/>
        </w:rPr>
        <w:t>　　第一节 PET纸行业竞争格局总览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2025-2026年PET纸行业竞争力分析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2020-2025年PET纸行业企业并购活动分析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2025-2026年PET纸行业会展与招投标活动分析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2026年中国PET纸企业发展企业发展策略与建议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PET纸销售模式与渠道策略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PET纸品牌与市场推广策略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PET纸研发投入与技术创新能力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PET纸合作联盟与资源整合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中国PET纸行业风险与对策</w:t>
      </w:r>
      <w:r>
        <w:rPr>
          <w:rFonts w:hint="eastAsia"/>
        </w:rPr>
        <w:br/>
      </w:r>
      <w:r>
        <w:rPr>
          <w:rFonts w:hint="eastAsia"/>
        </w:rPr>
        <w:t>　　第一节 PET纸行业SWOT分析</w:t>
      </w:r>
      <w:r>
        <w:rPr>
          <w:rFonts w:hint="eastAsia"/>
        </w:rPr>
        <w:br/>
      </w:r>
      <w:r>
        <w:rPr>
          <w:rFonts w:hint="eastAsia"/>
        </w:rPr>
        <w:t>　　　　一、PET纸行业优势</w:t>
      </w:r>
      <w:r>
        <w:rPr>
          <w:rFonts w:hint="eastAsia"/>
        </w:rPr>
        <w:br/>
      </w:r>
      <w:r>
        <w:rPr>
          <w:rFonts w:hint="eastAsia"/>
        </w:rPr>
        <w:t>　　　　二、PET纸行业劣势</w:t>
      </w:r>
      <w:r>
        <w:rPr>
          <w:rFonts w:hint="eastAsia"/>
        </w:rPr>
        <w:br/>
      </w:r>
      <w:r>
        <w:rPr>
          <w:rFonts w:hint="eastAsia"/>
        </w:rPr>
        <w:t>　　　　三、PET纸市场机会</w:t>
      </w:r>
      <w:r>
        <w:rPr>
          <w:rFonts w:hint="eastAsia"/>
        </w:rPr>
        <w:br/>
      </w:r>
      <w:r>
        <w:rPr>
          <w:rFonts w:hint="eastAsia"/>
        </w:rPr>
        <w:t>　　　　四、PET纸市场威胁</w:t>
      </w:r>
      <w:r>
        <w:rPr>
          <w:rFonts w:hint="eastAsia"/>
        </w:rPr>
        <w:br/>
      </w:r>
      <w:r>
        <w:rPr>
          <w:rFonts w:hint="eastAsia"/>
        </w:rPr>
        <w:t>　　第二节 PET纸行业风险及对策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2026-2032年中国PET纸行业前景与发展趋势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2025-2026年PET纸行业发展环境分析</w:t>
      </w:r>
      <w:r>
        <w:rPr>
          <w:rFonts w:hint="eastAsia"/>
        </w:rPr>
        <w:br/>
      </w:r>
      <w:r>
        <w:rPr>
          <w:rFonts w:hint="eastAsia"/>
        </w:rPr>
        <w:t>　　　　一、PET纸行业主管部门与监管体制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二、PET纸行业主要法律法规及政策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三、PET纸行业标准与质量监管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2026-2032年PET纸行业发展趋势与方向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2026-2032年PET纸行业发展潜力与机遇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(中智~林)PET纸行业发展建议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PET纸行业类别</w:t>
      </w:r>
      <w:r>
        <w:rPr>
          <w:rFonts w:hint="eastAsia"/>
        </w:rPr>
        <w:br/>
      </w:r>
      <w:r>
        <w:rPr>
          <w:rFonts w:hint="eastAsia"/>
        </w:rPr>
        <w:t>　　图表 PET纸行业产业链调研</w:t>
      </w:r>
      <w:r>
        <w:rPr>
          <w:rFonts w:hint="eastAsia"/>
        </w:rPr>
        <w:br/>
      </w:r>
      <w:r>
        <w:rPr>
          <w:rFonts w:hint="eastAsia"/>
        </w:rPr>
        <w:t>　　图表 PET纸行业现状</w:t>
      </w:r>
      <w:r>
        <w:rPr>
          <w:rFonts w:hint="eastAsia"/>
        </w:rPr>
        <w:br/>
      </w:r>
      <w:r>
        <w:rPr>
          <w:rFonts w:hint="eastAsia"/>
        </w:rPr>
        <w:t>　　图表 PET纸行业标准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2020-2025年中国PET纸行业市场规模</w:t>
      </w:r>
      <w:r>
        <w:rPr>
          <w:rFonts w:hint="eastAsia"/>
        </w:rPr>
        <w:br/>
      </w:r>
      <w:r>
        <w:rPr>
          <w:rFonts w:hint="eastAsia"/>
        </w:rPr>
        <w:t>　　图表 2025年中国PET纸行业产能</w:t>
      </w:r>
      <w:r>
        <w:rPr>
          <w:rFonts w:hint="eastAsia"/>
        </w:rPr>
        <w:br/>
      </w:r>
      <w:r>
        <w:rPr>
          <w:rFonts w:hint="eastAsia"/>
        </w:rPr>
        <w:t>　　图表 2020-2025年中国PET纸行业产量统计</w:t>
      </w:r>
      <w:r>
        <w:rPr>
          <w:rFonts w:hint="eastAsia"/>
        </w:rPr>
        <w:br/>
      </w:r>
      <w:r>
        <w:rPr>
          <w:rFonts w:hint="eastAsia"/>
        </w:rPr>
        <w:t>　　图表 PET纸行业动态</w:t>
      </w:r>
      <w:r>
        <w:rPr>
          <w:rFonts w:hint="eastAsia"/>
        </w:rPr>
        <w:br/>
      </w:r>
      <w:r>
        <w:rPr>
          <w:rFonts w:hint="eastAsia"/>
        </w:rPr>
        <w:t>　　图表 2020-2025年中国PET纸市场需求量</w:t>
      </w:r>
      <w:r>
        <w:rPr>
          <w:rFonts w:hint="eastAsia"/>
        </w:rPr>
        <w:br/>
      </w:r>
      <w:r>
        <w:rPr>
          <w:rFonts w:hint="eastAsia"/>
        </w:rPr>
        <w:t>　　图表 2025年中国PET纸行业需求区域调研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2020-2025年中国PET纸行情</w:t>
      </w:r>
      <w:r>
        <w:rPr>
          <w:rFonts w:hint="eastAsia"/>
        </w:rPr>
        <w:br/>
      </w:r>
      <w:r>
        <w:rPr>
          <w:rFonts w:hint="eastAsia"/>
        </w:rPr>
        <w:t>　　图表 2020-2025年中国PET纸价格走势图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2020-2025年中国PET纸行业销售收入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2020-2025年中国PET纸行业盈利情况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2020-2025年中国PET纸行业利润总额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2020-2025年中国PET纸进口统计</w:t>
      </w:r>
      <w:r>
        <w:rPr>
          <w:rFonts w:hint="eastAsia"/>
        </w:rPr>
        <w:br/>
      </w:r>
      <w:r>
        <w:rPr>
          <w:rFonts w:hint="eastAsia"/>
        </w:rPr>
        <w:t>　　图表 2020-2025年中国PET纸出口统计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**地区PET纸市场规模</w:t>
      </w:r>
      <w:r>
        <w:rPr>
          <w:rFonts w:hint="eastAsia"/>
        </w:rPr>
        <w:br/>
      </w:r>
      <w:r>
        <w:rPr>
          <w:rFonts w:hint="eastAsia"/>
        </w:rPr>
        <w:t>　　图表 **地区PET纸行业市场需求</w:t>
      </w:r>
      <w:r>
        <w:rPr>
          <w:rFonts w:hint="eastAsia"/>
        </w:rPr>
        <w:br/>
      </w:r>
      <w:r>
        <w:rPr>
          <w:rFonts w:hint="eastAsia"/>
        </w:rPr>
        <w:t>　　图表 **地区PET纸市场调研</w:t>
      </w:r>
      <w:r>
        <w:rPr>
          <w:rFonts w:hint="eastAsia"/>
        </w:rPr>
        <w:br/>
      </w:r>
      <w:r>
        <w:rPr>
          <w:rFonts w:hint="eastAsia"/>
        </w:rPr>
        <w:t>　　图表 **地区PET纸行业市场需求分析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**地区PET纸市场规模</w:t>
      </w:r>
      <w:r>
        <w:rPr>
          <w:rFonts w:hint="eastAsia"/>
        </w:rPr>
        <w:br/>
      </w:r>
      <w:r>
        <w:rPr>
          <w:rFonts w:hint="eastAsia"/>
        </w:rPr>
        <w:t>　　图表 **地区PET纸行业市场需求</w:t>
      </w:r>
      <w:r>
        <w:rPr>
          <w:rFonts w:hint="eastAsia"/>
        </w:rPr>
        <w:br/>
      </w:r>
      <w:r>
        <w:rPr>
          <w:rFonts w:hint="eastAsia"/>
        </w:rPr>
        <w:t>　　图表 **地区PET纸市场调研</w:t>
      </w:r>
      <w:r>
        <w:rPr>
          <w:rFonts w:hint="eastAsia"/>
        </w:rPr>
        <w:br/>
      </w:r>
      <w:r>
        <w:rPr>
          <w:rFonts w:hint="eastAsia"/>
        </w:rPr>
        <w:t>　　图表 **地区PET纸行业市场需求分析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PET纸行业竞争对手分析</w:t>
      </w:r>
      <w:r>
        <w:rPr>
          <w:rFonts w:hint="eastAsia"/>
        </w:rPr>
        <w:br/>
      </w:r>
      <w:r>
        <w:rPr>
          <w:rFonts w:hint="eastAsia"/>
        </w:rPr>
        <w:t>　　图表 PET纸重点企业（一）基本信息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2026-2032年中国PET纸行业市场规模预测</w:t>
      </w:r>
      <w:r>
        <w:rPr>
          <w:rFonts w:hint="eastAsia"/>
        </w:rPr>
        <w:br/>
      </w:r>
      <w:r>
        <w:rPr>
          <w:rFonts w:hint="eastAsia"/>
        </w:rPr>
        <w:t>　　图表 PET纸行业准入条件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2026-2032年中国PET纸行业信息化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2026-2032年中国PET纸市场前景</w:t>
      </w:r>
      <w:r>
        <w:rPr>
          <w:rFonts w:hint="eastAsia"/>
        </w:rPr>
        <w:br/>
      </w:r>
      <w:r>
        <w:rPr>
          <w:rFonts w:hint="eastAsia"/>
        </w:rPr>
        <w:t>　　图表 2026-2032年中国PET纸行业风险分析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2026-2032年中国PET纸行业发展趋势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96ada964d4a23" w:history="1">
        <w:r>
          <w:rPr>
            <w:rStyle w:val="Hyperlink"/>
          </w:rPr>
          <w:t>2026-2032年中国PET纸行业发展研究与行业前景分析报告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96ada964d4a23" w:history="1">
        <w:r>
          <w:rPr>
            <w:rStyle w:val="Hyperlink"/>
          </w:rPr>
          <w:t>https://www.20087.com/2/67/PETZhiFaZhanXianZhuangQianJing.html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190e5b61f478b" w:history="1">
      <w:r>
        <w:rPr>
          <w:rStyle w:val="Hyperlink"/>
        </w:rPr>
        <w:t>2026-2032年中国PET纸行业发展研究与行业前景分析报告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PETZhiFaZhanXianZhuangQianJing.html" TargetMode="External" Id="R46a96ada964d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PETZhiFaZhanXianZhuangQianJing.html" TargetMode="External" Id="R3bc190e5b61f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2026-01-14T23:44:10Z</dcterms:created>
  <dcterms:modified xsi:type="dcterms:W3CDTF">2026-01-15T00:44:10Z</dcterms:modified>
  <dc:subject>2026-2032年中国PET纸行业发展研究与行业前景分析报告</dc:subject>
  <dc:title>2026-2032年中国PET纸行业发展研究与行业前景分析报告</dc:title>
  <cp:keywords>2026-2032年中国PET纸行业发展研究与行业前景分析报告</cp:keywords>
  <dc:description>2026-2032年中国PET纸行业发展研究与行业前景分析报告</dc:description>
</cp:coreProperties>
</file>