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810b6a974a7b" w:history="1">
              <w:r>
                <w:rPr>
                  <w:rStyle w:val="Hyperlink"/>
                </w:rPr>
                <w:t>2024-2030年中国医用钢质门市场现状与前景分析报告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810b6a974a7b" w:history="1">
              <w:r>
                <w:rPr>
                  <w:rStyle w:val="Hyperlink"/>
                </w:rPr>
                <w:t>2024-2030年中国医用钢质门市场现状与前景分析报告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810b6a974a7b" w:history="1">
                <w:r>
                  <w:rPr>
                    <w:rStyle w:val="Hyperlink"/>
                  </w:rPr>
                  <w:t>https://www.20087.com/2/27/YiYongGangZhiMenHangYeFaZhanQianJing.html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钢质门作为医院建筑中不可或缺的安全卫生设施，其市场需求与医疗卫生事业的发展密切相关。当前，医用钢质门产品在防火、隔音、抗菌、防辐射、无障碍通行等方面的功能日益完善，且外观设计符合现代化医疗环境的审美要求。随着医院建设标准的提升及患者就医体验的关注增加，医用钢质门正朝着定制化、智能化、人性化方向发展，如集成电子门禁、自动感应开关、状态指示等功能，以满足不同医疗场景的特定需求。</w:t>
      </w:r>
      <w:r>
        <w:rPr>
          <w:rFonts w:hint="eastAsia"/>
        </w:rPr>
        <w:br/>
      </w:r>
      <w:r>
        <w:rPr>
          <w:rFonts w:hint="eastAsia"/>
        </w:rPr>
        <w:t>　　未来医用钢质门市场将呈现如下发展趋势：一是与智慧医院建设深度融合，门类产品将集成更多物联网技术，实现与医院信息系统互联互通，支持远程控制、权限管理、使用数据统计等功能，助力医院运营效率提升。二是个性化设计与定制服务将进一步普及，以满足不同医疗机构对于色彩、材质、标识、特殊功能等多元化的定制需求。三是绿色建材与循环经济理念的推动下，医用钢质门将采用更为环保的原材料，优化生产过程以减少废弃物产生，并探索门体的模块化设计与可回收利用机制，以响应建筑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810b6a974a7b" w:history="1">
        <w:r>
          <w:rPr>
            <w:rStyle w:val="Hyperlink"/>
          </w:rPr>
          <w:t>2024-2030年中国医用钢质门市场现状与前景分析报告</w:t>
        </w:r>
      </w:hyperlink>
      <w:r>
        <w:rPr>
          <w:rFonts w:hint="eastAsia"/>
        </w:rPr>
        <w:t>》基于国家统计局及相关协会的权威数据，系统研究了医用钢质门行业的市场需求、市场规模及产业链现状，分析了医用钢质门价格波动、细分市场动态及重点企业的经营表现，科学预测了医用钢质门市场前景与发展趋势，揭示了潜在需求与投资机会，同时指出了医用钢质门行业可能面临的风险。通过对医用钢质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医用钢质门产品概述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医用钢质门市场特点分析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医用钢质门行业发展周期特征分析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中国医用钢质门行业发展环境分析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中国医用钢质门行业发展经济环境分析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中国医用钢质门行业发展政策环境分析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一、医用钢质门行业政策影响分析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二、相关医用钢质门行业标准分析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全球医用钢质门行业市场发展调研分析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全球医用钢质门行业市场运行环境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全球医用钢质门行业市场发展情况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一、全球医用钢质门行业市场供给分析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二、全球医用钢质门行业市场需求分析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三、全球医用钢质门行业主要国家地区发展情况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2024-2030年全球医用钢质门行业市场规模趋势预测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中国医用钢质门行业市场供需现状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中国医用钢质门市场现状</w:t>
      </w:r>
      <w:r>
        <w:rPr>
          <w:rFonts w:hint="eastAsia"/>
        </w:rPr>
        <w:br/>
      </w:r>
      <w:r>
        <w:rPr>
          <w:rFonts w:hint="eastAsia"/>
        </w:rPr>
        <w:t>　　第二节 中国医用钢质门行业产量情况分析及预测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一、医用钢质门总体产能规模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二、2018-2023年中国医用钢质门产量统计</w:t>
      </w:r>
      <w:r>
        <w:rPr>
          <w:rFonts w:hint="eastAsia"/>
        </w:rPr>
        <w:br/>
      </w:r>
      <w:r>
        <w:rPr>
          <w:rFonts w:hint="eastAsia"/>
        </w:rPr>
        <w:t>　　　　三、医用钢质门行业供给区域分布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四、2024-2030年中国医用钢质门产量预测</w:t>
      </w:r>
      <w:r>
        <w:rPr>
          <w:rFonts w:hint="eastAsia"/>
        </w:rPr>
        <w:br/>
      </w:r>
      <w:r>
        <w:rPr>
          <w:rFonts w:hint="eastAsia"/>
        </w:rPr>
        <w:t>　　第三节 中国医用钢质门市场需求分析及预测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一、2018-2023年中国医用钢质门市场需求统计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二、中国医用钢质门市场需求特点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三、2024-2030年中国医用钢质门市场需求量预测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中国医用钢质门行业现状调研分析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中国医用钢质门行业发展现状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一、2022-2023年医用钢质门行业品牌发展现状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二、2022-2023年医用钢质门行业需求市场现状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三、2022-2023年医用钢质门市场需求层次分析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四、2022-2023年中国医用钢质门市场走向分析</w:t>
      </w:r>
      <w:r>
        <w:rPr>
          <w:rFonts w:hint="eastAsia"/>
        </w:rPr>
        <w:br/>
      </w:r>
      <w:r>
        <w:rPr>
          <w:rFonts w:hint="eastAsia"/>
        </w:rPr>
        <w:t>　　第二节 中国医用钢质门产品技术分析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一、2022-2023年医用钢质门产品技术变化特点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二、2022-2023年医用钢质门产品市场的新技术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三、2022-2023年医用钢质门产品市场现状分析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中国医用钢质门行业存在的问题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一、2022-2023年医用钢质门产品市场存在的主要问题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二、2022-2023年国内医用钢质门产品市场的三大瓶颈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三、2022-2023年医用钢质门产品市场遭遇的规模难题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对中国医用钢质门市场的分析及思考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一、医用钢质门市场特点</w:t>
      </w:r>
      <w:r>
        <w:rPr>
          <w:rFonts w:hint="eastAsia"/>
        </w:rPr>
        <w:br/>
      </w:r>
      <w:r>
        <w:rPr>
          <w:rFonts w:hint="eastAsia"/>
        </w:rPr>
        <w:t>　　　　二、医用钢质门市场分析</w:t>
      </w:r>
      <w:r>
        <w:rPr>
          <w:rFonts w:hint="eastAsia"/>
        </w:rPr>
        <w:br/>
      </w:r>
      <w:r>
        <w:rPr>
          <w:rFonts w:hint="eastAsia"/>
        </w:rPr>
        <w:t>　　　　三、医用钢质门市场变化的方向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四、中国医用钢质门行业发展的新思路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五、对中国医用钢质门行业发展的思考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2018-2023年中国医用钢质门产品市场进出口数据分析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2018-2023年中国医用钢质门产品出口统计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2018-2023年中国医用钢质门产品进口统计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2018-2023年中国医用钢质门产品进出口价格对比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中国医用钢质门主要进口来源地及出口目的地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医用钢质门行业细分产品调研</w:t>
      </w:r>
      <w:r>
        <w:rPr>
          <w:rFonts w:hint="eastAsia"/>
        </w:rPr>
        <w:br/>
      </w:r>
      <w:r>
        <w:rPr>
          <w:rFonts w:hint="eastAsia"/>
        </w:rPr>
        <w:t>　　第一节 医用钢质门细分产品结构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2018-2023年中国医用钢质门行业竞争态势分析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2023年医用钢质门行业集中度分析</w:t>
      </w:r>
      <w:r>
        <w:rPr>
          <w:rFonts w:hint="eastAsia"/>
        </w:rPr>
        <w:br/>
      </w:r>
      <w:r>
        <w:rPr>
          <w:rFonts w:hint="eastAsia"/>
        </w:rPr>
        <w:t>　　　　一、医用钢质门市场集中度分析</w:t>
      </w:r>
      <w:r>
        <w:rPr>
          <w:rFonts w:hint="eastAsia"/>
        </w:rPr>
        <w:br/>
      </w:r>
      <w:r>
        <w:rPr>
          <w:rFonts w:hint="eastAsia"/>
        </w:rPr>
        <w:t>　　　　二、医用钢质门企业分布区域集中度分析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三、医用钢质门区域消费集中度分析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2018-2023年医用钢质门主要企业竞争力分析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2023年医用钢质门行业竞争格局分析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一、医用钢质门行业竞争分析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二、中外医用钢质门产品竞争分析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三、国内医用钢质门行业重点企业发展动向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医用钢质门行业上下游产业链发展情况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医用钢质门上游产业发展分析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医用钢质门下游产业发展分析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医用钢质门行业重点企业竞争力分析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三、企业医用钢质门经营状况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三、企业医用钢质门经营状况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三、企业医用钢质门经营状况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三、企业医用钢质门经营状况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三、企业医用钢质门经营状况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三、企业医用钢质门经营状况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医用钢质门企业管理策略建议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提高医用钢质门企业竞争力的策略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一、提高中国医用钢质门企业核心竞争力的对策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二、医用钢质门企业提升竞争力的主要方向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三、影响医用钢质门企业核心竞争力的因素及提升途径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四、提高医用钢质门企业竞争力的策略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对中国医用钢质门品牌的战略思考</w:t>
      </w:r>
      <w:r>
        <w:rPr>
          <w:rFonts w:hint="eastAsia"/>
        </w:rPr>
        <w:br/>
      </w:r>
      <w:r>
        <w:rPr>
          <w:rFonts w:hint="eastAsia"/>
        </w:rPr>
        <w:t>　　　　一、医用钢质门实施品牌战略的意义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二、医用钢质门企业品牌的现状分析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三、中国医用钢质门企业的品牌战略</w:t>
      </w:r>
      <w:r>
        <w:rPr>
          <w:rFonts w:hint="eastAsia"/>
        </w:rPr>
        <w:br/>
      </w:r>
      <w:r>
        <w:rPr>
          <w:rFonts w:hint="eastAsia"/>
        </w:rPr>
        <w:t>　　　　四、医用钢质门品牌战略管理的策略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医用钢质门行业发展趋势及投资风险预警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2024年医用钢质门市场前景分析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2024年医用钢质门行业发展趋势预测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影响医用钢质门行业发展的主要因素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一、2023年影响医用钢质门行业运行的有利因素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二、2023年影响医用钢质门行业运行的稳定因素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三、2023年影响医用钢质门行业运行的不利因素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四、2023年中国医用钢质门行业发展面临的挑战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五、2023年中国医用钢质门行业发展面临的机遇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医用钢质门行业投资风险预警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一、2023年医用钢质门行业市场风险及控制策略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二、2023年医用钢质门行业政策风险及控制策略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三、2023年医用钢质门行业经营风险及控制策略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四、2023年医用钢质门同业竞争风险及控制策略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五、2023年医用钢质门行业其他风险及控制策略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医用钢质门市场研究结论</w:t>
      </w:r>
      <w:r>
        <w:rPr>
          <w:rFonts w:hint="eastAsia"/>
        </w:rPr>
        <w:br/>
      </w:r>
      <w:r>
        <w:rPr>
          <w:rFonts w:hint="eastAsia"/>
        </w:rPr>
        <w:t>　　第二节 医用钢质门子行业研究结论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中-智林－医用钢质门市场发展建议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医用钢质门行业类别</w:t>
      </w:r>
      <w:r>
        <w:rPr>
          <w:rFonts w:hint="eastAsia"/>
        </w:rPr>
        <w:br/>
      </w:r>
      <w:r>
        <w:rPr>
          <w:rFonts w:hint="eastAsia"/>
        </w:rPr>
        <w:t>　　图表 医用钢质门行业产业链调研</w:t>
      </w:r>
      <w:r>
        <w:rPr>
          <w:rFonts w:hint="eastAsia"/>
        </w:rPr>
        <w:br/>
      </w:r>
      <w:r>
        <w:rPr>
          <w:rFonts w:hint="eastAsia"/>
        </w:rPr>
        <w:t>　　图表 医用钢质门行业现状</w:t>
      </w:r>
      <w:r>
        <w:rPr>
          <w:rFonts w:hint="eastAsia"/>
        </w:rPr>
        <w:br/>
      </w:r>
      <w:r>
        <w:rPr>
          <w:rFonts w:hint="eastAsia"/>
        </w:rPr>
        <w:t>　　图表 医用钢质门行业标准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2018-2023年中国医用钢质门市场规模</w:t>
      </w:r>
      <w:r>
        <w:rPr>
          <w:rFonts w:hint="eastAsia"/>
        </w:rPr>
        <w:br/>
      </w:r>
      <w:r>
        <w:rPr>
          <w:rFonts w:hint="eastAsia"/>
        </w:rPr>
        <w:t>　　图表 2023年中国医用钢质门行业产能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2018-2023年中国医用钢质门产量</w:t>
      </w:r>
      <w:r>
        <w:rPr>
          <w:rFonts w:hint="eastAsia"/>
        </w:rPr>
        <w:br/>
      </w:r>
      <w:r>
        <w:rPr>
          <w:rFonts w:hint="eastAsia"/>
        </w:rPr>
        <w:t>　　图表 医用钢质门行业动态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2018-2023年中国医用钢质门市场需求量</w:t>
      </w:r>
      <w:r>
        <w:rPr>
          <w:rFonts w:hint="eastAsia"/>
        </w:rPr>
        <w:br/>
      </w:r>
      <w:r>
        <w:rPr>
          <w:rFonts w:hint="eastAsia"/>
        </w:rPr>
        <w:t>　　图表 2023年中国医用钢质门行业需求区域调研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2018-2023年中国医用钢质门行情</w:t>
      </w:r>
      <w:r>
        <w:rPr>
          <w:rFonts w:hint="eastAsia"/>
        </w:rPr>
        <w:br/>
      </w:r>
      <w:r>
        <w:rPr>
          <w:rFonts w:hint="eastAsia"/>
        </w:rPr>
        <w:t>　　图表 2018-2023年中国医用钢质门价格走势图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2018-2023年中国医用钢质门行业销售收入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2018-2023年中国医用钢质门行业盈利情况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2018-2023年中国医用钢质门行业利润总额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2018-2023年中国医用钢质门进口数据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2018-2023年中国医用钢质门出口数据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2018-2023年中国医用钢质门行业企业数量统计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**地区医用钢质门市场规模</w:t>
      </w:r>
      <w:r>
        <w:rPr>
          <w:rFonts w:hint="eastAsia"/>
        </w:rPr>
        <w:br/>
      </w:r>
      <w:r>
        <w:rPr>
          <w:rFonts w:hint="eastAsia"/>
        </w:rPr>
        <w:t>　　图表 **地区医用钢质门行业市场需求</w:t>
      </w:r>
      <w:r>
        <w:rPr>
          <w:rFonts w:hint="eastAsia"/>
        </w:rPr>
        <w:br/>
      </w:r>
      <w:r>
        <w:rPr>
          <w:rFonts w:hint="eastAsia"/>
        </w:rPr>
        <w:t>　　图表 **地区医用钢质门市场调研</w:t>
      </w:r>
      <w:r>
        <w:rPr>
          <w:rFonts w:hint="eastAsia"/>
        </w:rPr>
        <w:br/>
      </w:r>
      <w:r>
        <w:rPr>
          <w:rFonts w:hint="eastAsia"/>
        </w:rPr>
        <w:t>　　图表 **地区医用钢质门行业市场需求分析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**地区医用钢质门市场规模</w:t>
      </w:r>
      <w:r>
        <w:rPr>
          <w:rFonts w:hint="eastAsia"/>
        </w:rPr>
        <w:br/>
      </w:r>
      <w:r>
        <w:rPr>
          <w:rFonts w:hint="eastAsia"/>
        </w:rPr>
        <w:t>　　图表 **地区医用钢质门行业市场需求</w:t>
      </w:r>
      <w:r>
        <w:rPr>
          <w:rFonts w:hint="eastAsia"/>
        </w:rPr>
        <w:br/>
      </w:r>
      <w:r>
        <w:rPr>
          <w:rFonts w:hint="eastAsia"/>
        </w:rPr>
        <w:t>　　图表 **地区医用钢质门市场调研</w:t>
      </w:r>
      <w:r>
        <w:rPr>
          <w:rFonts w:hint="eastAsia"/>
        </w:rPr>
        <w:br/>
      </w:r>
      <w:r>
        <w:rPr>
          <w:rFonts w:hint="eastAsia"/>
        </w:rPr>
        <w:t>　　图表 **地区医用钢质门行业市场需求分析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医用钢质门行业竞争对手分析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医用钢质门重点企业（三）成长能力情况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2024-2030年中国医用钢质门行业产能预测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2024-2030年中国医用钢质门行业产量预测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2024-2030年中国医用钢质门市场需求预测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2024-2030年中国医用钢质门市场规模预测</w:t>
      </w:r>
      <w:r>
        <w:rPr>
          <w:rFonts w:hint="eastAsia"/>
        </w:rPr>
        <w:br/>
      </w:r>
      <w:r>
        <w:rPr>
          <w:rFonts w:hint="eastAsia"/>
        </w:rPr>
        <w:t>　　图表 医用钢质门行业准入条件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2024-2030年中国医用钢质门行业信息化</w:t>
      </w:r>
      <w:r>
        <w:rPr>
          <w:rFonts w:hint="eastAsia"/>
        </w:rPr>
        <w:br/>
      </w:r>
      <w:r>
        <w:rPr>
          <w:rFonts w:hint="eastAsia"/>
        </w:rPr>
        <w:t>　　图表 2024年中国医用钢质门市场前景分析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2024-2030年中国医用钢质门行业风险分析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2024-2030年中国医用钢质门行业发展趋势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810b6a974a7b" w:history="1">
        <w:r>
          <w:rPr>
            <w:rStyle w:val="Hyperlink"/>
          </w:rPr>
          <w:t>2024-2030年中国医用钢质门市场现状与前景分析报告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810b6a974a7b" w:history="1">
        <w:r>
          <w:rPr>
            <w:rStyle w:val="Hyperlink"/>
          </w:rPr>
          <w:t>https://www.20087.com/2/27/YiYongGangZhiMenHangYeFaZhanQianJing.html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热点：浙江星月门业有限公司售后电话、医用钢质门安装视频、安徽省最大的门窗公司、医用钢质门10大品牌、钢质医院门、医用钢质门国家标准、霍曼钢质门、医用钢质门安装规范、室内钢质门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e91b12f64213" w:history="1">
      <w:r>
        <w:rPr>
          <w:rStyle w:val="Hyperlink"/>
        </w:rPr>
        <w:t>2024-2030年中国医用钢质门市场现状与前景分析报告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YongGangZhiMenHangYeFaZhanQianJing.html" TargetMode="External" Id="Raf2d810b6a97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YongGangZhiMenHangYeFaZhanQianJing.html" TargetMode="External" Id="R1592e91b12f6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2024-02-16T04:26:38Z</dcterms:created>
  <dcterms:modified xsi:type="dcterms:W3CDTF">2024-02-16T05:26:38Z</dcterms:modified>
  <dc:subject>2024-2030年中国医用钢质门市场现状与前景分析报告</dc:subject>
  <dc:title>2024-2030年中国医用钢质门市场现状与前景分析报告</dc:title>
  <cp:keywords>2024-2030年中国医用钢质门市场现状与前景分析报告</cp:keywords>
  <dc:description>2024-2030年中国医用钢质门市场现状与前景分析报告</dc:description>
</cp:coreProperties>
</file>