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492d0516415b" w:history="1">
              <w:r>
                <w:rPr>
                  <w:rStyle w:val="Hyperlink"/>
                </w:rPr>
                <w:t>2025-2031年中国燃煤采暖炉市场研究与前景分析报告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492d0516415b" w:history="1">
              <w:r>
                <w:rPr>
                  <w:rStyle w:val="Hyperlink"/>
                </w:rPr>
                <w:t>2025-2031年中国燃煤采暖炉市场研究与前景分析报告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492d0516415b" w:history="1">
                <w:r>
                  <w:rPr>
                    <w:rStyle w:val="Hyperlink"/>
                  </w:rPr>
                  <w:t>https://www.20087.com/2/97/RanMeiCaiNuanLuShiChangQianJingFenXi.html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采暖炉作为传统的供暖设备，虽然在一些地区仍有应用，但因其环境污染问题，正面临被清洁能源供暖方式替代的压力。现有燃煤采暖炉通过技术改良，如增加高效燃烧技术、烟气净化装置，试图减少污染物排放，但整体而言，其环保性能和能效仍无法与天然气、电、生物质等新型供暖设备相比。</w:t>
      </w:r>
      <w:r>
        <w:rPr>
          <w:rFonts w:hint="eastAsia"/>
        </w:rPr>
        <w:br/>
      </w:r>
      <w:r>
        <w:rPr>
          <w:rFonts w:hint="eastAsia"/>
        </w:rPr>
        <w:t>　　未来，燃煤采暖炉行业将加速向清洁、高效、低碳转型。一方面，随着环保政策的收紧和清洁能源技术的进步，燃煤采暖炉将逐步被更环保的供暖方式取代，如发展生物质燃料锅炉、电热锅炉等。另一方面，对于仍需使用燃煤的地区，将重点研发超低排放技术，如高效脱硫、脱硝、除尘设备的集成应用，尽可能减少环境污染。长远来看，随着能源结构的调整和供热系统的优化，燃煤采暖炉将逐渐退出历史舞台，被更加环保、智能的供暖系统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492d0516415b" w:history="1">
        <w:r>
          <w:rPr>
            <w:rStyle w:val="Hyperlink"/>
          </w:rPr>
          <w:t>2025-2031年中国燃煤采暖炉市场研究与前景分析报告</w:t>
        </w:r>
      </w:hyperlink>
      <w:r>
        <w:rPr>
          <w:rFonts w:hint="eastAsia"/>
        </w:rPr>
        <w:t>》依托权威数据资源和长期市场监测，对燃煤采暖炉市场现状进行了系统分析，并结合燃煤采暖炉行业特点对未来发展趋势作出科学预判。报告深入探讨了燃煤采暖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燃煤采暖炉行业相关概述</w:t>
      </w:r>
      <w:r>
        <w:rPr>
          <w:rFonts w:hint="eastAsia"/>
        </w:rPr>
        <w:br/>
      </w:r>
      <w:r>
        <w:rPr>
          <w:rFonts w:hint="eastAsia"/>
        </w:rPr>
        <w:t>　　　　一、燃煤采暖炉行业定义及特点</w:t>
      </w:r>
      <w:r>
        <w:rPr>
          <w:rFonts w:hint="eastAsia"/>
        </w:rPr>
        <w:br/>
      </w:r>
      <w:r>
        <w:rPr>
          <w:rFonts w:hint="eastAsia"/>
        </w:rPr>
        <w:t>　　　　　　1、燃煤采暖炉行业定义</w:t>
      </w:r>
      <w:r>
        <w:rPr>
          <w:rFonts w:hint="eastAsia"/>
        </w:rPr>
        <w:br/>
      </w:r>
      <w:r>
        <w:rPr>
          <w:rFonts w:hint="eastAsia"/>
        </w:rPr>
        <w:t>　　　　　　2、燃煤采暖炉行业特点</w:t>
      </w:r>
      <w:r>
        <w:rPr>
          <w:rFonts w:hint="eastAsia"/>
        </w:rPr>
        <w:br/>
      </w:r>
      <w:r>
        <w:rPr>
          <w:rFonts w:hint="eastAsia"/>
        </w:rPr>
        <w:t>　　　　二、燃煤采暖炉行业经营模式分析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1、燃煤采暖炉生产模式</w:t>
      </w:r>
      <w:r>
        <w:rPr>
          <w:rFonts w:hint="eastAsia"/>
        </w:rPr>
        <w:br/>
      </w:r>
      <w:r>
        <w:rPr>
          <w:rFonts w:hint="eastAsia"/>
        </w:rPr>
        <w:t>　　　　　　2、燃煤采暖炉采购模式</w:t>
      </w:r>
      <w:r>
        <w:rPr>
          <w:rFonts w:hint="eastAsia"/>
        </w:rPr>
        <w:br/>
      </w:r>
      <w:r>
        <w:rPr>
          <w:rFonts w:hint="eastAsia"/>
        </w:rPr>
        <w:t>　　　　　　3、燃煤采暖炉销售模式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2025年全球燃煤采暖炉行业市场运行形势分析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2025年全球燃煤采暖炉行业发展概况</w:t>
      </w:r>
      <w:r>
        <w:rPr>
          <w:rFonts w:hint="eastAsia"/>
        </w:rPr>
        <w:br/>
      </w:r>
      <w:r>
        <w:rPr>
          <w:rFonts w:hint="eastAsia"/>
        </w:rPr>
        <w:t>　　第二节 全球燃煤采暖炉行业发展走势</w:t>
      </w:r>
      <w:r>
        <w:rPr>
          <w:rFonts w:hint="eastAsia"/>
        </w:rPr>
        <w:br/>
      </w:r>
      <w:r>
        <w:rPr>
          <w:rFonts w:hint="eastAsia"/>
        </w:rPr>
        <w:t>　　　　一、全球燃煤采暖炉行业市场分布情况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二、全球燃煤采暖炉行业发展趋势分析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全球燃煤采暖炉行业重点国家和区域分析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燃煤采暖炉行业经济环境分析</w:t>
      </w:r>
      <w:r>
        <w:rPr>
          <w:rFonts w:hint="eastAsia"/>
        </w:rPr>
        <w:br/>
      </w:r>
      <w:r>
        <w:rPr>
          <w:rFonts w:hint="eastAsia"/>
        </w:rPr>
        <w:t>　　第二节 燃煤采暖炉行业政策环境分析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一、燃煤采暖炉行业政策影响分析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二、相关燃煤采暖炉行业标准分析</w:t>
      </w:r>
      <w:r>
        <w:rPr>
          <w:rFonts w:hint="eastAsia"/>
        </w:rPr>
        <w:br/>
      </w:r>
      <w:r>
        <w:rPr>
          <w:rFonts w:hint="eastAsia"/>
        </w:rPr>
        <w:t>　　第三节 燃煤采暖炉行业社会环境分析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2024-2025年燃煤采暖炉行业技术发展现状及趋势分析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燃煤采暖炉行业技术发展现状分析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国内外燃煤采暖炉行业技术差异与原因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燃煤采暖炉行业技术发展方向、趋势预测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提升燃煤采暖炉行业技术能力策略建议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中国燃煤采暖炉行业市场供需状况分析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中国燃煤采暖炉行业市场规模情况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中国燃煤采暖炉行业盈利情况分析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中国燃煤采暖炉行业市场需求状况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一、2019-2024年燃煤采暖炉行业市场需求情况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二、燃煤采暖炉行业市场需求特点分析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三、2025-2031年燃煤采暖炉行业市场需求预测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中国燃煤采暖炉行业产量情况分析与预测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一、2019-2024年燃煤采暖炉行业产量统计分析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二、2025年燃煤采暖炉行业产量特点分析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三、2025-2031年燃煤采暖炉行业产量预测分析</w:t>
      </w:r>
      <w:r>
        <w:rPr>
          <w:rFonts w:hint="eastAsia"/>
        </w:rPr>
        <w:br/>
      </w:r>
      <w:r>
        <w:rPr>
          <w:rFonts w:hint="eastAsia"/>
        </w:rPr>
        <w:t>　　第五节 燃煤采暖炉行业市场供需平衡状况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燃煤采暖炉行业细分产品市场调研分析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中国燃煤采暖炉行业进出口情况分析预测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2019-2024年中国燃煤采暖炉行业进出口情况分析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一、2019-2024年中国燃煤采暖炉行业进口分析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二、2019-2024年中国燃煤采暖炉行业出口分析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2025-2031年中国燃煤采暖炉行业进出口情况预测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一、2025-2031年中国燃煤采暖炉行业进口预测分析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二、2025-2031年中国燃煤采暖炉行业出口预测分析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影响燃煤采暖炉行业进出口变化的主要原因分析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2019-2024年中国燃煤采暖炉行业区域市场分析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中国燃煤采暖炉行业区域市场结构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重点地区燃煤采暖炉行业调研分析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中国燃煤采暖炉行业市场行情分析预测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燃煤采暖炉价格影响因素分析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2019-2024年中国燃煤采暖炉市场价格趋向分析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2025-2031年中国燃煤采暖炉市场价格趋向预测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燃煤采暖炉行业上、下游市场分析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燃煤采暖炉行业上游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燃煤采暖炉行业下游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燃煤采暖炉行业竞争格局分析</w:t>
      </w:r>
      <w:r>
        <w:rPr>
          <w:rFonts w:hint="eastAsia"/>
        </w:rPr>
        <w:br/>
      </w:r>
      <w:r>
        <w:rPr>
          <w:rFonts w:hint="eastAsia"/>
        </w:rPr>
        <w:t>　　第一节 燃煤采暖炉行业集中度分析</w:t>
      </w:r>
      <w:r>
        <w:rPr>
          <w:rFonts w:hint="eastAsia"/>
        </w:rPr>
        <w:br/>
      </w:r>
      <w:r>
        <w:rPr>
          <w:rFonts w:hint="eastAsia"/>
        </w:rPr>
        <w:t>　　　　一、燃煤采暖炉市场集中度分析</w:t>
      </w:r>
      <w:r>
        <w:rPr>
          <w:rFonts w:hint="eastAsia"/>
        </w:rPr>
        <w:br/>
      </w:r>
      <w:r>
        <w:rPr>
          <w:rFonts w:hint="eastAsia"/>
        </w:rPr>
        <w:t>　　　　二、燃煤采暖炉企业集中度分析</w:t>
      </w:r>
      <w:r>
        <w:rPr>
          <w:rFonts w:hint="eastAsia"/>
        </w:rPr>
        <w:br/>
      </w:r>
      <w:r>
        <w:rPr>
          <w:rFonts w:hint="eastAsia"/>
        </w:rPr>
        <w:t>　　　　三、燃煤采暖炉区域集中度分析</w:t>
      </w:r>
      <w:r>
        <w:rPr>
          <w:rFonts w:hint="eastAsia"/>
        </w:rPr>
        <w:br/>
      </w:r>
      <w:r>
        <w:rPr>
          <w:rFonts w:hint="eastAsia"/>
        </w:rPr>
        <w:t>　　第二节 燃煤采暖炉行业竞争格局分析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一、2025年燃煤采暖炉行业竞争分析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二、2025年中外燃煤采暖炉产品竞争分析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三、2019-2024年中国燃煤采暖炉市场竞争分析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四、2025-2031年国内主要燃煤采暖炉企业动向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燃煤采暖炉行业重点企业发展调研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燃煤采暖炉重点企业（一）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燃煤采暖炉重点企业（二）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燃煤采暖炉重点企业（三）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燃煤采暖炉重点企业（四）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燃煤采暖炉重点企业（五）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燃煤采暖炉重点企业（六）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燃煤采暖炉企业发展策略分析</w:t>
      </w:r>
      <w:r>
        <w:rPr>
          <w:rFonts w:hint="eastAsia"/>
        </w:rPr>
        <w:br/>
      </w:r>
      <w:r>
        <w:rPr>
          <w:rFonts w:hint="eastAsia"/>
        </w:rPr>
        <w:t>　　第一节 燃煤采暖炉市场策略分析</w:t>
      </w:r>
      <w:r>
        <w:rPr>
          <w:rFonts w:hint="eastAsia"/>
        </w:rPr>
        <w:br/>
      </w:r>
      <w:r>
        <w:rPr>
          <w:rFonts w:hint="eastAsia"/>
        </w:rPr>
        <w:t>　　　　一、燃煤采暖炉价格策略分析</w:t>
      </w:r>
      <w:r>
        <w:rPr>
          <w:rFonts w:hint="eastAsia"/>
        </w:rPr>
        <w:br/>
      </w:r>
      <w:r>
        <w:rPr>
          <w:rFonts w:hint="eastAsia"/>
        </w:rPr>
        <w:t>　　　　二、燃煤采暖炉渠道策略分析</w:t>
      </w:r>
      <w:r>
        <w:rPr>
          <w:rFonts w:hint="eastAsia"/>
        </w:rPr>
        <w:br/>
      </w:r>
      <w:r>
        <w:rPr>
          <w:rFonts w:hint="eastAsia"/>
        </w:rPr>
        <w:t>　　第二节 燃煤采暖炉销售策略分析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提高燃煤采暖炉企业竞争力的策略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一、提高中国燃煤采暖炉企业核心竞争力的对策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二、燃煤采暖炉企业提升竞争力的主要方向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三、影响燃煤采暖炉企业核心竞争力的因素及提升途径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四、提高燃煤采暖炉企业竞争力的策略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对我国燃煤采暖炉品牌的战略思考</w:t>
      </w:r>
      <w:r>
        <w:rPr>
          <w:rFonts w:hint="eastAsia"/>
        </w:rPr>
        <w:br/>
      </w:r>
      <w:r>
        <w:rPr>
          <w:rFonts w:hint="eastAsia"/>
        </w:rPr>
        <w:t>　　　　一、燃煤采暖炉实施品牌战略的意义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二、燃煤采暖炉企业品牌的现状分析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三、我国燃煤采暖炉企业的品牌战略</w:t>
      </w:r>
      <w:r>
        <w:rPr>
          <w:rFonts w:hint="eastAsia"/>
        </w:rPr>
        <w:br/>
      </w:r>
      <w:r>
        <w:rPr>
          <w:rFonts w:hint="eastAsia"/>
        </w:rPr>
        <w:t>　　　　四、燃煤采暖炉品牌战略管理的策略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中国燃煤采暖炉行业营销策略分析</w:t>
      </w:r>
      <w:r>
        <w:rPr>
          <w:rFonts w:hint="eastAsia"/>
        </w:rPr>
        <w:br/>
      </w:r>
      <w:r>
        <w:rPr>
          <w:rFonts w:hint="eastAsia"/>
        </w:rPr>
        <w:t>　　第一节 燃煤采暖炉市场推广策略研究分析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一、做好燃煤采暖炉产品导入</w:t>
      </w:r>
      <w:r>
        <w:rPr>
          <w:rFonts w:hint="eastAsia"/>
        </w:rPr>
        <w:br/>
      </w:r>
      <w:r>
        <w:rPr>
          <w:rFonts w:hint="eastAsia"/>
        </w:rPr>
        <w:t>　　　　二、做好燃煤采暖炉产品组合和产品线决策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三、燃煤采暖炉行业城市市场推广策略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燃煤采暖炉行业渠道营销研究分析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一、燃煤采暖炉行业营销环境分析</w:t>
      </w:r>
      <w:r>
        <w:rPr>
          <w:rFonts w:hint="eastAsia"/>
        </w:rPr>
        <w:br/>
      </w:r>
      <w:r>
        <w:rPr>
          <w:rFonts w:hint="eastAsia"/>
        </w:rPr>
        <w:t>　　　　二、燃煤采暖炉行业现存的营销渠道分析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三、燃煤采暖炉行业终端市场营销管理策略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燃煤采暖炉行业营销战略研究分析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一、中国燃煤采暖炉行业有效整合营销策略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二、建立燃煤采暖炉行业厂商的双嬴模式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2025-2031年中国燃煤采暖炉行业前景与风险预测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2025年燃煤采暖炉市场前景分析</w:t>
      </w:r>
      <w:r>
        <w:rPr>
          <w:rFonts w:hint="eastAsia"/>
        </w:rPr>
        <w:br/>
      </w:r>
      <w:r>
        <w:rPr>
          <w:rFonts w:hint="eastAsia"/>
        </w:rPr>
        <w:t>　　第二节 2025年燃煤采暖炉发展趋势预测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2025-2031年中国燃煤采暖炉行业投资特性分析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一、2025-2031年中国燃煤采暖炉行业进入壁垒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二、2025-2031年中国燃煤采暖炉行业盈利模式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三、2025-2031年中国燃煤采暖炉行业盈利因素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2025-2031年中国燃煤采暖炉行业投资机会分析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一、2025-2031年中国燃煤采暖炉细分市场投资机会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二、2025-2031年中国燃煤采暖炉行业区域市场投资潜力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2025-2031年中国燃煤采暖炉行业投资风险分析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一、2025-2031年中国燃煤采暖炉行业市场竞争风险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二、2025-2031年中国燃煤采暖炉行业技术风险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三、2025-2031年中国燃煤采暖炉行业政策风险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四、2025-2031年中国燃煤采暖炉行业进入退出风险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2025-2031年中国燃煤采暖炉行业盈利模式与投资策略分析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国外燃煤采暖炉行业投资现状及经营模式分析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一、境外燃煤采暖炉行业成长情况调查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中国燃煤采暖炉行业商业模式探讨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中国燃煤采暖炉行业投资国际化发展战略分析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中国燃煤采暖炉行业投资策略分析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中国燃煤采暖炉行业资本运作战略选择方案研究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(中智-林)中国燃煤采暖炉行业多元化经营战略的可行性分析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2019-2024年中国燃煤采暖炉行业产量及增长趋势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2025-2031年中国燃煤采暖炉行业产量预测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2019-2024年中国燃煤采暖炉行业市场需求及增长情况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2025-2031年中国燃煤采暖炉行业市场需求预测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2019-2024年中国燃煤采暖炉行业利润及增长情况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**地区燃煤采暖炉行业市场需求情况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**地区燃煤采暖炉行业市场需求情况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2019-2024年中国燃煤采暖炉行业出口情况分析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2019-2024年中国燃煤采暖炉行业产品市场价格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2025-2031年中国燃煤采暖炉行业产品市场价格走势预测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燃煤采暖炉重点企业经营情况分析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燃煤采暖炉重点企业经营情况分析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2025-2031年中国燃煤采暖炉市场规模预测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2025-2031年中国燃煤采暖炉行业利润预测</w:t>
      </w:r>
      <w:r>
        <w:rPr>
          <w:rFonts w:hint="eastAsia"/>
        </w:rPr>
        <w:br/>
      </w:r>
      <w:r>
        <w:rPr>
          <w:rFonts w:hint="eastAsia"/>
        </w:rPr>
        <w:t>　　图表 2025年燃煤采暖炉行业壁垒</w:t>
      </w:r>
      <w:r>
        <w:rPr>
          <w:rFonts w:hint="eastAsia"/>
        </w:rPr>
        <w:br/>
      </w:r>
      <w:r>
        <w:rPr>
          <w:rFonts w:hint="eastAsia"/>
        </w:rPr>
        <w:t>　　图表 2025年燃煤采暖炉市场前景分析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2025-2031年中国燃煤采暖炉市场需求预测</w:t>
      </w:r>
      <w:r>
        <w:rPr>
          <w:rFonts w:hint="eastAsia"/>
        </w:rPr>
        <w:br/>
      </w:r>
      <w:r>
        <w:rPr>
          <w:rFonts w:hint="eastAsia"/>
        </w:rPr>
        <w:t>　　图表 2025年燃煤采暖炉发展趋势预测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492d0516415b" w:history="1">
        <w:r>
          <w:rPr>
            <w:rStyle w:val="Hyperlink"/>
          </w:rPr>
          <w:t>2025-2031年中国燃煤采暖炉市场研究与前景分析报告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492d0516415b" w:history="1">
        <w:r>
          <w:rPr>
            <w:rStyle w:val="Hyperlink"/>
          </w:rPr>
          <w:t>https://www.20087.com/2/97/RanMeiCaiNuanLuShiChangQianJingFenXi.html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烧煤的炉子、燃煤采暖炉哪个牌子好、烧煤取暖炉子120图片、燃煤采暖炉内部构造、燃煤采暖炉安装视频教程、燃煤采暖炉温控器使用方法、农村烧煤取暖炉哪种最好、燃煤采暖炉安装、老式土暖气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9018d69b4953" w:history="1">
      <w:r>
        <w:rPr>
          <w:rStyle w:val="Hyperlink"/>
        </w:rPr>
        <w:t>2025-2031年中国燃煤采暖炉市场研究与前景分析报告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anMeiCaiNuanLuShiChangQianJingFenXi.html" TargetMode="External" Id="Rbd3f492d0516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anMeiCaiNuanLuShiChangQianJingFenXi.html" TargetMode="External" Id="R5c3d9018d69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2024-11-04T03:29:00Z</dcterms:created>
  <dcterms:modified xsi:type="dcterms:W3CDTF">2024-11-04T04:29:00Z</dcterms:modified>
  <dc:subject>2025-2031年中国燃煤采暖炉市场研究与前景分析报告</dc:subject>
  <dc:title>2025-2031年中国燃煤采暖炉市场研究与前景分析报告</dc:title>
  <cp:keywords>2025-2031年中国燃煤采暖炉市场研究与前景分析报告</cp:keywords>
  <dc:description>2025-2031年中国燃煤采暖炉市场研究与前景分析报告</dc:description>
</cp:coreProperties>
</file>