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0eee901c54416" w:history="1">
              <w:r>
                <w:rPr>
                  <w:rStyle w:val="Hyperlink"/>
                </w:rPr>
                <w:t>中国生物燃料燃烧器行业调研与前景趋势预测报告（2024-2030年）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0eee901c54416" w:history="1">
              <w:r>
                <w:rPr>
                  <w:rStyle w:val="Hyperlink"/>
                </w:rPr>
                <w:t>中国生物燃料燃烧器行业调研与前景趋势预测报告（2024-2030年）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0eee901c54416" w:history="1">
                <w:r>
                  <w:rPr>
                    <w:rStyle w:val="Hyperlink"/>
                  </w:rPr>
                  <w:t>https://www.20087.com/2/07/ShengWuRanLiaoRanShaoQiDeQianJing.html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燃烧器作为环保和可再生能源技术的代表，在全球范围内得到了日益广泛的关注和应用。这些燃烧器主要以生物质能源为燃料，如木屑、农作物残余物等。当前，生物燃料燃烧器技术在燃烧效率、排放控制以及燃料适应性等方面已经取得了显著进步。许多国家和地区为了降低碳排放，减少对化石燃料的依赖，正大力推广生物燃料燃烧器的使用。</w:t>
      </w:r>
      <w:r>
        <w:rPr>
          <w:rFonts w:hint="eastAsia"/>
        </w:rPr>
        <w:br/>
      </w:r>
      <w:r>
        <w:rPr>
          <w:rFonts w:hint="eastAsia"/>
        </w:rPr>
        <w:t>　　未来，随着环保意识的进一步加强和能源结构的转型，生物燃料燃烧器的发展前景广阔。技术进步将是驱动其发展的关键因素，包括提高燃烧效率、减少有害物排放、增强设备的耐久性和可靠性等。同时，政策和市场的双重驱动也将为生物燃料燃烧器的应用创造更多机会。预计在工业、商业和家庭供暖等领域，生物燃料燃烧器的应用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0eee901c54416" w:history="1">
        <w:r>
          <w:rPr>
            <w:rStyle w:val="Hyperlink"/>
          </w:rPr>
          <w:t>中国生物燃料燃烧器行业调研与前景趋势预测报告（2024-2030年）</w:t>
        </w:r>
      </w:hyperlink>
      <w:r>
        <w:rPr>
          <w:rFonts w:hint="eastAsia"/>
        </w:rPr>
        <w:t>》从市场规模、需求变化及价格动态等维度，系统解析了生物燃料燃烧器行业的现状与发展趋势。报告深入分析了生物燃料燃烧器产业链各环节，科学预测了市场前景与技术发展方向，同时聚焦生物燃料燃烧器细分市场特点及重点企业的经营表现，揭示了生物燃料燃烧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生物燃料燃烧器行业界定及应用</w:t>
      </w:r>
      <w:r>
        <w:rPr>
          <w:rFonts w:hint="eastAsia"/>
        </w:rPr>
        <w:br/>
      </w:r>
      <w:r>
        <w:rPr>
          <w:rFonts w:hint="eastAsia"/>
        </w:rPr>
        <w:t>　　第一节 生物燃料燃烧器行业定义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生物燃料燃烧器主要应用领域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全球生物燃料燃烧器行业发展状况分析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2018-2023年全球生物燃料燃烧器行业运行概况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2018-2023年全球生物燃料燃烧器行业市场规模分析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全球主要地区生物燃料燃烧器行业运行情况分析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2024-2030年全球生物燃料燃烧器行业发展趋势预测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中国生物燃料燃烧器发展环境分析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生物燃料燃烧器行业相关政策、标准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生物燃料燃烧器行业相关发展规划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中国生物燃料燃烧器行业现状调研分析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中国生物燃料燃烧器行业发展现状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一、2022-2023年生物燃料燃烧器行业品牌发展现状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二、2022-2023年生物燃料燃烧器行业需求市场现状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三、2022-2023年生物燃料燃烧器市场需求层次分析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四、2022-2023年中国生物燃料燃烧器市场走向分析</w:t>
      </w:r>
      <w:r>
        <w:rPr>
          <w:rFonts w:hint="eastAsia"/>
        </w:rPr>
        <w:br/>
      </w:r>
      <w:r>
        <w:rPr>
          <w:rFonts w:hint="eastAsia"/>
        </w:rPr>
        <w:t>　　第二节 中国生物燃料燃烧器产品技术分析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一、2022-2023年生物燃料燃烧器产品技术变化特点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二、2022-2023年生物燃料燃烧器产品市场的新技术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三、2022-2023年生物燃料燃烧器产品市场现状分析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中国生物燃料燃烧器行业存在的问题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一、2022-2023年生物燃料燃烧器产品市场存在的主要问题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二、2022-2023年国内生物燃料燃烧器产品市场的三大瓶颈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三、2022-2023年生物燃料燃烧器产品市场遭遇的规模难题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对中国生物燃料燃烧器市场的分析及思考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一、生物燃料燃烧器市场特点</w:t>
      </w:r>
      <w:r>
        <w:rPr>
          <w:rFonts w:hint="eastAsia"/>
        </w:rPr>
        <w:br/>
      </w:r>
      <w:r>
        <w:rPr>
          <w:rFonts w:hint="eastAsia"/>
        </w:rPr>
        <w:t>　　　　二、生物燃料燃烧器市场分析</w:t>
      </w:r>
      <w:r>
        <w:rPr>
          <w:rFonts w:hint="eastAsia"/>
        </w:rPr>
        <w:br/>
      </w:r>
      <w:r>
        <w:rPr>
          <w:rFonts w:hint="eastAsia"/>
        </w:rPr>
        <w:t>　　　　三、生物燃料燃烧器市场变化的方向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四、中国生物燃料燃烧器行业发展的新思路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五、对中国生物燃料燃烧器行业发展的思考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中国生物燃料燃烧器行业市场供需现状调研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中国生物燃料燃烧器市场现状分析</w:t>
      </w:r>
      <w:r>
        <w:rPr>
          <w:rFonts w:hint="eastAsia"/>
        </w:rPr>
        <w:br/>
      </w:r>
      <w:r>
        <w:rPr>
          <w:rFonts w:hint="eastAsia"/>
        </w:rPr>
        <w:t>　　第二节 中国生物燃料燃烧器行业产量情况分析及预测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一、生物燃料燃烧器总体产能规模</w:t>
      </w:r>
      <w:r>
        <w:rPr>
          <w:rFonts w:hint="eastAsia"/>
        </w:rPr>
        <w:br/>
      </w:r>
      <w:r>
        <w:rPr>
          <w:rFonts w:hint="eastAsia"/>
        </w:rPr>
        <w:t>　　　　二、生物燃料燃烧器生产区域分布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三、2018-2023年中国生物燃料燃烧器产量统计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四、2024-2030年中国生物燃料燃烧器产量预测</w:t>
      </w:r>
      <w:r>
        <w:rPr>
          <w:rFonts w:hint="eastAsia"/>
        </w:rPr>
        <w:br/>
      </w:r>
      <w:r>
        <w:rPr>
          <w:rFonts w:hint="eastAsia"/>
        </w:rPr>
        <w:t>　　第三节 中国生物燃料燃烧器市场需求分析及预测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一、中国生物燃料燃烧器市场需求特点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二、2018-2023年中国生物燃料燃烧器市场需求量统计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三、2024-2030年中国生物燃料燃烧器市场需求量预测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中国生物燃料燃烧器价格趋势分析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一、2018-2023年中国生物燃料燃烧器市场价格趋势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二、2024-2030年中国生物燃料燃烧器市场价格走势预测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中国生物燃料燃烧器进出口分析</w:t>
      </w:r>
      <w:r>
        <w:rPr>
          <w:rFonts w:hint="eastAsia"/>
        </w:rPr>
        <w:br/>
      </w:r>
      <w:r>
        <w:rPr>
          <w:rFonts w:hint="eastAsia"/>
        </w:rPr>
        <w:t>　　第一节 生物燃料燃烧器进口情况分析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生物燃料燃烧器出口情况分析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影响生物燃料燃烧器进出口因素分析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中国生物燃料燃烧器行业主要指标监测分析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2018-2023年中国生物燃料燃烧器行业规模情况分析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2018-2023年中国生物燃料燃烧器行业财务能力分析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生物燃料燃烧器行业细分产品调研</w:t>
      </w:r>
      <w:r>
        <w:rPr>
          <w:rFonts w:hint="eastAsia"/>
        </w:rPr>
        <w:br/>
      </w:r>
      <w:r>
        <w:rPr>
          <w:rFonts w:hint="eastAsia"/>
        </w:rPr>
        <w:t>　　第一节 生物燃料燃烧器细分产品结构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生物燃料燃烧器行业上下游发展情况分析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生物燃料燃烧器行业上游产业发展分析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生物燃料燃烧器行业下游产业发展分析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中国生物燃料燃烧器行业重点地区发展分析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生物燃料燃烧器行业重点区域市场结构调研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**地区生物燃料燃烧器市场容量分析</w:t>
      </w:r>
      <w:r>
        <w:rPr>
          <w:rFonts w:hint="eastAsia"/>
        </w:rPr>
        <w:br/>
      </w:r>
      <w:r>
        <w:rPr>
          <w:rFonts w:hint="eastAsia"/>
        </w:rPr>
        <w:t>　　第三节 **地区生物燃料燃烧器市场容量分析</w:t>
      </w:r>
      <w:r>
        <w:rPr>
          <w:rFonts w:hint="eastAsia"/>
        </w:rPr>
        <w:br/>
      </w:r>
      <w:r>
        <w:rPr>
          <w:rFonts w:hint="eastAsia"/>
        </w:rPr>
        <w:t>　　第四节 **地区生物燃料燃烧器市场容量分析</w:t>
      </w:r>
      <w:r>
        <w:rPr>
          <w:rFonts w:hint="eastAsia"/>
        </w:rPr>
        <w:br/>
      </w:r>
      <w:r>
        <w:rPr>
          <w:rFonts w:hint="eastAsia"/>
        </w:rPr>
        <w:t>　　第五节 **地区生物燃料燃烧器市场容量分析</w:t>
      </w:r>
      <w:r>
        <w:rPr>
          <w:rFonts w:hint="eastAsia"/>
        </w:rPr>
        <w:br/>
      </w:r>
      <w:r>
        <w:rPr>
          <w:rFonts w:hint="eastAsia"/>
        </w:rPr>
        <w:t>　　第六节 **地区生物燃料燃烧器市场容量分析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生物燃料燃烧器行业重点企业竞争力分析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三、企业生物燃料燃烧器经营状况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三、企业生物燃料燃烧器经营状况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三、企业生物燃料燃烧器经营状况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三、企业生物燃料燃烧器经营状况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三、企业生物燃料燃烧器经营状况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三、企业生物燃料燃烧器经营状况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生物燃料燃烧器行业企业经营策略研究分析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生物燃料燃烧器企业多样化经营策略分析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一、生物燃料燃烧器企业多样化经营情况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二、现行生物燃料燃烧器行业多样化经营的方向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大型生物燃料燃烧器企业集团未来发展策略分析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对中小生物燃料燃烧器企业生产经营的建议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生物燃料燃烧器行业前景及投资风险预警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2024年生物燃料燃烧器市场前景分析</w:t>
      </w:r>
      <w:r>
        <w:rPr>
          <w:rFonts w:hint="eastAsia"/>
        </w:rPr>
        <w:br/>
      </w:r>
      <w:r>
        <w:rPr>
          <w:rFonts w:hint="eastAsia"/>
        </w:rPr>
        <w:t>　　第二节 2024年生物燃料燃烧器行业发展趋势预测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影响生物燃料燃烧器行业发展的主要因素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一、2023影响生物燃料燃烧器行业运行的有利因素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二、2023影响生物燃料燃烧器行业运行的稳定因素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三、2023影响生物燃料燃烧器行业运行的不利因素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四、2023中国生物燃料燃烧器行业发展面临的挑战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五、2023中国生物燃料燃烧器行业发展面临的机遇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生物燃料燃烧器行业投资风险预警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一、生物燃料燃烧器行业市场风险预测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二、生物燃料燃烧器行业政策风险预测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三、生物燃料燃烧器行业经营风险预测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四、生物燃料燃烧器行业技术风险预测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五、生物燃料燃烧器行业竞争风险预测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六、生物燃料燃烧器行业其他风险预测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生物燃料燃烧器投资建议</w:t>
      </w:r>
      <w:r>
        <w:rPr>
          <w:rFonts w:hint="eastAsia"/>
        </w:rPr>
        <w:br/>
      </w:r>
      <w:r>
        <w:rPr>
          <w:rFonts w:hint="eastAsia"/>
        </w:rPr>
        <w:t>　　第一节 生物燃料燃烧器行业投资环境分析</w:t>
      </w:r>
      <w:r>
        <w:rPr>
          <w:rFonts w:hint="eastAsia"/>
        </w:rPr>
        <w:br/>
      </w:r>
      <w:r>
        <w:rPr>
          <w:rFonts w:hint="eastAsia"/>
        </w:rPr>
        <w:t>　　第二节 生物燃料燃烧器行业投资进入壁垒分析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生物燃料燃烧器行业历程</w:t>
      </w:r>
      <w:r>
        <w:rPr>
          <w:rFonts w:hint="eastAsia"/>
        </w:rPr>
        <w:br/>
      </w:r>
      <w:r>
        <w:rPr>
          <w:rFonts w:hint="eastAsia"/>
        </w:rPr>
        <w:t>　　图表 生物燃料燃烧器行业生命周期</w:t>
      </w:r>
      <w:r>
        <w:rPr>
          <w:rFonts w:hint="eastAsia"/>
        </w:rPr>
        <w:br/>
      </w:r>
      <w:r>
        <w:rPr>
          <w:rFonts w:hint="eastAsia"/>
        </w:rPr>
        <w:t>　　图表 生物燃料燃烧器行业产业链分析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2018-2023年中国生物燃料燃烧器行业市场规模及增长情况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2018-2023年生物燃料燃烧器行业市场容量分析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2018-2023年中国生物燃料燃烧器行业产能统计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2018-2023年中国生物燃料燃烧器行业产量及增长趋势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2018-2023年中国生物燃料燃烧器市场需求量及增速统计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2023年中国生物燃料燃烧器行业需求领域分布格局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2018-2023年中国生物燃料燃烧器行业销售收入分析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2018-2023年中国生物燃料燃烧器行业盈利情况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2018-2023年中国生物燃料燃烧器行业利润总额统计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2018-2023年中国生物燃料燃烧器进口数量分析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2018-2023年中国生物燃料燃烧器进口金额分析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2018-2023年中国生物燃料燃烧器出口数量分析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2018-2023年中国生物燃料燃烧器出口金额分析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2023年中国生物燃料燃烧器进口国家及地区分析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2023年中国生物燃料燃烧器出口国家及地区分析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2018-2023年中国生物燃料燃烧器行业企业数量情况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2018-2023年中国生物燃料燃烧器行业企业平均规模情况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**地区生物燃料燃烧器市场规模及增长情况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**地区生物燃料燃烧器市场规模及增长情况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**地区生物燃料燃烧器市场规模及增长情况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**地区生物燃料燃烧器市场规模及增长情况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生物燃料燃烧器重点企业（三）成长能力情况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2024-2030年中国生物燃料燃烧器行业产能预测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2024-2030年中国生物燃料燃烧器行业产量预测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2024-2030年中国生物燃料燃烧器市场需求量预测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2024-2030年中国生物燃料燃烧器行业供需平衡预测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2024-2030年中国生物燃料燃烧器行业市场容量预测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2024-2030年中国生物燃料燃烧器行业市场规模预测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2024年中国生物燃料燃烧器市场前景分析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2024年中国生物燃料燃烧器发展趋势预测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0eee901c54416" w:history="1">
        <w:r>
          <w:rPr>
            <w:rStyle w:val="Hyperlink"/>
          </w:rPr>
          <w:t>中国生物燃料燃烧器行业调研与前景趋势预测报告（2024-2030年）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0eee901c54416" w:history="1">
        <w:r>
          <w:rPr>
            <w:rStyle w:val="Hyperlink"/>
          </w:rPr>
          <w:t>https://www.20087.com/2/07/ShengWuRanLiaoRanShaoQiDeQianJing.html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热点：供应节能生物质燃烧机、生物燃料燃烧器原理、生物质燃烧器、生物燃料燃烧机、生物质燃料炉具、生物燃料燃烧炉设计、生物质燃料颗粒燃烧机、生物燃烧机价格是多少、生物质的燃烧机设备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ec4e55c8a49f6" w:history="1">
      <w:r>
        <w:rPr>
          <w:rStyle w:val="Hyperlink"/>
        </w:rPr>
        <w:t>中国生物燃料燃烧器行业调研与前景趋势预测报告（2024-2030年）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engWuRanLiaoRanShaoQiDeQianJing.html" TargetMode="External" Id="Rc740eee901c5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engWuRanLiaoRanShaoQiDeQianJing.html" TargetMode="External" Id="Rbbaec4e55c8a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2024-02-06T23:17:44Z</dcterms:created>
  <dcterms:modified xsi:type="dcterms:W3CDTF">2024-02-07T00:17:44Z</dcterms:modified>
  <dc:subject>中国生物燃料燃烧器行业调研与前景趋势预测报告（2024-2030年）</dc:subject>
  <dc:title>中国生物燃料燃烧器行业调研与前景趋势预测报告（2024-2030年）</dc:title>
  <cp:keywords>中国生物燃料燃烧器行业调研与前景趋势预测报告（2024-2030年）</cp:keywords>
  <dc:description>中国生物燃料燃烧器行业调研与前景趋势预测报告（2024-2030年）</dc:description>
</cp:coreProperties>
</file>