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102755ce4c7e" w:history="1">
              <w:r>
                <w:rPr>
                  <w:rStyle w:val="Hyperlink"/>
                </w:rPr>
                <w:t>2025-2031年中国羊绒衫行业现状与前景趋势分析报告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102755ce4c7e" w:history="1">
              <w:r>
                <w:rPr>
                  <w:rStyle w:val="Hyperlink"/>
                </w:rPr>
                <w:t>2025-2031年中国羊绒衫行业现状与前景趋势分析报告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7102755ce4c7e" w:history="1">
                <w:r>
                  <w:rPr>
                    <w:rStyle w:val="Hyperlink"/>
                  </w:rPr>
                  <w:t>https://www.20087.com/2/67/YangRongShanHangYeXianZhuangJiQianJing.html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是高档服饰的代表，近年来随着消费者对高品质、个性化服装需求的增加，市场呈现出稳步增长的趋势。羊绒因其柔软、保暖和稀有性，被视为“软黄金”，而羊绒衫则凭借其优良的穿着体验和时尚设计，受到中高端市场的追捧。然而，羊绒衫行业也面临着原料稀缺、成本高昂及假冒伪劣产品泛滥的挑战。</w:t>
      </w:r>
      <w:r>
        <w:rPr>
          <w:rFonts w:hint="eastAsia"/>
        </w:rPr>
        <w:br/>
      </w:r>
      <w:r>
        <w:rPr>
          <w:rFonts w:hint="eastAsia"/>
        </w:rPr>
        <w:t>　　未来，羊绒衫的发展将更加注重可持续性、设计创新和品牌建设。一方面，通过实施负责任的羊绒采集和生产，如采用生态放牧、动物福利标准，确保羊绒资源的可持续利用。另一方面，加强与时尚设计师、艺术家的合作，开发具有文化内涵和艺术价值的羊绒衫系列，提升产品的时尚感和收藏价值。此外，羊绒衫品牌将加大品牌故事的传播，如讲述羊绒的来源、制作工艺，增强消费者的品牌认同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102755ce4c7e" w:history="1">
        <w:r>
          <w:rPr>
            <w:rStyle w:val="Hyperlink"/>
          </w:rPr>
          <w:t>2025-2031年中国羊绒衫行业现状与前景趋势分析报告</w:t>
        </w:r>
      </w:hyperlink>
      <w:r>
        <w:rPr>
          <w:rFonts w:hint="eastAsia"/>
        </w:rPr>
        <w:t>》基于深入的行业调研，对羊绒衫产业链进行了全面分析。报告详细探讨了羊绒衫市场规模、需求状况，以及价格动态，并深入解读了当前羊绒衫行业现状、市场前景及未来发展趋势。同时，报告聚焦于羊绒衫行业重点企业，剖析了竞争格局、市场集中度及品牌建设情况，并对羊绒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羊绒衫行业相关概述</w:t>
      </w:r>
      <w:r>
        <w:rPr>
          <w:rFonts w:hint="eastAsia"/>
        </w:rPr>
        <w:br/>
      </w:r>
      <w:r>
        <w:rPr>
          <w:rFonts w:hint="eastAsia"/>
        </w:rPr>
        <w:t>　　　　一、羊绒衫行业定义及特点</w:t>
      </w:r>
      <w:r>
        <w:rPr>
          <w:rFonts w:hint="eastAsia"/>
        </w:rPr>
        <w:br/>
      </w:r>
      <w:r>
        <w:rPr>
          <w:rFonts w:hint="eastAsia"/>
        </w:rPr>
        <w:t>　　　　　　1、羊绒衫行业定义</w:t>
      </w:r>
      <w:r>
        <w:rPr>
          <w:rFonts w:hint="eastAsia"/>
        </w:rPr>
        <w:br/>
      </w:r>
      <w:r>
        <w:rPr>
          <w:rFonts w:hint="eastAsia"/>
        </w:rPr>
        <w:t>　　　　　　2、羊绒衫行业特点</w:t>
      </w:r>
      <w:r>
        <w:rPr>
          <w:rFonts w:hint="eastAsia"/>
        </w:rPr>
        <w:br/>
      </w:r>
      <w:r>
        <w:rPr>
          <w:rFonts w:hint="eastAsia"/>
        </w:rPr>
        <w:t>　　　　二、羊绒衫行业经营模式分析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1、羊绒衫生产模式</w:t>
      </w:r>
      <w:r>
        <w:rPr>
          <w:rFonts w:hint="eastAsia"/>
        </w:rPr>
        <w:br/>
      </w:r>
      <w:r>
        <w:rPr>
          <w:rFonts w:hint="eastAsia"/>
        </w:rPr>
        <w:t>　　　　　　2、羊绒衫采购模式</w:t>
      </w:r>
      <w:r>
        <w:rPr>
          <w:rFonts w:hint="eastAsia"/>
        </w:rPr>
        <w:br/>
      </w:r>
      <w:r>
        <w:rPr>
          <w:rFonts w:hint="eastAsia"/>
        </w:rPr>
        <w:t>　　　　　　3、羊绒衫销售模式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2024-2025年世界羊绒衫行业市场运行形势分析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2024-2025年全球羊绒衫行业发展概况</w:t>
      </w:r>
      <w:r>
        <w:rPr>
          <w:rFonts w:hint="eastAsia"/>
        </w:rPr>
        <w:br/>
      </w:r>
      <w:r>
        <w:rPr>
          <w:rFonts w:hint="eastAsia"/>
        </w:rPr>
        <w:t>　　第二节 世界羊绒衫行业发展走势</w:t>
      </w:r>
      <w:r>
        <w:rPr>
          <w:rFonts w:hint="eastAsia"/>
        </w:rPr>
        <w:br/>
      </w:r>
      <w:r>
        <w:rPr>
          <w:rFonts w:hint="eastAsia"/>
        </w:rPr>
        <w:t>　　　　一、全球羊绒衫行业市场分布情况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二、全球羊绒衫行业发展趋势分析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全球羊绒衫行业重点国家和区域分析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羊绒衫政策环境分析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羊绒衫技术环境分析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2024-2025年羊绒衫行业技术发展现状及趋势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当前我国羊绒衫技术发展现状</w:t>
      </w:r>
      <w:r>
        <w:rPr>
          <w:rFonts w:hint="eastAsia"/>
        </w:rPr>
        <w:br/>
      </w:r>
      <w:r>
        <w:rPr>
          <w:rFonts w:hint="eastAsia"/>
        </w:rPr>
        <w:t>　　第二节 中外羊绒衫技术差距及产生差距的主要原因分析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提高我国羊绒衫技术的对策</w:t>
      </w:r>
      <w:r>
        <w:rPr>
          <w:rFonts w:hint="eastAsia"/>
        </w:rPr>
        <w:br/>
      </w:r>
      <w:r>
        <w:rPr>
          <w:rFonts w:hint="eastAsia"/>
        </w:rPr>
        <w:t>　　第四节 我国羊绒衫研发、设计发展趋势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中国羊绒衫行业市场规模情况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中国羊绒衫行业盈利情况分析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中国羊绒衫行业市场需求状况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一、2019-2024年羊绒衫行业市场需求情况</w:t>
      </w:r>
      <w:r>
        <w:rPr>
          <w:rFonts w:hint="eastAsia"/>
        </w:rPr>
        <w:br/>
      </w:r>
      <w:r>
        <w:rPr>
          <w:rFonts w:hint="eastAsia"/>
        </w:rPr>
        <w:t>　　　　二、羊绒衫行业市场需求特点分析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三、2025-2031年羊绒衫行业市场需求预测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中国羊绒衫行业市场供给状况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一、2019-2024年羊绒衫行业市场供给情况</w:t>
      </w:r>
      <w:r>
        <w:rPr>
          <w:rFonts w:hint="eastAsia"/>
        </w:rPr>
        <w:br/>
      </w:r>
      <w:r>
        <w:rPr>
          <w:rFonts w:hint="eastAsia"/>
        </w:rPr>
        <w:t>　　　　二、羊绒衫行业市场供给特点分析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三、2025-2031年羊绒衫行业市场供给预测</w:t>
      </w:r>
      <w:r>
        <w:rPr>
          <w:rFonts w:hint="eastAsia"/>
        </w:rPr>
        <w:br/>
      </w:r>
      <w:r>
        <w:rPr>
          <w:rFonts w:hint="eastAsia"/>
        </w:rPr>
        <w:t>　　第五节 羊绒衫行业市场供需平衡状况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2019-2024年中国羊绒衫行业进出口情况分析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二、2019-2024年中国羊绒衫行业出口分析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2025-2031年中国羊绒衫行业进出口情况预测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影响羊绒衫行业进出口变化的主要原因分析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一、中国羊绒衫行业重点区域市场结构调研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二、**地区羊绒衫市场调研分析</w:t>
      </w:r>
      <w:r>
        <w:rPr>
          <w:rFonts w:hint="eastAsia"/>
        </w:rPr>
        <w:br/>
      </w:r>
      <w:r>
        <w:rPr>
          <w:rFonts w:hint="eastAsia"/>
        </w:rPr>
        <w:t>　　　　三、**地区羊绒衫市场调研分析</w:t>
      </w:r>
      <w:r>
        <w:rPr>
          <w:rFonts w:hint="eastAsia"/>
        </w:rPr>
        <w:br/>
      </w:r>
      <w:r>
        <w:rPr>
          <w:rFonts w:hint="eastAsia"/>
        </w:rPr>
        <w:t>　　　　四、**地区羊绒衫市场调研分析</w:t>
      </w:r>
      <w:r>
        <w:rPr>
          <w:rFonts w:hint="eastAsia"/>
        </w:rPr>
        <w:br/>
      </w:r>
      <w:r>
        <w:rPr>
          <w:rFonts w:hint="eastAsia"/>
        </w:rPr>
        <w:t>　　　　五、**地区羊绒衫市场调研分析</w:t>
      </w:r>
      <w:r>
        <w:rPr>
          <w:rFonts w:hint="eastAsia"/>
        </w:rPr>
        <w:br/>
      </w:r>
      <w:r>
        <w:rPr>
          <w:rFonts w:hint="eastAsia"/>
        </w:rPr>
        <w:t>　　　　六、**地区羊绒衫市场调研分析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羊绒衫价格影响因素分析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2019-2024年中国羊绒衫市场价格趋向分析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2025-2031年中国羊绒衫市场价格趋向预测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羊绒衫行业上游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羊绒衫行业下游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羊绒衫行业竞争格局分析</w:t>
      </w:r>
      <w:r>
        <w:rPr>
          <w:rFonts w:hint="eastAsia"/>
        </w:rPr>
        <w:br/>
      </w:r>
      <w:r>
        <w:rPr>
          <w:rFonts w:hint="eastAsia"/>
        </w:rPr>
        <w:t>　　第一节 羊绒衫行业集中度分析</w:t>
      </w:r>
      <w:r>
        <w:rPr>
          <w:rFonts w:hint="eastAsia"/>
        </w:rPr>
        <w:br/>
      </w:r>
      <w:r>
        <w:rPr>
          <w:rFonts w:hint="eastAsia"/>
        </w:rPr>
        <w:t>　　　　一、羊绒衫市场集中度分析</w:t>
      </w:r>
      <w:r>
        <w:rPr>
          <w:rFonts w:hint="eastAsia"/>
        </w:rPr>
        <w:br/>
      </w:r>
      <w:r>
        <w:rPr>
          <w:rFonts w:hint="eastAsia"/>
        </w:rPr>
        <w:t>　　　　二、羊绒衫企业集中度分析</w:t>
      </w:r>
      <w:r>
        <w:rPr>
          <w:rFonts w:hint="eastAsia"/>
        </w:rPr>
        <w:br/>
      </w:r>
      <w:r>
        <w:rPr>
          <w:rFonts w:hint="eastAsia"/>
        </w:rPr>
        <w:t>　　　　三、羊绒衫区域集中度分析</w:t>
      </w:r>
      <w:r>
        <w:rPr>
          <w:rFonts w:hint="eastAsia"/>
        </w:rPr>
        <w:br/>
      </w:r>
      <w:r>
        <w:rPr>
          <w:rFonts w:hint="eastAsia"/>
        </w:rPr>
        <w:t>　　第二节 羊绒衫行业竞争格局分析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一、2024-2025年羊绒衫行业竞争分析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二、2024-2025年中外羊绒衫产品竞争分析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三、2024-2025年中国羊绒衫市场竞争分析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四、2025-2031年国内主要羊绒衫企业动向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羊绒衫重点企业（二）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羊绒衫重点企业（三）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羊绒衫重点企业（四）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羊绒衫重点企业（五）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羊绒衫重点企业（六）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羊绒衫企业发展策略分析</w:t>
      </w:r>
      <w:r>
        <w:rPr>
          <w:rFonts w:hint="eastAsia"/>
        </w:rPr>
        <w:br/>
      </w:r>
      <w:r>
        <w:rPr>
          <w:rFonts w:hint="eastAsia"/>
        </w:rPr>
        <w:t>　　第一节 羊绒衫市场策略分析</w:t>
      </w:r>
      <w:r>
        <w:rPr>
          <w:rFonts w:hint="eastAsia"/>
        </w:rPr>
        <w:br/>
      </w:r>
      <w:r>
        <w:rPr>
          <w:rFonts w:hint="eastAsia"/>
        </w:rPr>
        <w:t>　　　　一、羊绒衫价格策略分析</w:t>
      </w:r>
      <w:r>
        <w:rPr>
          <w:rFonts w:hint="eastAsia"/>
        </w:rPr>
        <w:br/>
      </w:r>
      <w:r>
        <w:rPr>
          <w:rFonts w:hint="eastAsia"/>
        </w:rPr>
        <w:t>　　　　二、羊绒衫渠道策略分析</w:t>
      </w:r>
      <w:r>
        <w:rPr>
          <w:rFonts w:hint="eastAsia"/>
        </w:rPr>
        <w:br/>
      </w:r>
      <w:r>
        <w:rPr>
          <w:rFonts w:hint="eastAsia"/>
        </w:rPr>
        <w:t>　　第二节 羊绒衫销售策略分析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提高羊绒衫企业竞争力的策略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一、提高中国羊绒衫企业核心竞争力的对策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二、羊绒衫企业提升竞争力的主要方向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三、影响羊绒衫企业核心竞争力的因素及提升途径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四、提高羊绒衫企业竞争力的策略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对我国羊绒衫品牌的战略思考</w:t>
      </w:r>
      <w:r>
        <w:rPr>
          <w:rFonts w:hint="eastAsia"/>
        </w:rPr>
        <w:br/>
      </w:r>
      <w:r>
        <w:rPr>
          <w:rFonts w:hint="eastAsia"/>
        </w:rPr>
        <w:t>　　　　一、羊绒衫实施品牌战略的意义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二、羊绒衫企业品牌的现状分析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三、我国羊绒衫企业的品牌战略</w:t>
      </w:r>
      <w:r>
        <w:rPr>
          <w:rFonts w:hint="eastAsia"/>
        </w:rPr>
        <w:br/>
      </w:r>
      <w:r>
        <w:rPr>
          <w:rFonts w:hint="eastAsia"/>
        </w:rPr>
        <w:t>　　　　四、羊绒衫品牌战略管理的策略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中国羊绒衫行业营销策略分析</w:t>
      </w:r>
      <w:r>
        <w:rPr>
          <w:rFonts w:hint="eastAsia"/>
        </w:rPr>
        <w:br/>
      </w:r>
      <w:r>
        <w:rPr>
          <w:rFonts w:hint="eastAsia"/>
        </w:rPr>
        <w:t>　　第一节 羊绒衫市场推广策略研究分析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一、做好羊绒衫产品导入</w:t>
      </w:r>
      <w:r>
        <w:rPr>
          <w:rFonts w:hint="eastAsia"/>
        </w:rPr>
        <w:br/>
      </w:r>
      <w:r>
        <w:rPr>
          <w:rFonts w:hint="eastAsia"/>
        </w:rPr>
        <w:t>　　　　二、做好羊绒衫产品组合和产品线决策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三、羊绒衫行业城市市场推广策略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羊绒衫行业渠道营销研究分析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一、羊绒衫行业营销环境分析</w:t>
      </w:r>
      <w:r>
        <w:rPr>
          <w:rFonts w:hint="eastAsia"/>
        </w:rPr>
        <w:br/>
      </w:r>
      <w:r>
        <w:rPr>
          <w:rFonts w:hint="eastAsia"/>
        </w:rPr>
        <w:t>　　　　二、羊绒衫行业现存的营销渠道分析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三、羊绒衫行业终端市场营销管理策略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羊绒衫行业营销战略研究分析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一、中国羊绒衫行业有效整合营销策略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二、建立羊绒衫行业厂商的双嬴模式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2025-2031年中国羊绒衫行业前景与风险预测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2025年羊绒衫市场前景分析</w:t>
      </w:r>
      <w:r>
        <w:rPr>
          <w:rFonts w:hint="eastAsia"/>
        </w:rPr>
        <w:br/>
      </w:r>
      <w:r>
        <w:rPr>
          <w:rFonts w:hint="eastAsia"/>
        </w:rPr>
        <w:t>　　第二节 2025年羊绒衫发展趋势预测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2025-2031年中国羊绒衫行业投资特性分析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二、2025-2031年中国羊绒衫行业盈利模式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2025-2031年中国羊绒衫行业投资机会分析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二、2025-2031年中国羊绒衫行业区域市场投资潜力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2025-2031年中国羊绒衫行业投资风险分析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二、2025-2031年中国羊绒衫行业技术风险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四、2025-2031年中国羊绒衫行业进入退出风险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2025-2031年中国羊绒衫行业盈利模式与投资策略分析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国外羊绒衫行业投资现状及经营模式分析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一、境外羊绒衫行业成长情况调查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中国羊绒衫行业商业模式探讨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中国羊绒衫行业投资国际化发展战略分析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中国羊绒衫行业投资策略分析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中国羊绒衫行业资本运作战略选择方案研究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中~智林~中国羊绒衫行业多元化经营战略的可行性分析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羊绒衫行业历程</w:t>
      </w:r>
      <w:r>
        <w:rPr>
          <w:rFonts w:hint="eastAsia"/>
        </w:rPr>
        <w:br/>
      </w:r>
      <w:r>
        <w:rPr>
          <w:rFonts w:hint="eastAsia"/>
        </w:rPr>
        <w:t>　　图表 羊绒衫行业生命周期</w:t>
      </w:r>
      <w:r>
        <w:rPr>
          <w:rFonts w:hint="eastAsia"/>
        </w:rPr>
        <w:br/>
      </w:r>
      <w:r>
        <w:rPr>
          <w:rFonts w:hint="eastAsia"/>
        </w:rPr>
        <w:t>　　图表 羊绒衫行业产业链分析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2019-2024年中国羊绒衫出口金额分析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2025年中国羊绒衫出口国家及地区分析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102755ce4c7e" w:history="1">
        <w:r>
          <w:rPr>
            <w:rStyle w:val="Hyperlink"/>
          </w:rPr>
          <w:t>2025-2031年中国羊绒衫行业现状与前景趋势分析报告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7102755ce4c7e" w:history="1">
        <w:r>
          <w:rPr>
            <w:rStyle w:val="Hyperlink"/>
          </w:rPr>
          <w:t>https://www.20087.com/2/67/YangRongShanHangYeXianZhuangJiQianJing.html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00b120dd74a73" w:history="1">
      <w:r>
        <w:rPr>
          <w:rStyle w:val="Hyperlink"/>
        </w:rPr>
        <w:t>2025-2031年中国羊绒衫行业现状与前景趋势分析报告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gRongShanHangYeXianZhuangJiQianJing.html" TargetMode="External" Id="Rcc57102755ce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gRongShanHangYeXianZhuangJiQianJing.html" TargetMode="External" Id="R1be00b120dd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2024-11-06T03:53:00Z</dcterms:created>
  <dcterms:modified xsi:type="dcterms:W3CDTF">2024-11-06T04:53:00Z</dcterms:modified>
  <dc:subject>2025-2031年中国羊绒衫行业现状与前景趋势分析报告</dc:subject>
  <dc:title>2025-2031年中国羊绒衫行业现状与前景趋势分析报告</dc:title>
  <cp:keywords>2025-2031年中国羊绒衫行业现状与前景趋势分析报告</cp:keywords>
  <dc:description>2025-2031年中国羊绒衫行业现状与前景趋势分析报告</dc:description>
</cp:coreProperties>
</file>