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34d20f1e4c0b" w:history="1">
              <w:r>
                <w:rPr>
                  <w:rStyle w:val="Hyperlink"/>
                </w:rPr>
                <w:t>2023-2029年中国颈膜行业研究与趋势分析报告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34d20f1e4c0b" w:history="1">
              <w:r>
                <w:rPr>
                  <w:rStyle w:val="Hyperlink"/>
                </w:rPr>
                <w:t>2023-2029年中国颈膜行业研究与趋势分析报告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334d20f1e4c0b" w:history="1">
                <w:r>
                  <w:rPr>
                    <w:rStyle w:val="Hyperlink"/>
                  </w:rPr>
                  <w:t>https://www.20087.com/3/77/JingMoHangYeFaZhanQuShi.html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膜是护肤品的一个细分领域，近年来受到消费者的广泛关注。随着人们美容保养意识的增强，颈部护理逐渐成为护肤程序中的重要一环。当前市场上颈膜产品种类繁多，从基础保湿到抗皱紧致，功能日益丰富，材质上也涵盖了贴片式、涂抹式等多种形式。产品配方通常包含多种营养成分，如胶原蛋白、维生素E、透明质酸等，旨在改善颈部皮肤松弛、细纹等问题。</w:t>
      </w:r>
      <w:r>
        <w:rPr>
          <w:rFonts w:hint="eastAsia"/>
        </w:rPr>
        <w:br/>
      </w:r>
      <w:r>
        <w:rPr>
          <w:rFonts w:hint="eastAsia"/>
        </w:rPr>
        <w:t>　　未来颈膜市场将更加注重科技含量与个性化定制，如引入生物发酵、肽类技术等高端护肤成分，以提升产品效能。可持续性与环保也将成为重要趋势，推动包装材料的绿色化改革。此外，随着消费者对肌肤健康认知的加深，针对特定肤质和年龄阶段的颈膜产品将更受欢迎，同时，结合智能穿戴设备监测颈部皮肤状况，提供个性化护理建议的智能颈膜解决方案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34d20f1e4c0b" w:history="1">
        <w:r>
          <w:rPr>
            <w:rStyle w:val="Hyperlink"/>
          </w:rPr>
          <w:t>2023-2029年中国颈膜行业研究与趋势分析报告</w:t>
        </w:r>
      </w:hyperlink>
      <w:r>
        <w:rPr>
          <w:rFonts w:hint="eastAsia"/>
        </w:rPr>
        <w:t>》通过严谨的内容、翔实的分析、权威的数据和直观的图表，全面解析了颈膜行业的市场规模、需求变化、价格波动以及产业链构成。颈膜报告深入剖析了当前市场现状，科学预测了未来颈膜市场前景与发展趋势，特别关注了颈膜细分市场的机会与挑战。同时，对颈膜重点企业的竞争地位、品牌影响力和市场集中度进行了全面评估。颈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颈膜行业界定及应用</w:t>
      </w:r>
      <w:r>
        <w:rPr>
          <w:rFonts w:hint="eastAsia"/>
        </w:rPr>
        <w:br/>
      </w:r>
      <w:r>
        <w:rPr>
          <w:rFonts w:hint="eastAsia"/>
        </w:rPr>
        <w:t>　　第一节 颈膜行业定义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2017-2022年全球颈膜行业运行概况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2017-2022年全球颈膜行业市场规模分析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全球主要地区颈膜行业运行情况分析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2023-2029年全球颈膜行业发展趋势预测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颈膜行业相关政策、标准</w:t>
      </w:r>
      <w:r>
        <w:rPr>
          <w:rFonts w:hint="eastAsia"/>
        </w:rPr>
        <w:br/>
      </w:r>
      <w:r>
        <w:rPr>
          <w:rFonts w:hint="eastAsia"/>
        </w:rPr>
        <w:t>　　第三节 颈膜行业相关发展规划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中国颈膜行业发展现状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一、2021-2022年颈膜行业品牌发展现状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二、2021-2022年颈膜行业需求市场现状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三、2021-2022年颈膜市场需求层次分析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四、2021-2022年中国颈膜市场走向分析</w:t>
      </w:r>
      <w:r>
        <w:rPr>
          <w:rFonts w:hint="eastAsia"/>
        </w:rPr>
        <w:br/>
      </w:r>
      <w:r>
        <w:rPr>
          <w:rFonts w:hint="eastAsia"/>
        </w:rPr>
        <w:t>　　第二节 中国颈膜产品技术分析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一、2021-2022年颈膜产品技术变化特点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二、2021-2022年颈膜产品市场的新技术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三、2021-2022年颈膜产品市场现状分析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中国颈膜行业存在的问题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一、2021-2022年颈膜产品市场存在的主要问题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二、2021-2022年国内颈膜产品市场的三大瓶颈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三、2021-2022年颈膜产品市场遭遇的规模难题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对中国颈膜市场的分析及思考</w:t>
      </w:r>
      <w:r>
        <w:rPr>
          <w:rFonts w:hint="eastAsia"/>
        </w:rPr>
        <w:br/>
      </w:r>
      <w:r>
        <w:rPr>
          <w:rFonts w:hint="eastAsia"/>
        </w:rPr>
        <w:t>　　　　一、颈膜市场特点</w:t>
      </w:r>
      <w:r>
        <w:rPr>
          <w:rFonts w:hint="eastAsia"/>
        </w:rPr>
        <w:br/>
      </w:r>
      <w:r>
        <w:rPr>
          <w:rFonts w:hint="eastAsia"/>
        </w:rPr>
        <w:t>　　　　二、颈膜市场分析</w:t>
      </w:r>
      <w:r>
        <w:rPr>
          <w:rFonts w:hint="eastAsia"/>
        </w:rPr>
        <w:br/>
      </w:r>
      <w:r>
        <w:rPr>
          <w:rFonts w:hint="eastAsia"/>
        </w:rPr>
        <w:t>　　　　三、颈膜市场变化的方向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四、中国颈膜行业发展的新思路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五、对中国颈膜行业发展的思考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中国颈膜市场现状分析</w:t>
      </w:r>
      <w:r>
        <w:rPr>
          <w:rFonts w:hint="eastAsia"/>
        </w:rPr>
        <w:br/>
      </w:r>
      <w:r>
        <w:rPr>
          <w:rFonts w:hint="eastAsia"/>
        </w:rPr>
        <w:t>　　第二节 中国颈膜产量分析及预测</w:t>
      </w:r>
      <w:r>
        <w:rPr>
          <w:rFonts w:hint="eastAsia"/>
        </w:rPr>
        <w:br/>
      </w:r>
      <w:r>
        <w:rPr>
          <w:rFonts w:hint="eastAsia"/>
        </w:rPr>
        <w:t>　　　　一、颈膜总体产能规模</w:t>
      </w:r>
      <w:r>
        <w:rPr>
          <w:rFonts w:hint="eastAsia"/>
        </w:rPr>
        <w:br/>
      </w:r>
      <w:r>
        <w:rPr>
          <w:rFonts w:hint="eastAsia"/>
        </w:rPr>
        <w:t>　　　　二、颈膜生产区域分布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三、2017-2022年中国颈膜产量统计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四、2023-2029年中国颈膜产量预测</w:t>
      </w:r>
      <w:r>
        <w:rPr>
          <w:rFonts w:hint="eastAsia"/>
        </w:rPr>
        <w:br/>
      </w:r>
      <w:r>
        <w:rPr>
          <w:rFonts w:hint="eastAsia"/>
        </w:rPr>
        <w:t>　　第三节 中国颈膜市场需求分析及预测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二、2017-2022年中国颈膜市场需求量统计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三、2023-2029年中国颈膜市场需求量预测</w:t>
      </w:r>
      <w:r>
        <w:rPr>
          <w:rFonts w:hint="eastAsia"/>
        </w:rPr>
        <w:br/>
      </w:r>
      <w:r>
        <w:rPr>
          <w:rFonts w:hint="eastAsia"/>
        </w:rPr>
        <w:t>　　第四节 中国颈膜价格趋势分析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一、2017-2022年中国颈膜市场价格趋势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二、2023-2029年中国颈膜市场价格走势预测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中国颈膜进出口分析</w:t>
      </w:r>
      <w:r>
        <w:rPr>
          <w:rFonts w:hint="eastAsia"/>
        </w:rPr>
        <w:br/>
      </w:r>
      <w:r>
        <w:rPr>
          <w:rFonts w:hint="eastAsia"/>
        </w:rPr>
        <w:t>　　第一节 颈膜进口情况分析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颈膜出口情况分析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影响颈膜进出口因素分析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2017-2022年中国颈膜行业规模情况分析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2017-2022年中国颈膜行业财务能力分析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颈膜行业细分产品调研</w:t>
      </w:r>
      <w:r>
        <w:rPr>
          <w:rFonts w:hint="eastAsia"/>
        </w:rPr>
        <w:br/>
      </w:r>
      <w:r>
        <w:rPr>
          <w:rFonts w:hint="eastAsia"/>
        </w:rPr>
        <w:t>　　第一节 颈膜细分产品结构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颈膜行业上游产业发展分析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颈膜行业下游产业发展分析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中国颈膜行业重点地区发展分析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颈膜行业重点区域市场结构调研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**地区颈膜市场容量分析</w:t>
      </w:r>
      <w:r>
        <w:rPr>
          <w:rFonts w:hint="eastAsia"/>
        </w:rPr>
        <w:br/>
      </w:r>
      <w:r>
        <w:rPr>
          <w:rFonts w:hint="eastAsia"/>
        </w:rPr>
        <w:t>　　第三节 **地区颈膜市场容量分析</w:t>
      </w:r>
      <w:r>
        <w:rPr>
          <w:rFonts w:hint="eastAsia"/>
        </w:rPr>
        <w:br/>
      </w:r>
      <w:r>
        <w:rPr>
          <w:rFonts w:hint="eastAsia"/>
        </w:rPr>
        <w:t>　　第四节 **地区颈膜市场容量分析</w:t>
      </w:r>
      <w:r>
        <w:rPr>
          <w:rFonts w:hint="eastAsia"/>
        </w:rPr>
        <w:br/>
      </w:r>
      <w:r>
        <w:rPr>
          <w:rFonts w:hint="eastAsia"/>
        </w:rPr>
        <w:t>　　第五节 **地区颈膜市场容量分析</w:t>
      </w:r>
      <w:r>
        <w:rPr>
          <w:rFonts w:hint="eastAsia"/>
        </w:rPr>
        <w:br/>
      </w:r>
      <w:r>
        <w:rPr>
          <w:rFonts w:hint="eastAsia"/>
        </w:rPr>
        <w:t>　　第六节 **地区颈膜市场容量分析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颈膜企业多样化经营策略分析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一、颈膜企业多样化经营情况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二、现行颈膜行业多样化经营的方向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大型颈膜企业集团未来发展策略分析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对中小颈膜企业生产经营的建议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2023年颈膜市场前景分析</w:t>
      </w:r>
      <w:r>
        <w:rPr>
          <w:rFonts w:hint="eastAsia"/>
        </w:rPr>
        <w:br/>
      </w:r>
      <w:r>
        <w:rPr>
          <w:rFonts w:hint="eastAsia"/>
        </w:rPr>
        <w:t>　　第二节 2023年颈膜行业发展趋势预测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五、2022中国颈膜行业发展面临的机遇</w:t>
      </w:r>
      <w:r>
        <w:rPr>
          <w:rFonts w:hint="eastAsia"/>
        </w:rPr>
        <w:br/>
      </w:r>
      <w:r>
        <w:rPr>
          <w:rFonts w:hint="eastAsia"/>
        </w:rPr>
        <w:t>　　第四节 颈膜行业投资风险预警</w:t>
      </w:r>
      <w:r>
        <w:rPr>
          <w:rFonts w:hint="eastAsia"/>
        </w:rPr>
        <w:br/>
      </w:r>
      <w:r>
        <w:rPr>
          <w:rFonts w:hint="eastAsia"/>
        </w:rPr>
        <w:t>　　　　一、颈膜行业市场风险预测</w:t>
      </w:r>
      <w:r>
        <w:rPr>
          <w:rFonts w:hint="eastAsia"/>
        </w:rPr>
        <w:br/>
      </w:r>
      <w:r>
        <w:rPr>
          <w:rFonts w:hint="eastAsia"/>
        </w:rPr>
        <w:t>　　　　二、颈膜行业政策风险预测</w:t>
      </w:r>
      <w:r>
        <w:rPr>
          <w:rFonts w:hint="eastAsia"/>
        </w:rPr>
        <w:br/>
      </w:r>
      <w:r>
        <w:rPr>
          <w:rFonts w:hint="eastAsia"/>
        </w:rPr>
        <w:t>　　　　三、颈膜行业经营风险预测</w:t>
      </w:r>
      <w:r>
        <w:rPr>
          <w:rFonts w:hint="eastAsia"/>
        </w:rPr>
        <w:br/>
      </w:r>
      <w:r>
        <w:rPr>
          <w:rFonts w:hint="eastAsia"/>
        </w:rPr>
        <w:t>　　　　四、颈膜行业技术风险预测</w:t>
      </w:r>
      <w:r>
        <w:rPr>
          <w:rFonts w:hint="eastAsia"/>
        </w:rPr>
        <w:br/>
      </w:r>
      <w:r>
        <w:rPr>
          <w:rFonts w:hint="eastAsia"/>
        </w:rPr>
        <w:t>　　　　五、颈膜行业竞争风险预测</w:t>
      </w:r>
      <w:r>
        <w:rPr>
          <w:rFonts w:hint="eastAsia"/>
        </w:rPr>
        <w:br/>
      </w:r>
      <w:r>
        <w:rPr>
          <w:rFonts w:hint="eastAsia"/>
        </w:rPr>
        <w:t>　　　　六、颈膜行业其他风险预测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颈膜投资建议</w:t>
      </w:r>
      <w:r>
        <w:rPr>
          <w:rFonts w:hint="eastAsia"/>
        </w:rPr>
        <w:br/>
      </w:r>
      <w:r>
        <w:rPr>
          <w:rFonts w:hint="eastAsia"/>
        </w:rPr>
        <w:t>　　第一节 颈膜行业投资环境分析</w:t>
      </w:r>
      <w:r>
        <w:rPr>
          <w:rFonts w:hint="eastAsia"/>
        </w:rPr>
        <w:br/>
      </w:r>
      <w:r>
        <w:rPr>
          <w:rFonts w:hint="eastAsia"/>
        </w:rPr>
        <w:t>　　第二节 颈膜行业投资进入壁垒分析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颈膜行业历程</w:t>
      </w:r>
      <w:r>
        <w:rPr>
          <w:rFonts w:hint="eastAsia"/>
        </w:rPr>
        <w:br/>
      </w:r>
      <w:r>
        <w:rPr>
          <w:rFonts w:hint="eastAsia"/>
        </w:rPr>
        <w:t>　　图表 颈膜行业生命周期</w:t>
      </w:r>
      <w:r>
        <w:rPr>
          <w:rFonts w:hint="eastAsia"/>
        </w:rPr>
        <w:br/>
      </w:r>
      <w:r>
        <w:rPr>
          <w:rFonts w:hint="eastAsia"/>
        </w:rPr>
        <w:t>　　图表 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2017-2022年中国颈膜行业产量及增长趋势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2017-2022年中国颈膜进口金额分析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2017-2022年中国颈膜出口数量分析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2017-2022年中国颈膜出口金额分析</w:t>
      </w:r>
      <w:r>
        <w:rPr>
          <w:rFonts w:hint="eastAsia"/>
        </w:rPr>
        <w:br/>
      </w:r>
      <w:r>
        <w:rPr>
          <w:rFonts w:hint="eastAsia"/>
        </w:rPr>
        <w:t>　　图表 2022年中国颈膜进口国家及地区分析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2023-2029年中国颈膜行业产能预测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2023-2029年中国颈膜行业产量预测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2023-2029年中国颈膜市场需求量预测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2023-2029年中国颈膜行业市场容量预测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2023-2029年中国颈膜行业市场规模预测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2023年中国颈膜市场前景分析</w:t>
      </w:r>
      <w:r>
        <w:rPr>
          <w:rFonts w:hint="eastAsia"/>
        </w:rPr>
        <w:br/>
      </w:r>
      <w:r>
        <w:rPr>
          <w:rFonts w:hint="eastAsia"/>
        </w:rPr>
        <w:t>　　图表 2023年中国颈膜发展趋势预测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34d20f1e4c0b" w:history="1">
        <w:r>
          <w:rPr>
            <w:rStyle w:val="Hyperlink"/>
          </w:rPr>
          <w:t>2023-2029年中国颈膜行业研究与趋势分析报告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334d20f1e4c0b" w:history="1">
        <w:r>
          <w:rPr>
            <w:rStyle w:val="Hyperlink"/>
          </w:rPr>
          <w:t>https://www.20087.com/3/77/JingMoHangYeFaZhanQuShi.html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f22d31af04bd3" w:history="1">
      <w:r>
        <w:rPr>
          <w:rStyle w:val="Hyperlink"/>
        </w:rPr>
        <w:t>2023-2029年中国颈膜行业研究与趋势分析报告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ngMoHangYeFaZhanQuShi.html" TargetMode="External" Id="R89a334d20f1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ngMoHangYeFaZhanQuShi.html" TargetMode="External" Id="Ra4df22d31af0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2022-12-06T08:02:15Z</dcterms:created>
  <dcterms:modified xsi:type="dcterms:W3CDTF">2022-12-06T09:02:15Z</dcterms:modified>
  <dc:subject>2023-2029年中国颈膜行业研究与趋势分析报告</dc:subject>
  <dc:title>2023-2029年中国颈膜行业研究与趋势分析报告</dc:title>
  <cp:keywords>2023-2029年中国颈膜行业研究与趋势分析报告</cp:keywords>
  <dc:description>2023-2029年中国颈膜行业研究与趋势分析报告</dc:description>
</cp:coreProperties>
</file>