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7e6de569e4031" w:history="1">
              <w:r>
                <w:rPr>
                  <w:rStyle w:val="Hyperlink"/>
                </w:rPr>
                <w:t>2025-2031年中国母婴用品行业研究分析及市场前景预测报告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7e6de569e4031" w:history="1">
              <w:r>
                <w:rPr>
                  <w:rStyle w:val="Hyperlink"/>
                </w:rPr>
                <w:t>2025-2031年中国母婴用品行业研究分析及市场前景预测报告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7e6de569e4031" w:history="1">
                <w:r>
                  <w:rPr>
                    <w:rStyle w:val="Hyperlink"/>
                  </w:rPr>
                  <w:t>https://www.20087.com/M_QingGongRiHua/81/MuYingYongPinDeFaZhanQuShi.html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市场近年来受益于生育政策的调整和消费者对婴幼儿健康的高度重视，呈现出了强劲的增长势头。随着年轻父母对产品安全、品质和创新的追求，高端化、个性化和健康环保的母婴用品成为市场主流。同时，电商渠道的崛起为母婴用品提供了更广阔的销售平台，加速了新品类的推广和普及。</w:t>
      </w:r>
      <w:r>
        <w:rPr>
          <w:rFonts w:hint="eastAsia"/>
        </w:rPr>
        <w:br/>
      </w:r>
      <w:r>
        <w:rPr>
          <w:rFonts w:hint="eastAsia"/>
        </w:rPr>
        <w:t>　　未来，母婴用品市场将更加注重科技赋能和情感联结。通过引入智能穿戴设备和健康监测技术，如智能奶瓶和婴儿睡眠监测器，为父母提供更全面的育儿支持。同时，母婴用品的品牌将更加注重情感营销，通过故事讲述和社群建设，与消费者建立深层次的情感联系。此外，可持续发展将成为产品设计的重要考量，如使用可降解材料和循环利用包装，减少对环境的影响。</w:t>
      </w:r>
      <w:r>
        <w:rPr>
          <w:rFonts w:hint="eastAsia"/>
        </w:rPr>
        <w:br/>
      </w:r>
      <w:r>
        <w:rPr>
          <w:rFonts w:hint="eastAsia"/>
        </w:rPr>
        <w:t>　　《</w:t>
      </w:r>
      <w:hyperlink r:id="Rd4c7e6de569e4031" w:history="1">
        <w:r>
          <w:rPr>
            <w:rStyle w:val="Hyperlink"/>
          </w:rPr>
          <w:t>2025-2031年中国母婴用品行业研究分析及市场前景预测报告</w:t>
        </w:r>
      </w:hyperlink>
      <w:r>
        <w:rPr>
          <w:rFonts w:hint="eastAsia"/>
        </w:rPr>
        <w:t>》基于多年市场监测与行业研究，全面分析了母婴用品行业的现状、市场需求及市场规模，详细解读了母婴用品产业链结构、价格趋势及细分市场特点。报告科学预测了行业前景与发展方向，重点剖析了品牌竞争格局、市场集中度及主要企业的经营表现，并通过SWOT分析揭示了母婴用品行业机遇与风险。为投资者和决策者提供专业、客观的战略建议，是把握母婴用品行业动态与投资机会的重要参考。</w:t>
      </w:r>
      <w:r>
        <w:rPr>
          <w:rFonts w:hint="eastAsia"/>
        </w:rPr>
        <w:br/>
      </w:r>
      <w:r>
        <w:rPr>
          <w:rFonts w:hint="eastAsia"/>
        </w:rPr>
        <w:br/>
      </w:r>
      <w:r>
        <w:rPr>
          <w:rFonts w:hint="eastAsia"/>
        </w:rPr>
        <w:t>第一章 2025年中国母婴用品行业运行概况</w:t>
      </w:r>
      <w:r>
        <w:rPr>
          <w:rFonts w:hint="eastAsia"/>
        </w:rPr>
        <w:br/>
      </w:r>
      <w:r>
        <w:rPr>
          <w:rFonts w:hint="eastAsia"/>
        </w:rPr>
        <w:t>　　第一节 2025年母婴用品重点产品运行分析</w:t>
      </w:r>
      <w:r>
        <w:rPr>
          <w:rFonts w:hint="eastAsia"/>
        </w:rPr>
        <w:br/>
      </w:r>
      <w:r>
        <w:rPr>
          <w:rFonts w:hint="eastAsia"/>
        </w:rPr>
        <w:t>　　第二节 我国母婴用品产业特征与行业重要性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2025年全球母婴用品行业市场规模及供需发展态势</w:t>
      </w:r>
      <w:r>
        <w:rPr>
          <w:rFonts w:hint="eastAsia"/>
        </w:rPr>
        <w:br/>
      </w:r>
      <w:r>
        <w:rPr>
          <w:rFonts w:hint="eastAsia"/>
        </w:rPr>
        <w:t>　　第一节 全球母婴用品行业市场需求分析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全球母婴用品行业市场供给分析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2020-2025年我国母婴用品行业市场规模及供需发展态势</w:t>
      </w:r>
      <w:r>
        <w:rPr>
          <w:rFonts w:hint="eastAsia"/>
        </w:rPr>
        <w:br/>
      </w:r>
      <w:r>
        <w:rPr>
          <w:rFonts w:hint="eastAsia"/>
        </w:rPr>
        <w:t>　　第一节 我国母婴用品行业市场需求分析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（一）消费能力强</w:t>
      </w:r>
      <w:r>
        <w:rPr>
          <w:rFonts w:hint="eastAsia"/>
        </w:rPr>
        <w:br/>
      </w:r>
      <w:r>
        <w:rPr>
          <w:rFonts w:hint="eastAsia"/>
        </w:rPr>
        <w:t>　　　　　　（二）注重健康</w:t>
      </w:r>
      <w:r>
        <w:rPr>
          <w:rFonts w:hint="eastAsia"/>
        </w:rPr>
        <w:br/>
      </w:r>
      <w:r>
        <w:rPr>
          <w:rFonts w:hint="eastAsia"/>
        </w:rPr>
        <w:t>　　　　　　（三）消费集中</w:t>
      </w:r>
      <w:r>
        <w:rPr>
          <w:rFonts w:hint="eastAsia"/>
        </w:rPr>
        <w:br/>
      </w:r>
      <w:r>
        <w:rPr>
          <w:rFonts w:hint="eastAsia"/>
        </w:rPr>
        <w:t>　　　　三、重点需求客户</w:t>
      </w:r>
      <w:r>
        <w:rPr>
          <w:rFonts w:hint="eastAsia"/>
        </w:rPr>
        <w:br/>
      </w:r>
      <w:r>
        <w:rPr>
          <w:rFonts w:hint="eastAsia"/>
        </w:rPr>
        <w:t>　　　　　　（一）新时代妈妈的消费特征</w:t>
      </w:r>
      <w:r>
        <w:rPr>
          <w:rFonts w:hint="eastAsia"/>
        </w:rPr>
        <w:br/>
      </w:r>
      <w:r>
        <w:rPr>
          <w:rFonts w:hint="eastAsia"/>
        </w:rPr>
        <w:t>　　　　　　（二）辅助食品消费日益增强</w:t>
      </w:r>
      <w:r>
        <w:rPr>
          <w:rFonts w:hint="eastAsia"/>
        </w:rPr>
        <w:br/>
      </w:r>
      <w:r>
        <w:rPr>
          <w:rFonts w:hint="eastAsia"/>
        </w:rPr>
        <w:t>　　　　　　（三）洗浴/润肤品使用频次稍有减少</w:t>
      </w:r>
      <w:r>
        <w:rPr>
          <w:rFonts w:hint="eastAsia"/>
        </w:rPr>
        <w:br/>
      </w:r>
      <w:r>
        <w:rPr>
          <w:rFonts w:hint="eastAsia"/>
        </w:rPr>
        <w:t>　　　　四、市场前景展望</w:t>
      </w:r>
      <w:r>
        <w:rPr>
          <w:rFonts w:hint="eastAsia"/>
        </w:rPr>
        <w:br/>
      </w:r>
      <w:r>
        <w:rPr>
          <w:rFonts w:hint="eastAsia"/>
        </w:rPr>
        <w:t>　　　　　　（一）市场初创，前景广阔</w:t>
      </w:r>
      <w:r>
        <w:rPr>
          <w:rFonts w:hint="eastAsia"/>
        </w:rPr>
        <w:br/>
      </w:r>
      <w:r>
        <w:rPr>
          <w:rFonts w:hint="eastAsia"/>
        </w:rPr>
        <w:t>　　　　　　（二）供不应求，潜力巨大</w:t>
      </w:r>
      <w:r>
        <w:rPr>
          <w:rFonts w:hint="eastAsia"/>
        </w:rPr>
        <w:br/>
      </w:r>
      <w:r>
        <w:rPr>
          <w:rFonts w:hint="eastAsia"/>
        </w:rPr>
        <w:t>　　　　　　（三）特许加盟，前景无限</w:t>
      </w:r>
      <w:r>
        <w:rPr>
          <w:rFonts w:hint="eastAsia"/>
        </w:rPr>
        <w:br/>
      </w:r>
      <w:r>
        <w:rPr>
          <w:rFonts w:hint="eastAsia"/>
        </w:rPr>
        <w:t>　　第二节 我国母婴用品行业市场供给分析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（一）奶粉：不同级别城市有不同特性</w:t>
      </w:r>
      <w:r>
        <w:rPr>
          <w:rFonts w:hint="eastAsia"/>
        </w:rPr>
        <w:br/>
      </w:r>
      <w:r>
        <w:rPr>
          <w:rFonts w:hint="eastAsia"/>
        </w:rPr>
        <w:t>　　　　　　（二）玩具：不同级别城市差别各异</w:t>
      </w:r>
      <w:r>
        <w:rPr>
          <w:rFonts w:hint="eastAsia"/>
        </w:rPr>
        <w:br/>
      </w:r>
      <w:r>
        <w:rPr>
          <w:rFonts w:hint="eastAsia"/>
        </w:rPr>
        <w:t>　　　　　　（三）服装：华东和西南婴幼儿服装品牌消费较多</w:t>
      </w:r>
      <w:r>
        <w:rPr>
          <w:rFonts w:hint="eastAsia"/>
        </w:rPr>
        <w:br/>
      </w:r>
      <w:r>
        <w:rPr>
          <w:rFonts w:hint="eastAsia"/>
        </w:rPr>
        <w:t>　　　　　　（四）纸尿裤：帮宝适、妈咪宝贝和好奇占据了70%的市场份额</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母婴用品行业相关政策趋势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t>　　　　一、婴幼儿洗护用品呼唤出台专门标准</w:t>
      </w:r>
      <w:r>
        <w:rPr>
          <w:rFonts w:hint="eastAsia"/>
        </w:rPr>
        <w:br/>
      </w:r>
      <w:r>
        <w:rPr>
          <w:rFonts w:hint="eastAsia"/>
        </w:rPr>
        <w:t>　　　　二、婴幼儿产品安全规定应更严格</w:t>
      </w:r>
      <w:r>
        <w:rPr>
          <w:rFonts w:hint="eastAsia"/>
        </w:rPr>
        <w:br/>
      </w:r>
      <w:r>
        <w:rPr>
          <w:rFonts w:hint="eastAsia"/>
        </w:rPr>
        <w:br/>
      </w:r>
      <w:r>
        <w:rPr>
          <w:rFonts w:hint="eastAsia"/>
        </w:rPr>
        <w:t>第五章 2020-2025年中国母婴用品行业市场产销状况分析</w:t>
      </w:r>
      <w:r>
        <w:rPr>
          <w:rFonts w:hint="eastAsia"/>
        </w:rPr>
        <w:br/>
      </w:r>
      <w:r>
        <w:rPr>
          <w:rFonts w:hint="eastAsia"/>
        </w:rPr>
        <w:t>　　第一节 2020-2025年中国母婴用品行业不同规模企业分析</w:t>
      </w:r>
      <w:r>
        <w:rPr>
          <w:rFonts w:hint="eastAsia"/>
        </w:rPr>
        <w:br/>
      </w:r>
      <w:r>
        <w:rPr>
          <w:rFonts w:hint="eastAsia"/>
        </w:rPr>
        <w:t>　　　　一、2020-2025年行业工业产值分析</w:t>
      </w:r>
      <w:r>
        <w:rPr>
          <w:rFonts w:hint="eastAsia"/>
        </w:rPr>
        <w:br/>
      </w:r>
      <w:r>
        <w:rPr>
          <w:rFonts w:hint="eastAsia"/>
        </w:rPr>
        <w:t>　　　　二、2020-2025年行业销售收入分析</w:t>
      </w:r>
      <w:r>
        <w:rPr>
          <w:rFonts w:hint="eastAsia"/>
        </w:rPr>
        <w:br/>
      </w:r>
      <w:r>
        <w:rPr>
          <w:rFonts w:hint="eastAsia"/>
        </w:rPr>
        <w:t>　　　　三、2020-2025年行业市场规模分析</w:t>
      </w:r>
      <w:r>
        <w:rPr>
          <w:rFonts w:hint="eastAsia"/>
        </w:rPr>
        <w:br/>
      </w:r>
      <w:r>
        <w:rPr>
          <w:rFonts w:hint="eastAsia"/>
        </w:rPr>
        <w:t>　　　　四、2025年行业市场集中度分析</w:t>
      </w:r>
      <w:r>
        <w:rPr>
          <w:rFonts w:hint="eastAsia"/>
        </w:rPr>
        <w:br/>
      </w:r>
      <w:r>
        <w:rPr>
          <w:rFonts w:hint="eastAsia"/>
        </w:rPr>
        <w:t>　　　　五、2025年行业市场占有率分析</w:t>
      </w:r>
      <w:r>
        <w:rPr>
          <w:rFonts w:hint="eastAsia"/>
        </w:rPr>
        <w:br/>
      </w:r>
      <w:r>
        <w:rPr>
          <w:rFonts w:hint="eastAsia"/>
        </w:rPr>
        <w:t>　　第二节 2025年中国母婴用品行业不同类型企业分析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三、不同类型企业资产规模分析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2025-2031年中国母婴用品行业市场供需状况分析</w:t>
      </w:r>
      <w:r>
        <w:rPr>
          <w:rFonts w:hint="eastAsia"/>
        </w:rPr>
        <w:br/>
      </w:r>
      <w:r>
        <w:rPr>
          <w:rFonts w:hint="eastAsia"/>
        </w:rPr>
        <w:t>　　第一节 需求分析及预测</w:t>
      </w:r>
      <w:r>
        <w:rPr>
          <w:rFonts w:hint="eastAsia"/>
        </w:rPr>
        <w:br/>
      </w:r>
      <w:r>
        <w:rPr>
          <w:rFonts w:hint="eastAsia"/>
        </w:rPr>
        <w:t>　　2020-2025年中国母婴用品市场交易规模统计及预测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2020-2025年中国母婴用品行业市场竞争格局分析</w:t>
      </w:r>
      <w:r>
        <w:rPr>
          <w:rFonts w:hint="eastAsia"/>
        </w:rPr>
        <w:br/>
      </w:r>
      <w:r>
        <w:rPr>
          <w:rFonts w:hint="eastAsia"/>
        </w:rPr>
        <w:t>　　第一节 母婴用品行业市场区域发展状况及竞争力研究</w:t>
      </w:r>
      <w:r>
        <w:rPr>
          <w:rFonts w:hint="eastAsia"/>
        </w:rPr>
        <w:br/>
      </w:r>
      <w:r>
        <w:rPr>
          <w:rFonts w:hint="eastAsia"/>
        </w:rPr>
        <w:t>　　　　一、华东地区母婴行业产销分析</w:t>
      </w:r>
      <w:r>
        <w:rPr>
          <w:rFonts w:hint="eastAsia"/>
        </w:rPr>
        <w:br/>
      </w:r>
      <w:r>
        <w:rPr>
          <w:rFonts w:hint="eastAsia"/>
        </w:rPr>
        <w:t>　　　　二、华南地区母婴行业产销分析</w:t>
      </w:r>
      <w:r>
        <w:rPr>
          <w:rFonts w:hint="eastAsia"/>
        </w:rPr>
        <w:br/>
      </w:r>
      <w:r>
        <w:rPr>
          <w:rFonts w:hint="eastAsia"/>
        </w:rPr>
        <w:t>　　　　三、华中地区母婴行业产销分析</w:t>
      </w:r>
      <w:r>
        <w:rPr>
          <w:rFonts w:hint="eastAsia"/>
        </w:rPr>
        <w:br/>
      </w:r>
      <w:r>
        <w:rPr>
          <w:rFonts w:hint="eastAsia"/>
        </w:rPr>
        <w:t>　　　　四、华北地区母婴行业产销分析</w:t>
      </w:r>
      <w:r>
        <w:rPr>
          <w:rFonts w:hint="eastAsia"/>
        </w:rPr>
        <w:br/>
      </w:r>
      <w:r>
        <w:rPr>
          <w:rFonts w:hint="eastAsia"/>
        </w:rPr>
        <w:t>　　　　五、西北地区母婴行业产销分析</w:t>
      </w:r>
      <w:r>
        <w:rPr>
          <w:rFonts w:hint="eastAsia"/>
        </w:rPr>
        <w:br/>
      </w:r>
      <w:r>
        <w:rPr>
          <w:rFonts w:hint="eastAsia"/>
        </w:rPr>
        <w:t>　　　　六、西南地区母婴行业产销分析</w:t>
      </w:r>
      <w:r>
        <w:rPr>
          <w:rFonts w:hint="eastAsia"/>
        </w:rPr>
        <w:br/>
      </w:r>
      <w:r>
        <w:rPr>
          <w:rFonts w:hint="eastAsia"/>
        </w:rPr>
        <w:t>　　　　七、东北地区母婴行业产销分析</w:t>
      </w:r>
      <w:r>
        <w:rPr>
          <w:rFonts w:hint="eastAsia"/>
        </w:rPr>
        <w:br/>
      </w:r>
      <w:r>
        <w:rPr>
          <w:rFonts w:hint="eastAsia"/>
        </w:rPr>
        <w:t>　　第二节 主要省市集中度及竞争力分析</w:t>
      </w:r>
      <w:r>
        <w:rPr>
          <w:rFonts w:hint="eastAsia"/>
        </w:rPr>
        <w:br/>
      </w:r>
      <w:r>
        <w:rPr>
          <w:rFonts w:hint="eastAsia"/>
        </w:rPr>
        <w:t>　　第三节 中国母婴用品行业竞争模式分析</w:t>
      </w:r>
      <w:r>
        <w:rPr>
          <w:rFonts w:hint="eastAsia"/>
        </w:rPr>
        <w:br/>
      </w:r>
      <w:r>
        <w:rPr>
          <w:rFonts w:hint="eastAsia"/>
        </w:rPr>
        <w:t>　　第四节 中国母婴用品行业swot分析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2025年中国母婴用品行业产业链分析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中国母婴用品行业投资风险分析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（一）成熟期市场</w:t>
      </w:r>
      <w:r>
        <w:rPr>
          <w:rFonts w:hint="eastAsia"/>
        </w:rPr>
        <w:br/>
      </w:r>
      <w:r>
        <w:rPr>
          <w:rFonts w:hint="eastAsia"/>
        </w:rPr>
        <w:t>　　　　　　（二）成长期市场</w:t>
      </w:r>
      <w:r>
        <w:rPr>
          <w:rFonts w:hint="eastAsia"/>
        </w:rPr>
        <w:br/>
      </w:r>
      <w:r>
        <w:rPr>
          <w:rFonts w:hint="eastAsia"/>
        </w:rPr>
        <w:t>　　　　　　（三）导入期市场</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中国母婴用品标杆企业分析</w:t>
      </w:r>
      <w:r>
        <w:rPr>
          <w:rFonts w:hint="eastAsia"/>
        </w:rPr>
        <w:br/>
      </w:r>
      <w:r>
        <w:rPr>
          <w:rFonts w:hint="eastAsia"/>
        </w:rPr>
        <w:t>　　第一节 好孩子集团公司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第二节 贝亲婴儿用品（上海）有限公司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贝因美</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第四节 中国香港贝奇国际企业集团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br/>
      </w:r>
      <w:r>
        <w:rPr>
          <w:rFonts w:hint="eastAsia"/>
        </w:rPr>
        <w:t>第十一章 2025-2031年中国母婴用品行业投资价值分析</w:t>
      </w:r>
      <w:r>
        <w:rPr>
          <w:rFonts w:hint="eastAsia"/>
        </w:rPr>
        <w:br/>
      </w:r>
      <w:r>
        <w:rPr>
          <w:rFonts w:hint="eastAsia"/>
        </w:rPr>
        <w:t>　　第一节 投资风险预测</w:t>
      </w:r>
      <w:r>
        <w:rPr>
          <w:rFonts w:hint="eastAsia"/>
        </w:rPr>
        <w:br/>
      </w:r>
      <w:r>
        <w:rPr>
          <w:rFonts w:hint="eastAsia"/>
        </w:rPr>
        <w:t>　　　　一、实用性品牌专营严重空缺</w:t>
      </w:r>
      <w:r>
        <w:rPr>
          <w:rFonts w:hint="eastAsia"/>
        </w:rPr>
        <w:br/>
      </w:r>
      <w:r>
        <w:rPr>
          <w:rFonts w:hint="eastAsia"/>
        </w:rPr>
        <w:t>　　　　二、国内专业运营商稀缺</w:t>
      </w:r>
      <w:r>
        <w:rPr>
          <w:rFonts w:hint="eastAsia"/>
        </w:rPr>
        <w:br/>
      </w:r>
      <w:r>
        <w:rPr>
          <w:rFonts w:hint="eastAsia"/>
        </w:rPr>
        <w:t>　　　　三、购物地理环境局限性大</w:t>
      </w:r>
      <w:r>
        <w:rPr>
          <w:rFonts w:hint="eastAsia"/>
        </w:rPr>
        <w:br/>
      </w:r>
      <w:r>
        <w:rPr>
          <w:rFonts w:hint="eastAsia"/>
        </w:rPr>
        <w:t>　　　　四、缺乏系统的、综合的市场组织，市场相对单一</w:t>
      </w:r>
      <w:r>
        <w:rPr>
          <w:rFonts w:hint="eastAsia"/>
        </w:rPr>
        <w:br/>
      </w:r>
      <w:r>
        <w:rPr>
          <w:rFonts w:hint="eastAsia"/>
        </w:rPr>
        <w:t>　　　　五、销售方式单调、滞后</w:t>
      </w:r>
      <w:r>
        <w:rPr>
          <w:rFonts w:hint="eastAsia"/>
        </w:rPr>
        <w:br/>
      </w:r>
      <w:r>
        <w:rPr>
          <w:rFonts w:hint="eastAsia"/>
        </w:rPr>
        <w:t>　　　　六、现有卖场价格体系不合理</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一、市场购买力的分析</w:t>
      </w:r>
      <w:r>
        <w:rPr>
          <w:rFonts w:hint="eastAsia"/>
        </w:rPr>
        <w:br/>
      </w:r>
      <w:r>
        <w:rPr>
          <w:rFonts w:hint="eastAsia"/>
        </w:rPr>
        <w:t>　　　　二、社会的重视和投入</w:t>
      </w:r>
      <w:r>
        <w:rPr>
          <w:rFonts w:hint="eastAsia"/>
        </w:rPr>
        <w:br/>
      </w:r>
      <w:r>
        <w:rPr>
          <w:rFonts w:hint="eastAsia"/>
        </w:rPr>
        <w:t>　　　　三、孕婴观念的更新</w:t>
      </w:r>
      <w:r>
        <w:rPr>
          <w:rFonts w:hint="eastAsia"/>
        </w:rPr>
        <w:br/>
      </w:r>
      <w:r>
        <w:rPr>
          <w:rFonts w:hint="eastAsia"/>
        </w:rPr>
        <w:t>　　　　四、消费者的消费诉求</w:t>
      </w:r>
      <w:r>
        <w:rPr>
          <w:rFonts w:hint="eastAsia"/>
        </w:rPr>
        <w:br/>
      </w:r>
      <w:r>
        <w:rPr>
          <w:rFonts w:hint="eastAsia"/>
        </w:rPr>
        <w:t>　　　　五、消费群体的衍生</w:t>
      </w:r>
      <w:r>
        <w:rPr>
          <w:rFonts w:hint="eastAsia"/>
        </w:rPr>
        <w:br/>
      </w:r>
      <w:r>
        <w:rPr>
          <w:rFonts w:hint="eastAsia"/>
        </w:rPr>
        <w:t>　　第五节 [.中.智.林.]投资效益预测</w:t>
      </w:r>
      <w:r>
        <w:rPr>
          <w:rFonts w:hint="eastAsia"/>
        </w:rPr>
        <w:br/>
      </w:r>
      <w:r>
        <w:rPr>
          <w:rFonts w:hint="eastAsia"/>
        </w:rPr>
        <w:br/>
      </w:r>
      <w:r>
        <w:rPr>
          <w:rFonts w:hint="eastAsia"/>
        </w:rPr>
        <w:t>第十二章 专家研究结论</w:t>
      </w:r>
      <w:r>
        <w:rPr>
          <w:rFonts w:hint="eastAsia"/>
        </w:rPr>
        <w:br/>
      </w:r>
      <w:r>
        <w:rPr>
          <w:rFonts w:hint="eastAsia"/>
        </w:rPr>
        <w:t>图表目录</w:t>
      </w:r>
      <w:r>
        <w:rPr>
          <w:rFonts w:hint="eastAsia"/>
        </w:rPr>
        <w:br/>
      </w:r>
      <w:r>
        <w:rPr>
          <w:rFonts w:hint="eastAsia"/>
        </w:rPr>
        <w:t>　　图表 1：2025年我国母婴行业总产值在第二产业中所占的地位</w:t>
      </w:r>
      <w:r>
        <w:rPr>
          <w:rFonts w:hint="eastAsia"/>
        </w:rPr>
        <w:br/>
      </w:r>
      <w:r>
        <w:rPr>
          <w:rFonts w:hint="eastAsia"/>
        </w:rPr>
        <w:t>　　图表 2：2025年我国母婴行业在gdp中所占的地位</w:t>
      </w:r>
      <w:r>
        <w:rPr>
          <w:rFonts w:hint="eastAsia"/>
        </w:rPr>
        <w:br/>
      </w:r>
      <w:r>
        <w:rPr>
          <w:rFonts w:hint="eastAsia"/>
        </w:rPr>
        <w:t>　　图表 3：国际母婴用品消费特点</w:t>
      </w:r>
      <w:r>
        <w:rPr>
          <w:rFonts w:hint="eastAsia"/>
        </w:rPr>
        <w:br/>
      </w:r>
      <w:r>
        <w:rPr>
          <w:rFonts w:hint="eastAsia"/>
        </w:rPr>
        <w:t>　　图表 4：各品类每月支出占比</w:t>
      </w:r>
      <w:r>
        <w:rPr>
          <w:rFonts w:hint="eastAsia"/>
        </w:rPr>
        <w:br/>
      </w:r>
      <w:r>
        <w:rPr>
          <w:rFonts w:hint="eastAsia"/>
        </w:rPr>
        <w:t>　　图表 5：2020-2025年我国母婴行业市场规模及增长对比</w:t>
      </w:r>
      <w:r>
        <w:rPr>
          <w:rFonts w:hint="eastAsia"/>
        </w:rPr>
        <w:br/>
      </w:r>
      <w:r>
        <w:rPr>
          <w:rFonts w:hint="eastAsia"/>
        </w:rPr>
        <w:t>　　图表 6：市场需求分析</w:t>
      </w:r>
      <w:r>
        <w:rPr>
          <w:rFonts w:hint="eastAsia"/>
        </w:rPr>
        <w:br/>
      </w:r>
      <w:r>
        <w:rPr>
          <w:rFonts w:hint="eastAsia"/>
        </w:rPr>
        <w:t>　　图表 7：母婴产品关注特点</w:t>
      </w:r>
      <w:r>
        <w:rPr>
          <w:rFonts w:hint="eastAsia"/>
        </w:rPr>
        <w:br/>
      </w:r>
      <w:r>
        <w:rPr>
          <w:rFonts w:hint="eastAsia"/>
        </w:rPr>
        <w:t>　　图表 8：女性群体划分</w:t>
      </w:r>
      <w:r>
        <w:rPr>
          <w:rFonts w:hint="eastAsia"/>
        </w:rPr>
        <w:br/>
      </w:r>
      <w:r>
        <w:rPr>
          <w:rFonts w:hint="eastAsia"/>
        </w:rPr>
        <w:t>　　图表 9：年轻妈妈学历概况</w:t>
      </w:r>
      <w:r>
        <w:rPr>
          <w:rFonts w:hint="eastAsia"/>
        </w:rPr>
        <w:br/>
      </w:r>
      <w:r>
        <w:rPr>
          <w:rFonts w:hint="eastAsia"/>
        </w:rPr>
        <w:t>　　图表 10：年轻妈妈工作情况</w:t>
      </w:r>
      <w:r>
        <w:rPr>
          <w:rFonts w:hint="eastAsia"/>
        </w:rPr>
        <w:br/>
      </w:r>
      <w:r>
        <w:rPr>
          <w:rFonts w:hint="eastAsia"/>
        </w:rPr>
        <w:t>　　图表 11：辅助食品消费</w:t>
      </w:r>
      <w:r>
        <w:rPr>
          <w:rFonts w:hint="eastAsia"/>
        </w:rPr>
        <w:br/>
      </w:r>
      <w:r>
        <w:rPr>
          <w:rFonts w:hint="eastAsia"/>
        </w:rPr>
        <w:t>　　图表 12：国内外品牌选择</w:t>
      </w:r>
      <w:r>
        <w:rPr>
          <w:rFonts w:hint="eastAsia"/>
        </w:rPr>
        <w:br/>
      </w:r>
      <w:r>
        <w:rPr>
          <w:rFonts w:hint="eastAsia"/>
        </w:rPr>
        <w:t>　　图表 13：品牌对比</w:t>
      </w:r>
      <w:r>
        <w:rPr>
          <w:rFonts w:hint="eastAsia"/>
        </w:rPr>
        <w:br/>
      </w:r>
      <w:r>
        <w:rPr>
          <w:rFonts w:hint="eastAsia"/>
        </w:rPr>
        <w:t>　　图表 14：2020-2025年我国母婴行业产值及增长对比</w:t>
      </w:r>
      <w:r>
        <w:rPr>
          <w:rFonts w:hint="eastAsia"/>
        </w:rPr>
        <w:br/>
      </w:r>
      <w:r>
        <w:rPr>
          <w:rFonts w:hint="eastAsia"/>
        </w:rPr>
        <w:t>　　图表 15：2020-2025年我国母婴行业销售收入及增长对比</w:t>
      </w:r>
      <w:r>
        <w:rPr>
          <w:rFonts w:hint="eastAsia"/>
        </w:rPr>
        <w:br/>
      </w:r>
      <w:r>
        <w:rPr>
          <w:rFonts w:hint="eastAsia"/>
        </w:rPr>
        <w:t>　　图表 16：2025年母婴行业不同类型企业利润占有率分析</w:t>
      </w:r>
      <w:r>
        <w:rPr>
          <w:rFonts w:hint="eastAsia"/>
        </w:rPr>
        <w:br/>
      </w:r>
      <w:r>
        <w:rPr>
          <w:rFonts w:hint="eastAsia"/>
        </w:rPr>
        <w:t>　　图表 17：2025年母婴行业不同类型企业从业人员占有率分析</w:t>
      </w:r>
      <w:r>
        <w:rPr>
          <w:rFonts w:hint="eastAsia"/>
        </w:rPr>
        <w:br/>
      </w:r>
      <w:r>
        <w:rPr>
          <w:rFonts w:hint="eastAsia"/>
        </w:rPr>
        <w:t>　　图表 18：2025年母婴行业不同类型母婴企业工业总产值分析</w:t>
      </w:r>
      <w:r>
        <w:rPr>
          <w:rFonts w:hint="eastAsia"/>
        </w:rPr>
        <w:br/>
      </w:r>
      <w:r>
        <w:rPr>
          <w:rFonts w:hint="eastAsia"/>
        </w:rPr>
        <w:t>　　图表 19：2025年母婴行业不同类型企业销售收入分析</w:t>
      </w:r>
      <w:r>
        <w:rPr>
          <w:rFonts w:hint="eastAsia"/>
        </w:rPr>
        <w:br/>
      </w:r>
      <w:r>
        <w:rPr>
          <w:rFonts w:hint="eastAsia"/>
        </w:rPr>
        <w:t>　　图表 20：2025年母婴行业不同类型企业资产规模分析</w:t>
      </w:r>
      <w:r>
        <w:rPr>
          <w:rFonts w:hint="eastAsia"/>
        </w:rPr>
        <w:br/>
      </w:r>
      <w:r>
        <w:rPr>
          <w:rFonts w:hint="eastAsia"/>
        </w:rPr>
        <w:t>　　图表 21：2025年母婴行业不同类型企业市场集中度分析</w:t>
      </w:r>
      <w:r>
        <w:rPr>
          <w:rFonts w:hint="eastAsia"/>
        </w:rPr>
        <w:br/>
      </w:r>
      <w:r>
        <w:rPr>
          <w:rFonts w:hint="eastAsia"/>
        </w:rPr>
        <w:t>　　图表 22：2025年我国母婴行业不同类型企业市场占有率分析</w:t>
      </w:r>
      <w:r>
        <w:rPr>
          <w:rFonts w:hint="eastAsia"/>
        </w:rPr>
        <w:br/>
      </w:r>
      <w:r>
        <w:rPr>
          <w:rFonts w:hint="eastAsia"/>
        </w:rPr>
        <w:t>　　图表 23：2025-2031年我国母婴行业市场规模预测图</w:t>
      </w:r>
      <w:r>
        <w:rPr>
          <w:rFonts w:hint="eastAsia"/>
        </w:rPr>
        <w:br/>
      </w:r>
      <w:r>
        <w:rPr>
          <w:rFonts w:hint="eastAsia"/>
        </w:rPr>
        <w:t>　　图表 24：2025-2031年我国母婴行业产值预测图</w:t>
      </w:r>
      <w:r>
        <w:rPr>
          <w:rFonts w:hint="eastAsia"/>
        </w:rPr>
        <w:br/>
      </w:r>
      <w:r>
        <w:rPr>
          <w:rFonts w:hint="eastAsia"/>
        </w:rPr>
        <w:t>　　图表 25：2020-2025年我国母婴行业进口额及增长对比</w:t>
      </w:r>
      <w:r>
        <w:rPr>
          <w:rFonts w:hint="eastAsia"/>
        </w:rPr>
        <w:br/>
      </w:r>
      <w:r>
        <w:rPr>
          <w:rFonts w:hint="eastAsia"/>
        </w:rPr>
        <w:t>　　图表 26：2020-2025年我国母婴行业出口额及增长对比</w:t>
      </w:r>
      <w:r>
        <w:rPr>
          <w:rFonts w:hint="eastAsia"/>
        </w:rPr>
        <w:br/>
      </w:r>
      <w:r>
        <w:rPr>
          <w:rFonts w:hint="eastAsia"/>
        </w:rPr>
        <w:t>　　图表 27：2025-2031年我国母婴行业进口额预测图</w:t>
      </w:r>
      <w:r>
        <w:rPr>
          <w:rFonts w:hint="eastAsia"/>
        </w:rPr>
        <w:br/>
      </w:r>
      <w:r>
        <w:rPr>
          <w:rFonts w:hint="eastAsia"/>
        </w:rPr>
        <w:t>　　图表 28：2025-2031年我国母婴行业出口额预测图</w:t>
      </w:r>
      <w:r>
        <w:rPr>
          <w:rFonts w:hint="eastAsia"/>
        </w:rPr>
        <w:br/>
      </w:r>
      <w:r>
        <w:rPr>
          <w:rFonts w:hint="eastAsia"/>
        </w:rPr>
        <w:t>　　图表 29：消费者购买母婴用品的渠道选择</w:t>
      </w:r>
      <w:r>
        <w:rPr>
          <w:rFonts w:hint="eastAsia"/>
        </w:rPr>
        <w:br/>
      </w:r>
      <w:r>
        <w:rPr>
          <w:rFonts w:hint="eastAsia"/>
        </w:rPr>
        <w:t>　　图表 30：主要商业模式对比</w:t>
      </w:r>
      <w:r>
        <w:rPr>
          <w:rFonts w:hint="eastAsia"/>
        </w:rPr>
        <w:br/>
      </w:r>
      <w:r>
        <w:rPr>
          <w:rFonts w:hint="eastAsia"/>
        </w:rPr>
        <w:t>　　图表 31：近3年好孩子集团公司资产负债率变化情况</w:t>
      </w:r>
      <w:r>
        <w:rPr>
          <w:rFonts w:hint="eastAsia"/>
        </w:rPr>
        <w:br/>
      </w:r>
      <w:r>
        <w:rPr>
          <w:rFonts w:hint="eastAsia"/>
        </w:rPr>
        <w:t>　　图表 32：近3年好孩子集团公司产权比率变化情况</w:t>
      </w:r>
      <w:r>
        <w:rPr>
          <w:rFonts w:hint="eastAsia"/>
        </w:rPr>
        <w:br/>
      </w:r>
      <w:r>
        <w:rPr>
          <w:rFonts w:hint="eastAsia"/>
        </w:rPr>
        <w:t>　　图表 33：近3年好孩子集团公司已获利息倍数变化情况</w:t>
      </w:r>
      <w:r>
        <w:rPr>
          <w:rFonts w:hint="eastAsia"/>
        </w:rPr>
        <w:br/>
      </w:r>
      <w:r>
        <w:rPr>
          <w:rFonts w:hint="eastAsia"/>
        </w:rPr>
        <w:t>　　图表 34：近3年好孩子集团公司固定资产周转次数情况</w:t>
      </w:r>
      <w:r>
        <w:rPr>
          <w:rFonts w:hint="eastAsia"/>
        </w:rPr>
        <w:br/>
      </w:r>
      <w:r>
        <w:rPr>
          <w:rFonts w:hint="eastAsia"/>
        </w:rPr>
        <w:t>　　图表 35：近3年好孩子集团公司流动资产周转次数变化情况</w:t>
      </w:r>
      <w:r>
        <w:rPr>
          <w:rFonts w:hint="eastAsia"/>
        </w:rPr>
        <w:br/>
      </w:r>
      <w:r>
        <w:rPr>
          <w:rFonts w:hint="eastAsia"/>
        </w:rPr>
        <w:t>　　图表 36：近3年好孩子集团公司总资产周转次数变化情况</w:t>
      </w:r>
      <w:r>
        <w:rPr>
          <w:rFonts w:hint="eastAsia"/>
        </w:rPr>
        <w:br/>
      </w:r>
      <w:r>
        <w:rPr>
          <w:rFonts w:hint="eastAsia"/>
        </w:rPr>
        <w:t>　　图表 37：近3年好孩子集团公司销售毛利率变化情况</w:t>
      </w:r>
      <w:r>
        <w:rPr>
          <w:rFonts w:hint="eastAsia"/>
        </w:rPr>
        <w:br/>
      </w:r>
      <w:r>
        <w:rPr>
          <w:rFonts w:hint="eastAsia"/>
        </w:rPr>
        <w:t>　　图表 38：近3年贝亲婴儿用品（上海）有限公司资产负债率变化情况</w:t>
      </w:r>
      <w:r>
        <w:rPr>
          <w:rFonts w:hint="eastAsia"/>
        </w:rPr>
        <w:br/>
      </w:r>
      <w:r>
        <w:rPr>
          <w:rFonts w:hint="eastAsia"/>
        </w:rPr>
        <w:t>　　图表 39：近3年贝亲婴儿用品（上海）有限公司产权比率变化情况</w:t>
      </w:r>
      <w:r>
        <w:rPr>
          <w:rFonts w:hint="eastAsia"/>
        </w:rPr>
        <w:br/>
      </w:r>
      <w:r>
        <w:rPr>
          <w:rFonts w:hint="eastAsia"/>
        </w:rPr>
        <w:t>　　图表 40：近3年贝亲婴儿用品（上海）有限公司已获利息倍数变化情况</w:t>
      </w:r>
      <w:r>
        <w:rPr>
          <w:rFonts w:hint="eastAsia"/>
        </w:rPr>
        <w:br/>
      </w:r>
      <w:r>
        <w:rPr>
          <w:rFonts w:hint="eastAsia"/>
        </w:rPr>
        <w:t>　　图表 41：近3年贝亲婴儿用品（上海）有限公司固定资产周转次数情况</w:t>
      </w:r>
      <w:r>
        <w:rPr>
          <w:rFonts w:hint="eastAsia"/>
        </w:rPr>
        <w:br/>
      </w:r>
      <w:r>
        <w:rPr>
          <w:rFonts w:hint="eastAsia"/>
        </w:rPr>
        <w:t>　　图表 42：近3年贝亲婴儿用品（上海）有限公司流动资产周转次数变化情况</w:t>
      </w:r>
      <w:r>
        <w:rPr>
          <w:rFonts w:hint="eastAsia"/>
        </w:rPr>
        <w:br/>
      </w:r>
      <w:r>
        <w:rPr>
          <w:rFonts w:hint="eastAsia"/>
        </w:rPr>
        <w:t>　　图表 43：近3年贝亲婴儿用品（上海）有限公司总资产周转次数变化情况</w:t>
      </w:r>
      <w:r>
        <w:rPr>
          <w:rFonts w:hint="eastAsia"/>
        </w:rPr>
        <w:br/>
      </w:r>
      <w:r>
        <w:rPr>
          <w:rFonts w:hint="eastAsia"/>
        </w:rPr>
        <w:t>　　图表 44：近3年贝亲婴儿用品（上海）有限公司销售毛利率变化情况</w:t>
      </w:r>
      <w:r>
        <w:rPr>
          <w:rFonts w:hint="eastAsia"/>
        </w:rPr>
        <w:br/>
      </w:r>
      <w:r>
        <w:rPr>
          <w:rFonts w:hint="eastAsia"/>
        </w:rPr>
        <w:t>　　图表 45：近3年贝因美资产负债率变化情况</w:t>
      </w:r>
      <w:r>
        <w:rPr>
          <w:rFonts w:hint="eastAsia"/>
        </w:rPr>
        <w:br/>
      </w:r>
      <w:r>
        <w:rPr>
          <w:rFonts w:hint="eastAsia"/>
        </w:rPr>
        <w:t>　　图表 46：近3年贝因美产权比率变化情况</w:t>
      </w:r>
      <w:r>
        <w:rPr>
          <w:rFonts w:hint="eastAsia"/>
        </w:rPr>
        <w:br/>
      </w:r>
      <w:r>
        <w:rPr>
          <w:rFonts w:hint="eastAsia"/>
        </w:rPr>
        <w:t>　　图表 47：近3年贝因美已获利息倍数变化情况</w:t>
      </w:r>
      <w:r>
        <w:rPr>
          <w:rFonts w:hint="eastAsia"/>
        </w:rPr>
        <w:br/>
      </w:r>
      <w:r>
        <w:rPr>
          <w:rFonts w:hint="eastAsia"/>
        </w:rPr>
        <w:t>　　图表 48：近3年贝因美固定资产周转次数情况</w:t>
      </w:r>
      <w:r>
        <w:rPr>
          <w:rFonts w:hint="eastAsia"/>
        </w:rPr>
        <w:br/>
      </w:r>
      <w:r>
        <w:rPr>
          <w:rFonts w:hint="eastAsia"/>
        </w:rPr>
        <w:t>　　图表 49：近3年贝因美流动资产周转次数变化情况</w:t>
      </w:r>
      <w:r>
        <w:rPr>
          <w:rFonts w:hint="eastAsia"/>
        </w:rPr>
        <w:br/>
      </w:r>
      <w:r>
        <w:rPr>
          <w:rFonts w:hint="eastAsia"/>
        </w:rPr>
        <w:t>　　图表 50：近3年贝因美总资产周转次数变化情况</w:t>
      </w:r>
      <w:r>
        <w:rPr>
          <w:rFonts w:hint="eastAsia"/>
        </w:rPr>
        <w:br/>
      </w:r>
      <w:r>
        <w:rPr>
          <w:rFonts w:hint="eastAsia"/>
        </w:rPr>
        <w:t>　　图表 51：近3年贝因美销售毛利率变化情况</w:t>
      </w:r>
      <w:r>
        <w:rPr>
          <w:rFonts w:hint="eastAsia"/>
        </w:rPr>
        <w:br/>
      </w:r>
      <w:r>
        <w:rPr>
          <w:rFonts w:hint="eastAsia"/>
        </w:rPr>
        <w:t>　　图表 52：近3年中国香港贝奇国际企业集团资产负债率变化情况</w:t>
      </w:r>
      <w:r>
        <w:rPr>
          <w:rFonts w:hint="eastAsia"/>
        </w:rPr>
        <w:br/>
      </w:r>
      <w:r>
        <w:rPr>
          <w:rFonts w:hint="eastAsia"/>
        </w:rPr>
        <w:t>　　图表 53：近3年中国香港贝奇国际企业集团产权比率变化情况</w:t>
      </w:r>
      <w:r>
        <w:rPr>
          <w:rFonts w:hint="eastAsia"/>
        </w:rPr>
        <w:br/>
      </w:r>
      <w:r>
        <w:rPr>
          <w:rFonts w:hint="eastAsia"/>
        </w:rPr>
        <w:t>　　图表 54：近3年中国香港贝奇国际企业集团已获利息倍数变化情况</w:t>
      </w:r>
      <w:r>
        <w:rPr>
          <w:rFonts w:hint="eastAsia"/>
        </w:rPr>
        <w:br/>
      </w:r>
      <w:r>
        <w:rPr>
          <w:rFonts w:hint="eastAsia"/>
        </w:rPr>
        <w:t>　　图表 55：近3年中国香港贝奇国际企业集团固定资产周转次数情况</w:t>
      </w:r>
      <w:r>
        <w:rPr>
          <w:rFonts w:hint="eastAsia"/>
        </w:rPr>
        <w:br/>
      </w:r>
      <w:r>
        <w:rPr>
          <w:rFonts w:hint="eastAsia"/>
        </w:rPr>
        <w:t>　　图表 56：近3年中国香港贝奇国际企业集团流动资产周转次数变化情况</w:t>
      </w:r>
      <w:r>
        <w:rPr>
          <w:rFonts w:hint="eastAsia"/>
        </w:rPr>
        <w:br/>
      </w:r>
      <w:r>
        <w:rPr>
          <w:rFonts w:hint="eastAsia"/>
        </w:rPr>
        <w:t>　　图表 57：近3年中国香港贝奇国际企业集团总资产周转次数变化情况</w:t>
      </w:r>
      <w:r>
        <w:rPr>
          <w:rFonts w:hint="eastAsia"/>
        </w:rPr>
        <w:br/>
      </w:r>
      <w:r>
        <w:rPr>
          <w:rFonts w:hint="eastAsia"/>
        </w:rPr>
        <w:t>　　图表 58：近3年中国香港贝奇国际企业集团销售毛利率变化情况</w:t>
      </w:r>
      <w:r>
        <w:rPr>
          <w:rFonts w:hint="eastAsia"/>
        </w:rPr>
        <w:br/>
      </w:r>
      <w:r>
        <w:rPr>
          <w:rFonts w:hint="eastAsia"/>
        </w:rPr>
        <w:t>　　图表 59：2025-2031年我国母婴行业利润总额预测图</w:t>
      </w:r>
      <w:r>
        <w:rPr>
          <w:rFonts w:hint="eastAsia"/>
        </w:rPr>
        <w:br/>
      </w:r>
      <w:r>
        <w:rPr>
          <w:rFonts w:hint="eastAsia"/>
        </w:rPr>
        <w:t>　　表格 1：家庭支出情况</w:t>
      </w:r>
      <w:r>
        <w:rPr>
          <w:rFonts w:hint="eastAsia"/>
        </w:rPr>
        <w:br/>
      </w:r>
      <w:r>
        <w:rPr>
          <w:rFonts w:hint="eastAsia"/>
        </w:rPr>
        <w:t>　　表格 2：洗浴用品使用次数</w:t>
      </w:r>
      <w:r>
        <w:rPr>
          <w:rFonts w:hint="eastAsia"/>
        </w:rPr>
        <w:br/>
      </w:r>
      <w:r>
        <w:rPr>
          <w:rFonts w:hint="eastAsia"/>
        </w:rPr>
        <w:t>　　表格 3：2020-2025年我国母婴行业产值及增长情况</w:t>
      </w:r>
      <w:r>
        <w:rPr>
          <w:rFonts w:hint="eastAsia"/>
        </w:rPr>
        <w:br/>
      </w:r>
      <w:r>
        <w:rPr>
          <w:rFonts w:hint="eastAsia"/>
        </w:rPr>
        <w:t>　　表格 4：2020-2025年我国母婴行业销售收入及增长情况</w:t>
      </w:r>
      <w:r>
        <w:rPr>
          <w:rFonts w:hint="eastAsia"/>
        </w:rPr>
        <w:br/>
      </w:r>
      <w:r>
        <w:rPr>
          <w:rFonts w:hint="eastAsia"/>
        </w:rPr>
        <w:t>　　表格 5：2020-2025年我国母婴行业市场规模及增长情况</w:t>
      </w:r>
      <w:r>
        <w:rPr>
          <w:rFonts w:hint="eastAsia"/>
        </w:rPr>
        <w:br/>
      </w:r>
      <w:r>
        <w:rPr>
          <w:rFonts w:hint="eastAsia"/>
        </w:rPr>
        <w:t>　　表格 6：2025-2031年我国母婴行业市场规模预测结果</w:t>
      </w:r>
      <w:r>
        <w:rPr>
          <w:rFonts w:hint="eastAsia"/>
        </w:rPr>
        <w:br/>
      </w:r>
      <w:r>
        <w:rPr>
          <w:rFonts w:hint="eastAsia"/>
        </w:rPr>
        <w:t>　　表格 7：2025-2031年我国母婴行业产值预测结果</w:t>
      </w:r>
      <w:r>
        <w:rPr>
          <w:rFonts w:hint="eastAsia"/>
        </w:rPr>
        <w:br/>
      </w:r>
      <w:r>
        <w:rPr>
          <w:rFonts w:hint="eastAsia"/>
        </w:rPr>
        <w:t>　　表格 8：2020-2025年我国母婴行业进口额及增长情况</w:t>
      </w:r>
      <w:r>
        <w:rPr>
          <w:rFonts w:hint="eastAsia"/>
        </w:rPr>
        <w:br/>
      </w:r>
      <w:r>
        <w:rPr>
          <w:rFonts w:hint="eastAsia"/>
        </w:rPr>
        <w:t>　　表格 9：2020-2025年我国母婴行业出口额及增长情况</w:t>
      </w:r>
      <w:r>
        <w:rPr>
          <w:rFonts w:hint="eastAsia"/>
        </w:rPr>
        <w:br/>
      </w:r>
      <w:r>
        <w:rPr>
          <w:rFonts w:hint="eastAsia"/>
        </w:rPr>
        <w:t>　　表格 10：2025-2031年我国母婴行业进口额预测结果</w:t>
      </w:r>
      <w:r>
        <w:rPr>
          <w:rFonts w:hint="eastAsia"/>
        </w:rPr>
        <w:br/>
      </w:r>
      <w:r>
        <w:rPr>
          <w:rFonts w:hint="eastAsia"/>
        </w:rPr>
        <w:t>　　表格 11：2025-2031年我国母婴行业出口额预测结果</w:t>
      </w:r>
      <w:r>
        <w:rPr>
          <w:rFonts w:hint="eastAsia"/>
        </w:rPr>
        <w:br/>
      </w:r>
      <w:r>
        <w:rPr>
          <w:rFonts w:hint="eastAsia"/>
        </w:rPr>
        <w:t>　　表格 12：2020-2025年同期华东地区母婴行业产销能力</w:t>
      </w:r>
      <w:r>
        <w:rPr>
          <w:rFonts w:hint="eastAsia"/>
        </w:rPr>
        <w:br/>
      </w:r>
      <w:r>
        <w:rPr>
          <w:rFonts w:hint="eastAsia"/>
        </w:rPr>
        <w:t>　　表格 13：2020-2025年同期华南地区母婴行业产销能力</w:t>
      </w:r>
      <w:r>
        <w:rPr>
          <w:rFonts w:hint="eastAsia"/>
        </w:rPr>
        <w:br/>
      </w:r>
      <w:r>
        <w:rPr>
          <w:rFonts w:hint="eastAsia"/>
        </w:rPr>
        <w:t>　　表格 14：2020-2025年同期华中地区母婴行业产销能力</w:t>
      </w:r>
      <w:r>
        <w:rPr>
          <w:rFonts w:hint="eastAsia"/>
        </w:rPr>
        <w:br/>
      </w:r>
      <w:r>
        <w:rPr>
          <w:rFonts w:hint="eastAsia"/>
        </w:rPr>
        <w:t>　　表格 15：2020-2025年同期华北地区母婴行业产销能力</w:t>
      </w:r>
      <w:r>
        <w:rPr>
          <w:rFonts w:hint="eastAsia"/>
        </w:rPr>
        <w:br/>
      </w:r>
      <w:r>
        <w:rPr>
          <w:rFonts w:hint="eastAsia"/>
        </w:rPr>
        <w:t>　　表格 16：2020-2025年同期西北地区母婴行业产销能力</w:t>
      </w:r>
      <w:r>
        <w:rPr>
          <w:rFonts w:hint="eastAsia"/>
        </w:rPr>
        <w:br/>
      </w:r>
      <w:r>
        <w:rPr>
          <w:rFonts w:hint="eastAsia"/>
        </w:rPr>
        <w:t>　　表格 17：2020-2025年同期西南地区母婴行业产销能力</w:t>
      </w:r>
      <w:r>
        <w:rPr>
          <w:rFonts w:hint="eastAsia"/>
        </w:rPr>
        <w:br/>
      </w:r>
      <w:r>
        <w:rPr>
          <w:rFonts w:hint="eastAsia"/>
        </w:rPr>
        <w:t>　　表格 18：2020-2025年同期东北地区母婴行业产销能力</w:t>
      </w:r>
      <w:r>
        <w:rPr>
          <w:rFonts w:hint="eastAsia"/>
        </w:rPr>
        <w:br/>
      </w:r>
      <w:r>
        <w:rPr>
          <w:rFonts w:hint="eastAsia"/>
        </w:rPr>
        <w:t>　　表格 19：近4年好孩子集团公司资产负债率变化情况</w:t>
      </w:r>
      <w:r>
        <w:rPr>
          <w:rFonts w:hint="eastAsia"/>
        </w:rPr>
        <w:br/>
      </w:r>
      <w:r>
        <w:rPr>
          <w:rFonts w:hint="eastAsia"/>
        </w:rPr>
        <w:t>　　表格 20：近4年好孩子集团公司产权比率变化情况</w:t>
      </w:r>
      <w:r>
        <w:rPr>
          <w:rFonts w:hint="eastAsia"/>
        </w:rPr>
        <w:br/>
      </w:r>
      <w:r>
        <w:rPr>
          <w:rFonts w:hint="eastAsia"/>
        </w:rPr>
        <w:t>　　表格 21：近4年好孩子集团公司已获利息倍数变化情况</w:t>
      </w:r>
      <w:r>
        <w:rPr>
          <w:rFonts w:hint="eastAsia"/>
        </w:rPr>
        <w:br/>
      </w:r>
      <w:r>
        <w:rPr>
          <w:rFonts w:hint="eastAsia"/>
        </w:rPr>
        <w:t>　　表格 22：近4年好孩子集团公司固定资产周转次数情况</w:t>
      </w:r>
      <w:r>
        <w:rPr>
          <w:rFonts w:hint="eastAsia"/>
        </w:rPr>
        <w:br/>
      </w:r>
      <w:r>
        <w:rPr>
          <w:rFonts w:hint="eastAsia"/>
        </w:rPr>
        <w:t>　　表格 23：近4年好孩子集团公司流动资产周转次数变化情况</w:t>
      </w:r>
      <w:r>
        <w:rPr>
          <w:rFonts w:hint="eastAsia"/>
        </w:rPr>
        <w:br/>
      </w:r>
      <w:r>
        <w:rPr>
          <w:rFonts w:hint="eastAsia"/>
        </w:rPr>
        <w:t>　　表格 24：近4年好孩子集团公司总资产周转次数变化情况</w:t>
      </w:r>
      <w:r>
        <w:rPr>
          <w:rFonts w:hint="eastAsia"/>
        </w:rPr>
        <w:br/>
      </w:r>
      <w:r>
        <w:rPr>
          <w:rFonts w:hint="eastAsia"/>
        </w:rPr>
        <w:t>　　表格 25：近4年好孩子集团公司销售毛利率变化情况</w:t>
      </w:r>
      <w:r>
        <w:rPr>
          <w:rFonts w:hint="eastAsia"/>
        </w:rPr>
        <w:br/>
      </w:r>
      <w:r>
        <w:rPr>
          <w:rFonts w:hint="eastAsia"/>
        </w:rPr>
        <w:t>　　表格 26：近4年贝亲婴儿用品（上海）有限公司资产负债率变化情况</w:t>
      </w:r>
      <w:r>
        <w:rPr>
          <w:rFonts w:hint="eastAsia"/>
        </w:rPr>
        <w:br/>
      </w:r>
      <w:r>
        <w:rPr>
          <w:rFonts w:hint="eastAsia"/>
        </w:rPr>
        <w:t>　　表格 27：近4年贝亲婴儿用品（上海）有限公司产权比率变化情况</w:t>
      </w:r>
      <w:r>
        <w:rPr>
          <w:rFonts w:hint="eastAsia"/>
        </w:rPr>
        <w:br/>
      </w:r>
      <w:r>
        <w:rPr>
          <w:rFonts w:hint="eastAsia"/>
        </w:rPr>
        <w:t>　　表格 28：近4年贝亲婴儿用品（上海）有限公司已获利息倍数变化情况</w:t>
      </w:r>
      <w:r>
        <w:rPr>
          <w:rFonts w:hint="eastAsia"/>
        </w:rPr>
        <w:br/>
      </w:r>
      <w:r>
        <w:rPr>
          <w:rFonts w:hint="eastAsia"/>
        </w:rPr>
        <w:t>　　表格 29：近4年贝亲婴儿用品（上海）有限公司固定资产周转次数情况</w:t>
      </w:r>
      <w:r>
        <w:rPr>
          <w:rFonts w:hint="eastAsia"/>
        </w:rPr>
        <w:br/>
      </w:r>
      <w:r>
        <w:rPr>
          <w:rFonts w:hint="eastAsia"/>
        </w:rPr>
        <w:t>　　表格 30：近4年贝亲婴儿用品（上海）有限公司流动资产周转次数变化情况</w:t>
      </w:r>
      <w:r>
        <w:rPr>
          <w:rFonts w:hint="eastAsia"/>
        </w:rPr>
        <w:br/>
      </w:r>
      <w:r>
        <w:rPr>
          <w:rFonts w:hint="eastAsia"/>
        </w:rPr>
        <w:t>　　表格 31：近4年贝亲婴儿用品（上海）有限公司总资产周转次数变化情况</w:t>
      </w:r>
      <w:r>
        <w:rPr>
          <w:rFonts w:hint="eastAsia"/>
        </w:rPr>
        <w:br/>
      </w:r>
      <w:r>
        <w:rPr>
          <w:rFonts w:hint="eastAsia"/>
        </w:rPr>
        <w:t>　　表格 32：近4年贝亲婴儿用品（上海）有限公司销售毛利率变化情况</w:t>
      </w:r>
      <w:r>
        <w:rPr>
          <w:rFonts w:hint="eastAsia"/>
        </w:rPr>
        <w:br/>
      </w:r>
      <w:r>
        <w:rPr>
          <w:rFonts w:hint="eastAsia"/>
        </w:rPr>
        <w:t>　　表格 33：近4年贝因美资产负债率变化情况</w:t>
      </w:r>
      <w:r>
        <w:rPr>
          <w:rFonts w:hint="eastAsia"/>
        </w:rPr>
        <w:br/>
      </w:r>
      <w:r>
        <w:rPr>
          <w:rFonts w:hint="eastAsia"/>
        </w:rPr>
        <w:t>　　表格 34：近4年贝因美产权比率变化情况</w:t>
      </w:r>
      <w:r>
        <w:rPr>
          <w:rFonts w:hint="eastAsia"/>
        </w:rPr>
        <w:br/>
      </w:r>
      <w:r>
        <w:rPr>
          <w:rFonts w:hint="eastAsia"/>
        </w:rPr>
        <w:t>　　表格 35：近4年贝因美已获利息倍数变化情况</w:t>
      </w:r>
      <w:r>
        <w:rPr>
          <w:rFonts w:hint="eastAsia"/>
        </w:rPr>
        <w:br/>
      </w:r>
      <w:r>
        <w:rPr>
          <w:rFonts w:hint="eastAsia"/>
        </w:rPr>
        <w:t>　　表格 36：近4年贝因美固定资产周转次数情况</w:t>
      </w:r>
      <w:r>
        <w:rPr>
          <w:rFonts w:hint="eastAsia"/>
        </w:rPr>
        <w:br/>
      </w:r>
      <w:r>
        <w:rPr>
          <w:rFonts w:hint="eastAsia"/>
        </w:rPr>
        <w:t>　　表格 37：近4年贝因美流动资产周转次数变化情况</w:t>
      </w:r>
      <w:r>
        <w:rPr>
          <w:rFonts w:hint="eastAsia"/>
        </w:rPr>
        <w:br/>
      </w:r>
      <w:r>
        <w:rPr>
          <w:rFonts w:hint="eastAsia"/>
        </w:rPr>
        <w:t>　　表格 38：近4年贝因美总资产周转次数变化情况</w:t>
      </w:r>
      <w:r>
        <w:rPr>
          <w:rFonts w:hint="eastAsia"/>
        </w:rPr>
        <w:br/>
      </w:r>
      <w:r>
        <w:rPr>
          <w:rFonts w:hint="eastAsia"/>
        </w:rPr>
        <w:t>　　表格 39：近4年贝因美销售毛利率变化情况</w:t>
      </w:r>
      <w:r>
        <w:rPr>
          <w:rFonts w:hint="eastAsia"/>
        </w:rPr>
        <w:br/>
      </w:r>
      <w:r>
        <w:rPr>
          <w:rFonts w:hint="eastAsia"/>
        </w:rPr>
        <w:t>　　表格 40：近4年中国香港贝奇国际企业集团资产负债率变化情况</w:t>
      </w:r>
      <w:r>
        <w:rPr>
          <w:rFonts w:hint="eastAsia"/>
        </w:rPr>
        <w:br/>
      </w:r>
      <w:r>
        <w:rPr>
          <w:rFonts w:hint="eastAsia"/>
        </w:rPr>
        <w:t>　　表格 41：近4年中国香港贝奇国际企业集团产权比率变化情况</w:t>
      </w:r>
      <w:r>
        <w:rPr>
          <w:rFonts w:hint="eastAsia"/>
        </w:rPr>
        <w:br/>
      </w:r>
      <w:r>
        <w:rPr>
          <w:rFonts w:hint="eastAsia"/>
        </w:rPr>
        <w:t>　　表格 42：近4年中国香港贝奇国际企业集团已获利息倍数变化情况</w:t>
      </w:r>
      <w:r>
        <w:rPr>
          <w:rFonts w:hint="eastAsia"/>
        </w:rPr>
        <w:br/>
      </w:r>
      <w:r>
        <w:rPr>
          <w:rFonts w:hint="eastAsia"/>
        </w:rPr>
        <w:t>　　表格 43：近4年中国香港贝奇国际企业集团固定资产周转次数情况</w:t>
      </w:r>
      <w:r>
        <w:rPr>
          <w:rFonts w:hint="eastAsia"/>
        </w:rPr>
        <w:br/>
      </w:r>
      <w:r>
        <w:rPr>
          <w:rFonts w:hint="eastAsia"/>
        </w:rPr>
        <w:t>　　表格 44：近4年中国香港贝奇国际企业集团流动资产周转次数变化情况</w:t>
      </w:r>
      <w:r>
        <w:rPr>
          <w:rFonts w:hint="eastAsia"/>
        </w:rPr>
        <w:br/>
      </w:r>
      <w:r>
        <w:rPr>
          <w:rFonts w:hint="eastAsia"/>
        </w:rPr>
        <w:t>　　表格 45：近4年中国香港贝奇国际企业集团总资产周转次数变化情况</w:t>
      </w:r>
      <w:r>
        <w:rPr>
          <w:rFonts w:hint="eastAsia"/>
        </w:rPr>
        <w:br/>
      </w:r>
      <w:r>
        <w:rPr>
          <w:rFonts w:hint="eastAsia"/>
        </w:rPr>
        <w:t>　　表格 46：近4年中国香港贝奇国际企业集团销售毛利率变化情况</w:t>
      </w:r>
      <w:r>
        <w:rPr>
          <w:rFonts w:hint="eastAsia"/>
        </w:rPr>
        <w:br/>
      </w:r>
      <w:r>
        <w:rPr>
          <w:rFonts w:hint="eastAsia"/>
        </w:rPr>
        <w:t>　　表格 47：2025-2031年我国母婴行业利润总额预测结果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7e6de569e4031" w:history="1">
        <w:r>
          <w:rPr>
            <w:rStyle w:val="Hyperlink"/>
          </w:rPr>
          <w:t>2025-2031年中国母婴用品行业研究分析及市场前景预测报告</w:t>
        </w:r>
      </w:hyperlink>
      <w:r>
        <w:rPr>
          <w:color w:val="C00000"/>
        </w:rPr>
        <w:t>》，报告编号：</w:t>
      </w:r>
      <w:r>
        <w:rPr>
          <w:rFonts w:hint="eastAsia"/>
          <w:color w:val="C00000"/>
        </w:rPr>
        <w:t>1802981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7e6de569e4031" w:history="1">
        <w:r>
          <w:rPr>
            <w:rStyle w:val="Hyperlink"/>
          </w:rPr>
          <w:t>https://www.20087.com/M_QingGongRiHua/81/MuYingYongPinDeFaZhanQuShi.html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热点：母婴店货源一般从哪进货、母婴用品排行榜前十名、孕妇必备用品清单、母婴用品店、母婴用品大全批发市场、母婴用品属于什么类目、宝宝用品清单、母婴用品店门头照片、母婴好物推荐图片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b6c94c4094b48" w:history="1">
      <w:r>
        <w:rPr>
          <w:rStyle w:val="Hyperlink"/>
        </w:rPr>
        <w:t>2025-2031年中国母婴用品行业研究分析及市场前景预测报告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1/MuYingYongPinDeFaZhanQuShi.html" TargetMode="External" Id="Rd4c7e6de569e4031" /></Relationships>
</file>

<file path=word/_rels/header2.xml.rels>&#65279;<?xml version="1.0" encoding="utf-8"?><Relationships xmlns="http://schemas.openxmlformats.org/package/2006/relationships"><Relationship Type="http://schemas.openxmlformats.org/officeDocument/2006/relationships/hyperlink" Target="https://www.20087.com/M_QingGongRiHua/81/MuYingYongPinDeFaZhanQuShi.html" TargetMode="External" Id="R689b6c94c409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2025-03-20T05:42:00Z</dcterms:created>
  <dcterms:modified xsi:type="dcterms:W3CDTF">2025-03-20T06:42:00Z</dcterms:modified>
  <dc:subject>2025-2031年中国母婴用品行业研究分析及市场前景预测报告</dc:subject>
  <dc:title>2025-2031年中国母婴用品行业研究分析及市场前景预测报告</dc:title>
  <cp:keywords>2025-2031年中国母婴用品行业研究分析及市场前景预测报告</cp:keywords>
  <dc:description>2025-2031年中国母婴用品行业研究分析及市场前景预测报告</dc:description>
</cp:coreProperties>
</file>