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9fdc9b0a0477e" w:history="1">
              <w:r>
                <w:rPr>
                  <w:rStyle w:val="Hyperlink"/>
                </w:rPr>
                <w:t>2025-2031年中国生发剂市场全面调研及发展趋势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9fdc9b0a0477e" w:history="1">
              <w:r>
                <w:rPr>
                  <w:rStyle w:val="Hyperlink"/>
                </w:rPr>
                <w:t>2025-2031年中国生发剂市场全面调研及发展趋势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69fdc9b0a0477e" w:history="1">
                <w:r>
                  <w:rPr>
                    <w:rStyle w:val="Hyperlink"/>
                  </w:rPr>
                  <w:t>https://www.20087.com/3/07/ShengFaJiFaZhanQuShi.html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发剂行业在过去几年里经历了稳定的增长，主要是因为全球范围内脱发问题的普遍性和消费者对头发健康日益增长的关注。市场上现有的生发剂产品种类繁多，包括但不限于液体、凝胶、喷雾等形式。原材料方面，大多数产品都包含草药提取物、维生素、矿物质等成分，旨在刺激头皮血液循环、改善毛囊环境，从而促进头发生长。随着消费者对天然、无副作用产品的需求增加，越来越多的生产商开始采用天然成分，如生姜、薄荷等，来满足这一需求。</w:t>
      </w:r>
      <w:r>
        <w:rPr>
          <w:rFonts w:hint="eastAsia"/>
        </w:rPr>
        <w:br/>
      </w:r>
      <w:r>
        <w:rPr>
          <w:rFonts w:hint="eastAsia"/>
        </w:rPr>
        <w:t>　　未来，生发剂市场预计将继续增长，驱动因素包括消费者对个人形象的重视、老龄化社会的到来以及对非手术治疗方案的需求增加。技术进步将使生发剂更加有效，例如通过纳米技术提高活性成分的吸收率。同时，随着研究的深入，更多关于脱发原因和治疗方法的新发现将促进产品创新。此外，个性化和定制化服务将成为行业的一个重要发展方向，以满足不同个体的具体需求。</w:t>
      </w:r>
      <w:r>
        <w:rPr>
          <w:rFonts w:hint="eastAsia"/>
        </w:rPr>
        <w:br/>
      </w:r>
      <w:r>
        <w:rPr>
          <w:rFonts w:hint="eastAsia"/>
        </w:rPr>
        <w:t>　　《</w:t>
      </w:r>
      <w:hyperlink r:id="R0d69fdc9b0a0477e" w:history="1">
        <w:r>
          <w:rPr>
            <w:rStyle w:val="Hyperlink"/>
          </w:rPr>
          <w:t>2025-2031年中国生发剂市场全面调研及发展趋势</w:t>
        </w:r>
      </w:hyperlink>
      <w:r>
        <w:rPr>
          <w:rFonts w:hint="eastAsia"/>
        </w:rPr>
        <w:t>》依托行业权威数据及长期市场监测信息，系统分析了生发剂行业的市场规模、供需关系、竞争格局及重点企业经营状况，并结合生发剂行业发展现状，科学预测了生发剂市场前景与技术发展方向。报告通过SWOT分析，揭示了生发剂行业机遇与潜在风险，为投资者提供了全面的现状分析与前景评估，助力挖掘投资价值并优化决策。同时，报告从投资、生产及营销等角度提出可行性建议，为生发剂行业参与者提供科学参考，推动行业可持续发展。</w:t>
      </w:r>
      <w:r>
        <w:rPr>
          <w:rFonts w:hint="eastAsia"/>
        </w:rPr>
        <w:br/>
      </w:r>
      <w:r>
        <w:rPr>
          <w:rFonts w:hint="eastAsia"/>
        </w:rPr>
        <w:br/>
      </w:r>
      <w:r>
        <w:rPr>
          <w:rFonts w:hint="eastAsia"/>
        </w:rPr>
        <w:t>第一章 2025年生发剂行业发展环境分析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2025年宏观经济形势预测分析</w:t>
      </w:r>
      <w:r>
        <w:rPr>
          <w:rFonts w:hint="eastAsia"/>
        </w:rPr>
        <w:br/>
      </w:r>
      <w:r>
        <w:rPr>
          <w:rFonts w:hint="eastAsia"/>
        </w:rPr>
        <w:t>　　第三节 中国生发剂发展社会环境分析</w:t>
      </w:r>
      <w:r>
        <w:rPr>
          <w:rFonts w:hint="eastAsia"/>
        </w:rPr>
        <w:br/>
      </w:r>
      <w:r>
        <w:rPr>
          <w:rFonts w:hint="eastAsia"/>
        </w:rPr>
        <w:t>　　第四节 中国生发剂行业政策分析</w:t>
      </w:r>
      <w:r>
        <w:rPr>
          <w:rFonts w:hint="eastAsia"/>
        </w:rPr>
        <w:br/>
      </w:r>
      <w:r>
        <w:rPr>
          <w:rFonts w:hint="eastAsia"/>
        </w:rPr>
        <w:t>　　第五节 中国生发剂行业相关法律分析</w:t>
      </w:r>
      <w:r>
        <w:rPr>
          <w:rFonts w:hint="eastAsia"/>
        </w:rPr>
        <w:br/>
      </w:r>
      <w:r>
        <w:rPr>
          <w:rFonts w:hint="eastAsia"/>
        </w:rPr>
        <w:br/>
      </w:r>
      <w:r>
        <w:rPr>
          <w:rFonts w:hint="eastAsia"/>
        </w:rPr>
        <w:t>第二章 2020-2025年全球生发剂行业发展情况分析</w:t>
      </w:r>
      <w:r>
        <w:rPr>
          <w:rFonts w:hint="eastAsia"/>
        </w:rPr>
        <w:br/>
      </w:r>
      <w:r>
        <w:rPr>
          <w:rFonts w:hint="eastAsia"/>
        </w:rPr>
        <w:t>　　第一节 全球生发剂行业发展概况</w:t>
      </w:r>
      <w:r>
        <w:rPr>
          <w:rFonts w:hint="eastAsia"/>
        </w:rPr>
        <w:br/>
      </w:r>
      <w:r>
        <w:rPr>
          <w:rFonts w:hint="eastAsia"/>
        </w:rPr>
        <w:t>　　第二节 全球生发剂行业主要国家及地区分析</w:t>
      </w:r>
      <w:r>
        <w:rPr>
          <w:rFonts w:hint="eastAsia"/>
        </w:rPr>
        <w:br/>
      </w:r>
      <w:r>
        <w:rPr>
          <w:rFonts w:hint="eastAsia"/>
        </w:rPr>
        <w:t>　　　　一、北美洲地区国家市场状况分析</w:t>
      </w:r>
      <w:r>
        <w:rPr>
          <w:rFonts w:hint="eastAsia"/>
        </w:rPr>
        <w:br/>
      </w:r>
      <w:r>
        <w:rPr>
          <w:rFonts w:hint="eastAsia"/>
        </w:rPr>
        <w:t>　　　　二、欧洲地区国家市场状况分析</w:t>
      </w:r>
      <w:r>
        <w:rPr>
          <w:rFonts w:hint="eastAsia"/>
        </w:rPr>
        <w:br/>
      </w:r>
      <w:r>
        <w:rPr>
          <w:rFonts w:hint="eastAsia"/>
        </w:rPr>
        <w:t>　　　　三、亚洲地区国家市场状况分析</w:t>
      </w:r>
      <w:r>
        <w:rPr>
          <w:rFonts w:hint="eastAsia"/>
        </w:rPr>
        <w:br/>
      </w:r>
      <w:r>
        <w:rPr>
          <w:rFonts w:hint="eastAsia"/>
        </w:rPr>
        <w:t>　　第三节 全球生发剂行业技术发展分析</w:t>
      </w:r>
      <w:r>
        <w:rPr>
          <w:rFonts w:hint="eastAsia"/>
        </w:rPr>
        <w:br/>
      </w:r>
      <w:r>
        <w:rPr>
          <w:rFonts w:hint="eastAsia"/>
        </w:rPr>
        <w:t>　　第四节 全球生发剂行业发展趋势预测</w:t>
      </w:r>
      <w:r>
        <w:rPr>
          <w:rFonts w:hint="eastAsia"/>
        </w:rPr>
        <w:br/>
      </w:r>
      <w:r>
        <w:rPr>
          <w:rFonts w:hint="eastAsia"/>
        </w:rPr>
        <w:br/>
      </w:r>
      <w:r>
        <w:rPr>
          <w:rFonts w:hint="eastAsia"/>
        </w:rPr>
        <w:t>第三章 2020-2025年中国生发剂行业发展运行情况分析</w:t>
      </w:r>
      <w:r>
        <w:rPr>
          <w:rFonts w:hint="eastAsia"/>
        </w:rPr>
        <w:br/>
      </w:r>
      <w:r>
        <w:rPr>
          <w:rFonts w:hint="eastAsia"/>
        </w:rPr>
        <w:t>　　第一节 中国生发剂行业发展回顾</w:t>
      </w:r>
      <w:r>
        <w:rPr>
          <w:rFonts w:hint="eastAsia"/>
        </w:rPr>
        <w:br/>
      </w:r>
      <w:r>
        <w:rPr>
          <w:rFonts w:hint="eastAsia"/>
        </w:rPr>
        <w:t>　　第二节 中国生发剂行业发展现状分析</w:t>
      </w:r>
      <w:r>
        <w:rPr>
          <w:rFonts w:hint="eastAsia"/>
        </w:rPr>
        <w:br/>
      </w:r>
      <w:r>
        <w:rPr>
          <w:rFonts w:hint="eastAsia"/>
        </w:rPr>
        <w:t>　　第三节 生发剂行业经济运行状况分析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中国生发剂行业上下游产业分析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2020-2025年中国生发剂行业市场发展分析</w:t>
      </w:r>
      <w:r>
        <w:rPr>
          <w:rFonts w:hint="eastAsia"/>
        </w:rPr>
        <w:br/>
      </w:r>
      <w:r>
        <w:rPr>
          <w:rFonts w:hint="eastAsia"/>
        </w:rPr>
        <w:t>　　第一节 中国生发剂行业市场供给现状调研</w:t>
      </w:r>
      <w:r>
        <w:rPr>
          <w:rFonts w:hint="eastAsia"/>
        </w:rPr>
        <w:br/>
      </w:r>
      <w:r>
        <w:rPr>
          <w:rFonts w:hint="eastAsia"/>
        </w:rPr>
        <w:t>　　　　一、中国生发剂行业产能状况分析</w:t>
      </w:r>
      <w:r>
        <w:rPr>
          <w:rFonts w:hint="eastAsia"/>
        </w:rPr>
        <w:br/>
      </w:r>
      <w:r>
        <w:rPr>
          <w:rFonts w:hint="eastAsia"/>
        </w:rPr>
        <w:t>　　　　二、中国生发剂行业产量状况分析</w:t>
      </w:r>
      <w:r>
        <w:rPr>
          <w:rFonts w:hint="eastAsia"/>
        </w:rPr>
        <w:br/>
      </w:r>
      <w:r>
        <w:rPr>
          <w:rFonts w:hint="eastAsia"/>
        </w:rPr>
        <w:t>　　第二节 中国生发剂行业市场需求分析</w:t>
      </w:r>
      <w:r>
        <w:rPr>
          <w:rFonts w:hint="eastAsia"/>
        </w:rPr>
        <w:br/>
      </w:r>
      <w:r>
        <w:rPr>
          <w:rFonts w:hint="eastAsia"/>
        </w:rPr>
        <w:t>　　第三节 中国生发剂行业进出口分析</w:t>
      </w:r>
      <w:r>
        <w:rPr>
          <w:rFonts w:hint="eastAsia"/>
        </w:rPr>
        <w:br/>
      </w:r>
      <w:r>
        <w:rPr>
          <w:rFonts w:hint="eastAsia"/>
        </w:rPr>
        <w:br/>
      </w:r>
      <w:r>
        <w:rPr>
          <w:rFonts w:hint="eastAsia"/>
        </w:rPr>
        <w:t>第五章 2025年中国生发剂行业重点企业分析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第六章 中国生发剂行业技术发展分析</w:t>
      </w:r>
      <w:r>
        <w:rPr>
          <w:rFonts w:hint="eastAsia"/>
        </w:rPr>
        <w:br/>
      </w:r>
      <w:r>
        <w:rPr>
          <w:rFonts w:hint="eastAsia"/>
        </w:rPr>
        <w:t>　　第一节 中国生发剂行业技术发展概述</w:t>
      </w:r>
      <w:r>
        <w:rPr>
          <w:rFonts w:hint="eastAsia"/>
        </w:rPr>
        <w:br/>
      </w:r>
      <w:r>
        <w:rPr>
          <w:rFonts w:hint="eastAsia"/>
        </w:rPr>
        <w:t>　　第二节 中国生发剂主要技术差距分析</w:t>
      </w:r>
      <w:r>
        <w:rPr>
          <w:rFonts w:hint="eastAsia"/>
        </w:rPr>
        <w:br/>
      </w:r>
      <w:r>
        <w:rPr>
          <w:rFonts w:hint="eastAsia"/>
        </w:rPr>
        <w:t>　　第三节 中国生发剂技术发展趋势预测</w:t>
      </w:r>
      <w:r>
        <w:rPr>
          <w:rFonts w:hint="eastAsia"/>
        </w:rPr>
        <w:br/>
      </w:r>
      <w:r>
        <w:rPr>
          <w:rFonts w:hint="eastAsia"/>
        </w:rPr>
        <w:br/>
      </w:r>
      <w:r>
        <w:rPr>
          <w:rFonts w:hint="eastAsia"/>
        </w:rPr>
        <w:t>第七章 2020-2025年生发剂行业销售渠道分析</w:t>
      </w:r>
      <w:r>
        <w:rPr>
          <w:rFonts w:hint="eastAsia"/>
        </w:rPr>
        <w:br/>
      </w:r>
      <w:r>
        <w:rPr>
          <w:rFonts w:hint="eastAsia"/>
        </w:rPr>
        <w:t>　　第一节 产品定义及应用（消费）主体</w:t>
      </w:r>
      <w:r>
        <w:rPr>
          <w:rFonts w:hint="eastAsia"/>
        </w:rPr>
        <w:br/>
      </w:r>
      <w:r>
        <w:rPr>
          <w:rFonts w:hint="eastAsia"/>
        </w:rPr>
        <w:t>　　第二节 国内主要市场区域分布状况分析</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2025-2031年中国生发剂行业发展及投资预测分析</w:t>
      </w:r>
      <w:r>
        <w:rPr>
          <w:rFonts w:hint="eastAsia"/>
        </w:rPr>
        <w:br/>
      </w:r>
      <w:r>
        <w:rPr>
          <w:rFonts w:hint="eastAsia"/>
        </w:rPr>
        <w:t>　　第一节 2025-2031年中国生发剂行业发展预测分析</w:t>
      </w:r>
      <w:r>
        <w:rPr>
          <w:rFonts w:hint="eastAsia"/>
        </w:rPr>
        <w:br/>
      </w:r>
      <w:r>
        <w:rPr>
          <w:rFonts w:hint="eastAsia"/>
        </w:rPr>
        <w:t>　　第二节 2025-2031年中国生发剂市场发展预测分析</w:t>
      </w:r>
      <w:r>
        <w:rPr>
          <w:rFonts w:hint="eastAsia"/>
        </w:rPr>
        <w:br/>
      </w:r>
      <w:r>
        <w:rPr>
          <w:rFonts w:hint="eastAsia"/>
        </w:rPr>
        <w:t>　　　　一、行业供给市场预测分析</w:t>
      </w:r>
      <w:r>
        <w:rPr>
          <w:rFonts w:hint="eastAsia"/>
        </w:rPr>
        <w:br/>
      </w:r>
      <w:r>
        <w:rPr>
          <w:rFonts w:hint="eastAsia"/>
        </w:rPr>
        <w:t>　　　　二、行业需求市场预测分析</w:t>
      </w:r>
      <w:r>
        <w:rPr>
          <w:rFonts w:hint="eastAsia"/>
        </w:rPr>
        <w:br/>
      </w:r>
      <w:r>
        <w:rPr>
          <w:rFonts w:hint="eastAsia"/>
        </w:rPr>
        <w:t>　　第三节 2025-2031年中国生发剂投资分析</w:t>
      </w:r>
      <w:r>
        <w:rPr>
          <w:rFonts w:hint="eastAsia"/>
        </w:rPr>
        <w:br/>
      </w:r>
      <w:r>
        <w:rPr>
          <w:rFonts w:hint="eastAsia"/>
        </w:rPr>
        <w:t>　　第四节 中国生发剂行业投资环境分析</w:t>
      </w:r>
      <w:r>
        <w:rPr>
          <w:rFonts w:hint="eastAsia"/>
        </w:rPr>
        <w:br/>
      </w:r>
      <w:r>
        <w:rPr>
          <w:rFonts w:hint="eastAsia"/>
        </w:rPr>
        <w:t>　　第五节 中国生发剂行业投资机会分析</w:t>
      </w:r>
      <w:r>
        <w:rPr>
          <w:rFonts w:hint="eastAsia"/>
        </w:rPr>
        <w:br/>
      </w:r>
      <w:r>
        <w:rPr>
          <w:rFonts w:hint="eastAsia"/>
        </w:rPr>
        <w:t>　　第六节 中:智林:－中国生发剂行业发展建议及投资趋势分析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9fdc9b0a0477e" w:history="1">
        <w:r>
          <w:rPr>
            <w:rStyle w:val="Hyperlink"/>
          </w:rPr>
          <w:t>2025-2031年中国生发剂市场全面调研及发展趋势</w:t>
        </w:r>
      </w:hyperlink>
      <w:r>
        <w:rPr>
          <w:color w:val="C00000"/>
        </w:rPr>
        <w:t>》，报告编号：</w:t>
      </w:r>
      <w:r>
        <w:rPr>
          <w:rFonts w:hint="eastAsia"/>
          <w:color w:val="C00000"/>
        </w:rPr>
        <w:t>2778073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69fdc9b0a0477e" w:history="1">
        <w:r>
          <w:rPr>
            <w:rStyle w:val="Hyperlink"/>
          </w:rPr>
          <w:t>https://www.20087.com/3/07/ShengFaJiFaZhanQuShi.html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热点：植发有用吗 可以维持多久、生发剂哪个牌子效果最好、生发剂哪个牌子效果最好、生发剂真的有用吗、世界唯一公认的生发药、生发剂米诺地尔、国家认可的育发液、生发剂真的长出头发吗、生发防脱喷剂哪个好用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c6e5c724f4ecd" w:history="1">
      <w:r>
        <w:rPr>
          <w:rStyle w:val="Hyperlink"/>
        </w:rPr>
        <w:t>2025-2031年中国生发剂市场全面调研及发展趋势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hengFaJiFaZhanQuShi.html" TargetMode="External" Id="R0d69fdc9b0a0477e" /></Relationships>
</file>

<file path=word/_rels/header2.xml.rels>&#65279;<?xml version="1.0" encoding="utf-8"?><Relationships xmlns="http://schemas.openxmlformats.org/package/2006/relationships"><Relationship Type="http://schemas.openxmlformats.org/officeDocument/2006/relationships/hyperlink" Target="https://www.20087.com/3/07/ShengFaJiFaZhanQuShi.html" TargetMode="External" Id="Rbbac6e5c724f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2025-01-15T08:10:00Z</dcterms:created>
  <dcterms:modified xsi:type="dcterms:W3CDTF">2025-01-15T09:10:00Z</dcterms:modified>
  <dc:subject>2025-2031年中国生发剂市场全面调研及发展趋势</dc:subject>
  <dc:title>2025-2031年中国生发剂市场全面调研及发展趋势</dc:title>
  <cp:keywords>2025-2031年中国生发剂市场全面调研及发展趋势</cp:keywords>
  <dc:description>2025-2031年中国生发剂市场全面调研及发展趋势</dc:description>
</cp:coreProperties>
</file>