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b78bdefd4499" w:history="1">
              <w:r>
                <w:rPr>
                  <w:rStyle w:val="Hyperlink"/>
                </w:rPr>
                <w:t>中国人工晶体市场研究及前景趋势分析报告（2025-2031年）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b78bdefd4499" w:history="1">
              <w:r>
                <w:rPr>
                  <w:rStyle w:val="Hyperlink"/>
                </w:rPr>
                <w:t>中国人工晶体市场研究及前景趋势分析报告（2025-2031年）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2b78bdefd4499" w:history="1">
                <w:r>
                  <w:rPr>
                    <w:rStyle w:val="Hyperlink"/>
                  </w:rPr>
                  <w:t>https://www.20087.com/7/81/RenGongJingTiHangYeFaZhanQuShi.html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一种植入性眼科医疗器材，主要用于白内障手术后的视力恢复，技术上已经相当成熟。目前，人工晶体种类繁多，从单焦点到多焦点，甚至可调节焦距的设计，旨在满足患者不同的视觉需求。随着材料科学的进步，生物相容性高、光学性能优异的亲水性丙烯酸酯和硅胶材料成为主流，减少了术后并发症的风险。</w:t>
      </w:r>
      <w:r>
        <w:rPr>
          <w:rFonts w:hint="eastAsia"/>
        </w:rPr>
        <w:br/>
      </w:r>
      <w:r>
        <w:rPr>
          <w:rFonts w:hint="eastAsia"/>
        </w:rPr>
        <w:t>　　未来人工晶体的发展将更加注重个性化定制和智能化。利用3D打印技术根据患者眼球的具体数据定制人工晶体，以达到最佳视觉效果，将成为行业新趋势。同时，结合人工智能算法优化晶体设计，实现更加精准的屈光矫正。此外，研究还将探索植入式智能人工晶体，能够根据环境光线自动调节焦距，进一步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2b78bdefd4499" w:history="1">
        <w:r>
          <w:rPr>
            <w:rStyle w:val="Hyperlink"/>
          </w:rPr>
          <w:t>中国人工晶体市场研究及前景趋势分析报告（2025-2031年）</w:t>
        </w:r>
      </w:hyperlink>
      <w:r>
        <w:rPr>
          <w:rFonts w:hint="eastAsia"/>
        </w:rPr>
        <w:t>》从市场规模、需求变化及价格动态等维度，系统解析了人工晶体行业的现状与发展趋势。报告深入分析了人工晶体产业链各环节，科学预测了市场前景与技术发展方向，同时聚焦人工晶体细分市场特点及重点企业的经营表现，揭示了人工晶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2020-2025年中国人工晶体行业PEST（环境）分析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中国人工晶体行业发展情况分析（总市场及软性晶体市场）</w:t>
      </w:r>
      <w:r>
        <w:rPr>
          <w:rFonts w:hint="eastAsia"/>
        </w:rPr>
        <w:br/>
      </w:r>
      <w:r>
        <w:rPr>
          <w:rFonts w:hint="eastAsia"/>
        </w:rPr>
        <w:t>　　第一节 中国人工晶体行业发展分析</w:t>
      </w:r>
      <w:r>
        <w:rPr>
          <w:rFonts w:hint="eastAsia"/>
        </w:rPr>
        <w:br/>
      </w:r>
      <w:r>
        <w:rPr>
          <w:rFonts w:hint="eastAsia"/>
        </w:rPr>
        <w:t>　　　　一、2025年人工晶体行业运行情况及特点分析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二、2020-2025年人工晶体行业投资情况分析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三、中国人工晶体行业产品结构分析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中国行业区域发展分析（软性晶体）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二、华北地区行业分析</w:t>
      </w:r>
      <w:r>
        <w:rPr>
          <w:rFonts w:hint="eastAsia"/>
        </w:rPr>
        <w:br/>
      </w:r>
      <w:r>
        <w:rPr>
          <w:rFonts w:hint="eastAsia"/>
        </w:rPr>
        <w:t>　　　　三、华东地区行业分析</w:t>
      </w:r>
      <w:r>
        <w:rPr>
          <w:rFonts w:hint="eastAsia"/>
        </w:rPr>
        <w:br/>
      </w:r>
      <w:r>
        <w:rPr>
          <w:rFonts w:hint="eastAsia"/>
        </w:rPr>
        <w:t>　　　　四、东北地区行业分析</w:t>
      </w:r>
      <w:r>
        <w:rPr>
          <w:rFonts w:hint="eastAsia"/>
        </w:rPr>
        <w:br/>
      </w:r>
      <w:r>
        <w:rPr>
          <w:rFonts w:hint="eastAsia"/>
        </w:rPr>
        <w:t>　　　　五、中南地区行业分析</w:t>
      </w:r>
      <w:r>
        <w:rPr>
          <w:rFonts w:hint="eastAsia"/>
        </w:rPr>
        <w:br/>
      </w:r>
      <w:r>
        <w:rPr>
          <w:rFonts w:hint="eastAsia"/>
        </w:rPr>
        <w:t>　　　　六、西部地区行业分析</w:t>
      </w:r>
      <w:r>
        <w:rPr>
          <w:rFonts w:hint="eastAsia"/>
        </w:rPr>
        <w:br/>
      </w:r>
      <w:r>
        <w:rPr>
          <w:rFonts w:hint="eastAsia"/>
        </w:rPr>
        <w:t>　　　　七、华南地区行业分析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2020-2025年中国人工晶体市场供需调查分析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2020-2025年中国软性人工晶体市场供给分析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2020-2025年中国软性人工晶体市场需求分析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2020-2025年中国人工晶体市场特征分析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一、2020-2025年中国人工晶体产品特征分析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二、2020-2025年中国人工晶体价格特征分析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三、2020-2025年中国人工晶体渠道特征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四、2020-2025年中国人工晶体购买特征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2020-2025年人工晶体行业市场竞争格局分析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2020-2025年中国软性人工晶体行业集中度分析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2020-2025年中国软性人工晶体行业规模经济情况分析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2020-2025年中国软性人工晶体行业格局以及竞争态势分析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中国软性行业进入和退出壁垒分析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2020-2025年中国软性人工晶体行业主要优势企业竞争力综合评价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人工软性晶体行业主要竞争对手分析</w:t>
      </w:r>
      <w:r>
        <w:rPr>
          <w:rFonts w:hint="eastAsia"/>
        </w:rPr>
        <w:br/>
      </w:r>
      <w:r>
        <w:rPr>
          <w:rFonts w:hint="eastAsia"/>
        </w:rPr>
        <w:t>　　第一节 爱尔康ALCON公司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第二节 眼力健AMO公司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第三节 博士伦Bausch &amp; Lomb公司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第四节 瑞纳Rayner公司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第五节 STAAR公司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第六节 柯尼尔Corneal公司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2020-2025年中国人工晶体行业竞争格局对投资影响分析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2020-2025年中国人工晶体行业波特五力分析</w:t>
      </w:r>
      <w:r>
        <w:rPr>
          <w:rFonts w:hint="eastAsia"/>
        </w:rPr>
        <w:br/>
      </w:r>
      <w:r>
        <w:rPr>
          <w:rFonts w:hint="eastAsia"/>
        </w:rPr>
        <w:t>　　第二节 2020-2025年人工晶体行业竞争格局分析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2025-2031年中国人工晶体行业未来竞争态势预测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2025年中国人工晶体市场运行态势剖析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2025年中国人工晶体市场动态分析</w:t>
      </w:r>
      <w:r>
        <w:rPr>
          <w:rFonts w:hint="eastAsia"/>
        </w:rPr>
        <w:br/>
      </w:r>
      <w:r>
        <w:rPr>
          <w:rFonts w:hint="eastAsia"/>
        </w:rPr>
        <w:t>　　　　一、人工晶体行业新动态</w:t>
      </w:r>
      <w:r>
        <w:rPr>
          <w:rFonts w:hint="eastAsia"/>
        </w:rPr>
        <w:br/>
      </w:r>
      <w:r>
        <w:rPr>
          <w:rFonts w:hint="eastAsia"/>
        </w:rPr>
        <w:t>　　　　二、人工晶体主要品牌动态</w:t>
      </w:r>
      <w:r>
        <w:rPr>
          <w:rFonts w:hint="eastAsia"/>
        </w:rPr>
        <w:br/>
      </w:r>
      <w:r>
        <w:rPr>
          <w:rFonts w:hint="eastAsia"/>
        </w:rPr>
        <w:t>　　　　三、人工晶体行业消费者需求新动态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2025年中国人工晶体市场运营格局分析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2025年中国人工晶体市场进出口形式综述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2025年中国人工晶体市场价格分析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2025-2031年中国软性人工晶体行业发展趋势预测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[中:智:林:]2025-2031年竞争趋势预测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人工晶体行业类别</w:t>
      </w:r>
      <w:r>
        <w:rPr>
          <w:rFonts w:hint="eastAsia"/>
        </w:rPr>
        <w:br/>
      </w:r>
      <w:r>
        <w:rPr>
          <w:rFonts w:hint="eastAsia"/>
        </w:rPr>
        <w:t>　　图表 人工晶体行业产业链调研</w:t>
      </w:r>
      <w:r>
        <w:rPr>
          <w:rFonts w:hint="eastAsia"/>
        </w:rPr>
        <w:br/>
      </w:r>
      <w:r>
        <w:rPr>
          <w:rFonts w:hint="eastAsia"/>
        </w:rPr>
        <w:t>　　图表 人工晶体行业现状</w:t>
      </w:r>
      <w:r>
        <w:rPr>
          <w:rFonts w:hint="eastAsia"/>
        </w:rPr>
        <w:br/>
      </w:r>
      <w:r>
        <w:rPr>
          <w:rFonts w:hint="eastAsia"/>
        </w:rPr>
        <w:t>　　图表 人工晶体行业标准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2025年中国人工晶体行业产能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2020-2025年中国人工晶体行业产量统计</w:t>
      </w:r>
      <w:r>
        <w:rPr>
          <w:rFonts w:hint="eastAsia"/>
        </w:rPr>
        <w:br/>
      </w:r>
      <w:r>
        <w:rPr>
          <w:rFonts w:hint="eastAsia"/>
        </w:rPr>
        <w:t>　　图表 人工晶体行业动态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2020-2025年中国人工晶体市场需求量</w:t>
      </w:r>
      <w:r>
        <w:rPr>
          <w:rFonts w:hint="eastAsia"/>
        </w:rPr>
        <w:br/>
      </w:r>
      <w:r>
        <w:rPr>
          <w:rFonts w:hint="eastAsia"/>
        </w:rPr>
        <w:t>　　图表 2025年中国人工晶体行业需求区域调研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2020-2025年中国人工晶体行情</w:t>
      </w:r>
      <w:r>
        <w:rPr>
          <w:rFonts w:hint="eastAsia"/>
        </w:rPr>
        <w:br/>
      </w:r>
      <w:r>
        <w:rPr>
          <w:rFonts w:hint="eastAsia"/>
        </w:rPr>
        <w:t>　　图表 2020-2025年中国人工晶体价格走势图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2020-2025年中国人工晶体进口统计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人工晶体行业竞争对手分析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2025-2031年中国人工晶体行业市场规模预测</w:t>
      </w:r>
      <w:r>
        <w:rPr>
          <w:rFonts w:hint="eastAsia"/>
        </w:rPr>
        <w:br/>
      </w:r>
      <w:r>
        <w:rPr>
          <w:rFonts w:hint="eastAsia"/>
        </w:rPr>
        <w:t>　　图表 人工晶体行业准入条件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b78bdefd4499" w:history="1">
        <w:r>
          <w:rPr>
            <w:rStyle w:val="Hyperlink"/>
          </w:rPr>
          <w:t>中国人工晶体市场研究及前景趋势分析报告（2025-2031年）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2b78bdefd4499" w:history="1">
        <w:r>
          <w:rPr>
            <w:rStyle w:val="Hyperlink"/>
          </w:rPr>
          <w:t>https://www.20087.com/7/81/RenGongJingTiHangYeFaZhanQuShi.html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人工晶体哪国的好、人工晶体植入手术的利与弊、晶体植入好还是飞秒好、人工晶体哪种最好、70岁老年人换晶体哪种好、人工晶体可以取出二次植入吗、白内障手术几天恢复、人工晶体十大排名、人工晶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ac6789cd04d57" w:history="1">
      <w:r>
        <w:rPr>
          <w:rStyle w:val="Hyperlink"/>
        </w:rPr>
        <w:t>中国人工晶体市场研究及前景趋势分析报告（2025-2031年）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enGongJingTiHangYeFaZhanQuShi.html" TargetMode="External" Id="R2da2b78bdef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enGongJingTiHangYeFaZhanQuShi.html" TargetMode="External" Id="R370ac6789cd0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2025-04-28T08:45:00Z</dcterms:created>
  <dcterms:modified xsi:type="dcterms:W3CDTF">2025-04-28T09:45:00Z</dcterms:modified>
  <dc:subject>中国人工晶体市场研究及前景趋势分析报告（2025-2031年）</dc:subject>
  <dc:title>中国人工晶体市场研究及前景趋势分析报告（2025-2031年）</dc:title>
  <cp:keywords>中国人工晶体市场研究及前景趋势分析报告（2025-2031年）</cp:keywords>
  <dc:description>中国人工晶体市场研究及前景趋势分析报告（2025-2031年）</dc:description>
</cp:coreProperties>
</file>