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23c93e59643c3" w:history="1">
              <w:r>
                <w:rPr>
                  <w:rStyle w:val="Hyperlink"/>
                </w:rPr>
                <w:t>2024-2030年中国运动袜行业市场分析与发展前景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23c93e59643c3" w:history="1">
              <w:r>
                <w:rPr>
                  <w:rStyle w:val="Hyperlink"/>
                </w:rPr>
                <w:t>2024-2030年中国运动袜行业市场分析与发展前景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23c93e59643c3" w:history="1">
                <w:r>
                  <w:rPr>
                    <w:rStyle w:val="Hyperlink"/>
                  </w:rPr>
                  <w:t>https://www.20087.com/5/87/YunDongWaHangYeFaZhanQianJing.html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袜作为体育用品中的细分市场，已从基本的吸汗透气功能，发展到针对不同运动项目（如跑步、篮球、足球）的专业设计。采用高科技纤维，如CoolMax、竹炭纤维，提升脚部舒适度与运动表现，同时注重抗菌防臭、压力支撑等功能。</w:t>
      </w:r>
      <w:r>
        <w:rPr>
          <w:rFonts w:hint="eastAsia"/>
        </w:rPr>
        <w:br/>
      </w:r>
      <w:r>
        <w:rPr>
          <w:rFonts w:hint="eastAsia"/>
        </w:rPr>
        <w:t>　　运动袜未来趋势将侧重于科技创新与个性化定制。通过智能纺织技术，如传感纤维监测运动状态、体温调节纤维，增强袜子的智能互动性与健康监测功能。同时，随着3D打印技术的应用，个性化定制袜子将更加便捷，满足消费者对尺码、图案、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23c93e59643c3" w:history="1">
        <w:r>
          <w:rPr>
            <w:rStyle w:val="Hyperlink"/>
          </w:rPr>
          <w:t>2024-2030年中国运动袜行业市场分析与发展前景</w:t>
        </w:r>
      </w:hyperlink>
      <w:r>
        <w:rPr>
          <w:rFonts w:hint="eastAsia"/>
        </w:rPr>
        <w:t>》基于对运动袜行业的深入研究和市场监测数据，全面分析了运动袜行业现状、市场需求与市场规模。运动袜报告详细探讨了产业链结构，价格动态，以及运动袜各细分市场的特点。同时，还科学预测了市场前景与发展趋势，深入剖析了运动袜品牌竞争格局，市场集中度，以及重点企业的经营状况。运动袜报告旨在挖掘行业投资价值，揭示潜在风险与机遇，为投资者和决策者提供专业、科学、客观的战略建议，是了解运动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运动袜行业概述</w:t>
      </w:r>
      <w:r>
        <w:rPr>
          <w:rFonts w:hint="eastAsia"/>
        </w:rPr>
        <w:br/>
      </w:r>
      <w:r>
        <w:rPr>
          <w:rFonts w:hint="eastAsia"/>
        </w:rPr>
        <w:t>　　第一节 运动袜定义与分类</w:t>
      </w:r>
      <w:r>
        <w:rPr>
          <w:rFonts w:hint="eastAsia"/>
        </w:rPr>
        <w:br/>
      </w:r>
      <w:r>
        <w:rPr>
          <w:rFonts w:hint="eastAsia"/>
        </w:rPr>
        <w:t>　　第二节 运动袜应用领域</w:t>
      </w:r>
      <w:r>
        <w:rPr>
          <w:rFonts w:hint="eastAsia"/>
        </w:rPr>
        <w:br/>
      </w:r>
      <w:r>
        <w:rPr>
          <w:rFonts w:hint="eastAsia"/>
        </w:rPr>
        <w:t>　　第三节 运动袜行业经济指标分析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一、运动袜行业赢利性评估</w:t>
      </w:r>
      <w:r>
        <w:rPr>
          <w:rFonts w:hint="eastAsia"/>
        </w:rPr>
        <w:br/>
      </w:r>
      <w:r>
        <w:rPr>
          <w:rFonts w:hint="eastAsia"/>
        </w:rPr>
        <w:t>　　　　二、运动袜行业成长速度分析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四、运动袜行业进入壁垒分析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五、运动袜行业风险性评估</w:t>
      </w:r>
      <w:r>
        <w:rPr>
          <w:rFonts w:hint="eastAsia"/>
        </w:rPr>
        <w:br/>
      </w:r>
      <w:r>
        <w:rPr>
          <w:rFonts w:hint="eastAsia"/>
        </w:rPr>
        <w:t>　　　　六、运动袜行业周期性分析</w:t>
      </w:r>
      <w:r>
        <w:rPr>
          <w:rFonts w:hint="eastAsia"/>
        </w:rPr>
        <w:br/>
      </w:r>
      <w:r>
        <w:rPr>
          <w:rFonts w:hint="eastAsia"/>
        </w:rPr>
        <w:t>　　　　七、运动袜行业竞争程度指标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八、运动袜行业成熟度综合分析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2023-2024年全球运动袜行业发展分析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二、全球运动袜行业发展特点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主要国家与地区运动袜市场分析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2024-2030年全球运动袜行业发展趋势与前景预测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一、运动袜技术发展趋势</w:t>
      </w:r>
      <w:r>
        <w:rPr>
          <w:rFonts w:hint="eastAsia"/>
        </w:rPr>
        <w:br/>
      </w:r>
      <w:r>
        <w:rPr>
          <w:rFonts w:hint="eastAsia"/>
        </w:rPr>
        <w:t>　　　　二、运动袜行业发展趋势</w:t>
      </w:r>
      <w:r>
        <w:rPr>
          <w:rFonts w:hint="eastAsia"/>
        </w:rPr>
        <w:br/>
      </w:r>
      <w:r>
        <w:rPr>
          <w:rFonts w:hint="eastAsia"/>
        </w:rPr>
        <w:t>　　　　三、运动袜行业发展潜力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2023-2024年运动袜产能与投资动态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2024-2030年运动袜行业产量统计与趋势预测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1、2019-2024年运动袜产量及增长趋势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三、2024-2030年运动袜产量预测</w:t>
      </w:r>
      <w:r>
        <w:rPr>
          <w:rFonts w:hint="eastAsia"/>
        </w:rPr>
        <w:br/>
      </w:r>
      <w:r>
        <w:rPr>
          <w:rFonts w:hint="eastAsia"/>
        </w:rPr>
        <w:t>　　第三节 2024-2030年运动袜市场需求与销售分析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一、2023-2024年运动袜行业需求现状</w:t>
      </w:r>
      <w:r>
        <w:rPr>
          <w:rFonts w:hint="eastAsia"/>
        </w:rPr>
        <w:br/>
      </w:r>
      <w:r>
        <w:rPr>
          <w:rFonts w:hint="eastAsia"/>
        </w:rPr>
        <w:t>　　　　二、运动袜客户群体与需求特点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四、2024-2030年运动袜市场增长潜力与规模预测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一、2023-2024年运动袜主要细分产品市场现状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2023-2024年中国运动袜技术发展研究</w:t>
      </w:r>
      <w:r>
        <w:rPr>
          <w:rFonts w:hint="eastAsia"/>
        </w:rPr>
        <w:br/>
      </w:r>
      <w:r>
        <w:rPr>
          <w:rFonts w:hint="eastAsia"/>
        </w:rPr>
        <w:t>　　第一节 当前运动袜技术发展现状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运动袜技术未来发展趋势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2024-2030年运动袜价格竞争态势与趋势预测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2023-2024年重点区域运动袜市场发展概况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2019-2024年中国运动袜行业进出口情况分析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一、2019-2024年运动袜进口规模分析</w:t>
      </w:r>
      <w:r>
        <w:rPr>
          <w:rFonts w:hint="eastAsia"/>
        </w:rPr>
        <w:br/>
      </w:r>
      <w:r>
        <w:rPr>
          <w:rFonts w:hint="eastAsia"/>
        </w:rPr>
        <w:t>　　　　二、运动袜主要进口来源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一、2019-2024年运动袜出口规模分析</w:t>
      </w:r>
      <w:r>
        <w:rPr>
          <w:rFonts w:hint="eastAsia"/>
        </w:rPr>
        <w:br/>
      </w:r>
      <w:r>
        <w:rPr>
          <w:rFonts w:hint="eastAsia"/>
        </w:rPr>
        <w:t>　　　　二、运动袜主要出口目的地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中国运动袜行业总体规模分析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一、运动袜企业数量与结构</w:t>
      </w:r>
      <w:r>
        <w:rPr>
          <w:rFonts w:hint="eastAsia"/>
        </w:rPr>
        <w:br/>
      </w:r>
      <w:r>
        <w:rPr>
          <w:rFonts w:hint="eastAsia"/>
        </w:rPr>
        <w:t>　　　　二、运动袜从业人员规模</w:t>
      </w:r>
      <w:r>
        <w:rPr>
          <w:rFonts w:hint="eastAsia"/>
        </w:rPr>
        <w:br/>
      </w:r>
      <w:r>
        <w:rPr>
          <w:rFonts w:hint="eastAsia"/>
        </w:rPr>
        <w:t>　　　　三、运动袜行业资产状况</w:t>
      </w:r>
      <w:r>
        <w:rPr>
          <w:rFonts w:hint="eastAsia"/>
        </w:rPr>
        <w:br/>
      </w:r>
      <w:r>
        <w:rPr>
          <w:rFonts w:hint="eastAsia"/>
        </w:rPr>
        <w:t>　　第二节 中国运动袜行业财务指标总体分析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中国运动袜行业竞争格局分析</w:t>
      </w:r>
      <w:r>
        <w:rPr>
          <w:rFonts w:hint="eastAsia"/>
        </w:rPr>
        <w:br/>
      </w:r>
      <w:r>
        <w:rPr>
          <w:rFonts w:hint="eastAsia"/>
        </w:rPr>
        <w:t>　　第一节 运动袜行业竞争格局总览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2023-2024年运动袜行业竞争力分析</w:t>
      </w:r>
      <w:r>
        <w:rPr>
          <w:rFonts w:hint="eastAsia"/>
        </w:rPr>
        <w:br/>
      </w:r>
      <w:r>
        <w:rPr>
          <w:rFonts w:hint="eastAsia"/>
        </w:rPr>
        <w:t>　　　　一、运动袜供应商议价能力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2019-2024年运动袜行业企业并购活动分析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2023-2024年运动袜行业会展与招投标活动分析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2024年中国运动袜企业发展策略分析</w:t>
      </w:r>
      <w:r>
        <w:rPr>
          <w:rFonts w:hint="eastAsia"/>
        </w:rPr>
        <w:br/>
      </w:r>
      <w:r>
        <w:rPr>
          <w:rFonts w:hint="eastAsia"/>
        </w:rPr>
        <w:t>　　第一节 运动袜市场策略分析</w:t>
      </w:r>
      <w:r>
        <w:rPr>
          <w:rFonts w:hint="eastAsia"/>
        </w:rPr>
        <w:br/>
      </w:r>
      <w:r>
        <w:rPr>
          <w:rFonts w:hint="eastAsia"/>
        </w:rPr>
        <w:t>　　　　一、运动袜市场定位与拓展策略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二、运动袜市场细分与目标客户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运动袜销售策略分析</w:t>
      </w:r>
      <w:r>
        <w:rPr>
          <w:rFonts w:hint="eastAsia"/>
        </w:rPr>
        <w:br/>
      </w:r>
      <w:r>
        <w:rPr>
          <w:rFonts w:hint="eastAsia"/>
        </w:rPr>
        <w:t>　　　　一、运动袜销售渠道与网络建设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提高运动袜企业竞争力建议</w:t>
      </w:r>
      <w:r>
        <w:rPr>
          <w:rFonts w:hint="eastAsia"/>
        </w:rPr>
        <w:br/>
      </w:r>
      <w:r>
        <w:rPr>
          <w:rFonts w:hint="eastAsia"/>
        </w:rPr>
        <w:t>　　　　一、运动袜技术创新与管理优化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运动袜品牌战略思考</w:t>
      </w:r>
      <w:r>
        <w:rPr>
          <w:rFonts w:hint="eastAsia"/>
        </w:rPr>
        <w:br/>
      </w:r>
      <w:r>
        <w:rPr>
          <w:rFonts w:hint="eastAsia"/>
        </w:rPr>
        <w:t>　　　　一、运动袜品牌建设与维护</w:t>
      </w:r>
      <w:r>
        <w:rPr>
          <w:rFonts w:hint="eastAsia"/>
        </w:rPr>
        <w:br/>
      </w:r>
      <w:r>
        <w:rPr>
          <w:rFonts w:hint="eastAsia"/>
        </w:rPr>
        <w:t>　　　　二、运动袜品牌影响力与市场竞争力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中国运动袜行业风险与对策</w:t>
      </w:r>
      <w:r>
        <w:rPr>
          <w:rFonts w:hint="eastAsia"/>
        </w:rPr>
        <w:br/>
      </w:r>
      <w:r>
        <w:rPr>
          <w:rFonts w:hint="eastAsia"/>
        </w:rPr>
        <w:t>　　第一节 运动袜行业SWOT分析</w:t>
      </w:r>
      <w:r>
        <w:rPr>
          <w:rFonts w:hint="eastAsia"/>
        </w:rPr>
        <w:br/>
      </w:r>
      <w:r>
        <w:rPr>
          <w:rFonts w:hint="eastAsia"/>
        </w:rPr>
        <w:t>　　　　一、运动袜行业优势分析</w:t>
      </w:r>
      <w:r>
        <w:rPr>
          <w:rFonts w:hint="eastAsia"/>
        </w:rPr>
        <w:br/>
      </w:r>
      <w:r>
        <w:rPr>
          <w:rFonts w:hint="eastAsia"/>
        </w:rPr>
        <w:t>　　　　二、运动袜行业劣势分析</w:t>
      </w:r>
      <w:r>
        <w:rPr>
          <w:rFonts w:hint="eastAsia"/>
        </w:rPr>
        <w:br/>
      </w:r>
      <w:r>
        <w:rPr>
          <w:rFonts w:hint="eastAsia"/>
        </w:rPr>
        <w:t>　　　　三、运动袜市场机会探索</w:t>
      </w:r>
      <w:r>
        <w:rPr>
          <w:rFonts w:hint="eastAsia"/>
        </w:rPr>
        <w:br/>
      </w:r>
      <w:r>
        <w:rPr>
          <w:rFonts w:hint="eastAsia"/>
        </w:rPr>
        <w:t>　　　　四、运动袜市场威胁评估</w:t>
      </w:r>
      <w:r>
        <w:rPr>
          <w:rFonts w:hint="eastAsia"/>
        </w:rPr>
        <w:br/>
      </w:r>
      <w:r>
        <w:rPr>
          <w:rFonts w:hint="eastAsia"/>
        </w:rPr>
        <w:t>　　第二节 运动袜行业风险及对策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2024-2030年中国运动袜行业前景与发展趋势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2024-2030年运动袜行业发展趋势与方向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一、运动袜行业发展方向预测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二、运动袜发展趋势分析</w:t>
      </w:r>
      <w:r>
        <w:rPr>
          <w:rFonts w:hint="eastAsia"/>
        </w:rPr>
        <w:br/>
      </w:r>
      <w:r>
        <w:rPr>
          <w:rFonts w:hint="eastAsia"/>
        </w:rPr>
        <w:t>　　第三节 2024-2030年运动袜行业发展潜力与机遇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一、运动袜市场发展潜力评估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中:智:林－运动袜行业发展建议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运动袜行业类别</w:t>
      </w:r>
      <w:r>
        <w:rPr>
          <w:rFonts w:hint="eastAsia"/>
        </w:rPr>
        <w:br/>
      </w:r>
      <w:r>
        <w:rPr>
          <w:rFonts w:hint="eastAsia"/>
        </w:rPr>
        <w:t>　　图表 运动袜行业产业链调研</w:t>
      </w:r>
      <w:r>
        <w:rPr>
          <w:rFonts w:hint="eastAsia"/>
        </w:rPr>
        <w:br/>
      </w:r>
      <w:r>
        <w:rPr>
          <w:rFonts w:hint="eastAsia"/>
        </w:rPr>
        <w:t>　　图表 运动袜行业现状</w:t>
      </w:r>
      <w:r>
        <w:rPr>
          <w:rFonts w:hint="eastAsia"/>
        </w:rPr>
        <w:br/>
      </w:r>
      <w:r>
        <w:rPr>
          <w:rFonts w:hint="eastAsia"/>
        </w:rPr>
        <w:t>　　图表 运动袜行业标准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2024年中国运动袜行业产能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2019-2024年中国运动袜行业产量统计</w:t>
      </w:r>
      <w:r>
        <w:rPr>
          <w:rFonts w:hint="eastAsia"/>
        </w:rPr>
        <w:br/>
      </w:r>
      <w:r>
        <w:rPr>
          <w:rFonts w:hint="eastAsia"/>
        </w:rPr>
        <w:t>　　图表 运动袜行业动态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2019-2024年中国运动袜市场需求量</w:t>
      </w:r>
      <w:r>
        <w:rPr>
          <w:rFonts w:hint="eastAsia"/>
        </w:rPr>
        <w:br/>
      </w:r>
      <w:r>
        <w:rPr>
          <w:rFonts w:hint="eastAsia"/>
        </w:rPr>
        <w:t>　　图表 2024年中国运动袜行业需求区域调研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2019-2024年中国运动袜行情</w:t>
      </w:r>
      <w:r>
        <w:rPr>
          <w:rFonts w:hint="eastAsia"/>
        </w:rPr>
        <w:br/>
      </w:r>
      <w:r>
        <w:rPr>
          <w:rFonts w:hint="eastAsia"/>
        </w:rPr>
        <w:t>　　图表 2019-2024年中国运动袜价格走势图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**地区运动袜市场规模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</w:t>
      </w:r>
      <w:r>
        <w:rPr>
          <w:rFonts w:hint="eastAsia"/>
        </w:rPr>
        <w:br/>
      </w:r>
      <w:r>
        <w:rPr>
          <w:rFonts w:hint="eastAsia"/>
        </w:rPr>
        <w:t>　　图表 **地区运动袜市场调研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**地区运动袜市场规模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</w:t>
      </w:r>
      <w:r>
        <w:rPr>
          <w:rFonts w:hint="eastAsia"/>
        </w:rPr>
        <w:br/>
      </w:r>
      <w:r>
        <w:rPr>
          <w:rFonts w:hint="eastAsia"/>
        </w:rPr>
        <w:t>　　图表 **地区运动袜市场调研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运动袜行业竞争对手分析</w:t>
      </w:r>
      <w:r>
        <w:rPr>
          <w:rFonts w:hint="eastAsia"/>
        </w:rPr>
        <w:br/>
      </w:r>
      <w:r>
        <w:rPr>
          <w:rFonts w:hint="eastAsia"/>
        </w:rPr>
        <w:t>　　图表 运动袜重点企业（一）基本信息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2024-2030年中国运动袜行业市场规模预测</w:t>
      </w:r>
      <w:r>
        <w:rPr>
          <w:rFonts w:hint="eastAsia"/>
        </w:rPr>
        <w:br/>
      </w:r>
      <w:r>
        <w:rPr>
          <w:rFonts w:hint="eastAsia"/>
        </w:rPr>
        <w:t>　　图表 运动袜行业准入条件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2024-2030年中国运动袜行业信息化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2024-2030年中国运动袜行业风险分析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2024-2030年中国运动袜行业发展趋势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2024-2030年中国运动袜市场前景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23c93e59643c3" w:history="1">
        <w:r>
          <w:rPr>
            <w:rStyle w:val="Hyperlink"/>
          </w:rPr>
          <w:t>2024-2030年中国运动袜行业市场分析与发展前景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23c93e59643c3" w:history="1">
        <w:r>
          <w:rPr>
            <w:rStyle w:val="Hyperlink"/>
          </w:rPr>
          <w:t>https://www.20087.com/5/87/YunDongWaHangYeFaZhanQianJing.html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8e820eb93471d" w:history="1">
      <w:r>
        <w:rPr>
          <w:rStyle w:val="Hyperlink"/>
        </w:rPr>
        <w:t>2024-2030年中国运动袜行业市场分析与发展前景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unDongWaHangYeFaZhanQianJing.html" TargetMode="External" Id="R43d23c93e596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unDongWaHangYeFaZhanQianJing.html" TargetMode="External" Id="R10f8e820eb93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2024-07-29T09:16:34Z</dcterms:created>
  <dcterms:modified xsi:type="dcterms:W3CDTF">2024-07-29T10:16:34Z</dcterms:modified>
  <dc:subject>2024-2030年中国运动袜行业市场分析与发展前景</dc:subject>
  <dc:title>2024-2030年中国运动袜行业市场分析与发展前景</dc:title>
  <cp:keywords>2024-2030年中国运动袜行业市场分析与发展前景</cp:keywords>
  <dc:description>2024-2030年中国运动袜行业市场分析与发展前景</dc:description>
</cp:coreProperties>
</file>