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a59d552d42c3" w:history="1">
              <w:r>
                <w:rPr>
                  <w:rStyle w:val="Hyperlink"/>
                </w:rPr>
                <w:t>2026-2032年全球与中国高压缩运动服行业市场分析及发展前景预测报告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a59d552d42c3" w:history="1">
              <w:r>
                <w:rPr>
                  <w:rStyle w:val="Hyperlink"/>
                </w:rPr>
                <w:t>2026-2032年全球与中国高压缩运动服行业市场分析及发展前景预测报告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a59d552d42c3" w:history="1">
                <w:r>
                  <w:rPr>
                    <w:rStyle w:val="Hyperlink"/>
                  </w:rPr>
                  <w:t>https://www.20087.com/5/87/GaoYaSuoYunDongFuFaZhanQianJingFenXi.html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缩运动服通过梯度压力设计对肌肉群施加定向压迫，广泛应用于竞技体育恢复、日常健身及医疗康复场景。产品采用高弹性氨纶与尼龙混纺面料，强调压力分布精准性、透气排汗性能、缝合处无摩擦刺激及多次洗涤后的压力保持率。行业高度关注不同运动项目对压缩区域的差异化需求（如跑步侧重小腿，举重侧重核心）、动态贴合性对关节活动自由度的影响，以及抗菌防臭功能的持久性。在专业领域，个性化压力图谱定制成为高端产品的重要特征。</w:t>
      </w:r>
      <w:r>
        <w:rPr>
          <w:rFonts w:hint="eastAsia"/>
        </w:rPr>
        <w:br/>
      </w:r>
      <w:r>
        <w:rPr>
          <w:rFonts w:hint="eastAsia"/>
        </w:rPr>
        <w:t>　　未来，高压缩运动服将向生物反馈闭环、智能温控与可持续材料融合。市场调研网指出，集成柔性应变传感器可实时监测肌肉振颤与疲劳状态，并通过App提供恢复建议；相变材料微胶囊嵌入纤维实现体温自适应调节。在环保维度，再生海洋塑料制成的纱线与无水染色工艺显著降低碳足迹。此外，3D编织技术实现无缝一体成型，消除缝线压迫点。高压缩运动服正从静态压力装备升级为具备生理感知、环境响应与循环经济属性的智能运动健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ca59d552d42c3" w:history="1">
        <w:r>
          <w:rPr>
            <w:rStyle w:val="Hyperlink"/>
          </w:rPr>
          <w:t>2026-2032年全球与中国高压缩运动服行业市场分析及发展前景预测报告</w:t>
        </w:r>
      </w:hyperlink>
      <w:r>
        <w:rPr>
          <w:rFonts w:hint="eastAsia"/>
        </w:rPr>
        <w:t>》，2025年高压缩运动服行业市场规模达 亿元，预计2032年市场规模将达 亿元，期间年均复合增长率（CAGR）达 %。报告基于国家统计局、行业协会等详实数据，结合全面市场调研，系统分析了高压缩运动服行业的市场规模、技术现状及未来发展方向。报告从经济环境、政策导向等角度出发，深入探讨了高压缩运动服行业发展趋势、竞争格局及重点企业的战略布局，同时对高压缩运动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按产品类型细分，全球高压缩运动服市场规模2021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压缩上衣</w:t>
      </w:r>
      <w:r>
        <w:rPr>
          <w:rFonts w:hint="eastAsia"/>
        </w:rPr>
        <w:br/>
      </w:r>
      <w:r>
        <w:rPr>
          <w:rFonts w:hint="eastAsia"/>
        </w:rPr>
        <w:t>　　　　1.3.3 压缩短裤</w:t>
      </w:r>
      <w:r>
        <w:rPr>
          <w:rFonts w:hint="eastAsia"/>
        </w:rPr>
        <w:br/>
      </w:r>
      <w:r>
        <w:rPr>
          <w:rFonts w:hint="eastAsia"/>
        </w:rPr>
        <w:t>　　　　1.3.4 压缩紧身裤</w:t>
      </w:r>
      <w:r>
        <w:rPr>
          <w:rFonts w:hint="eastAsia"/>
        </w:rPr>
        <w:br/>
      </w:r>
      <w:r>
        <w:rPr>
          <w:rFonts w:hint="eastAsia"/>
        </w:rPr>
        <w:t>　　1.4 产品分类，按压缩部位</w:t>
      </w:r>
      <w:r>
        <w:rPr>
          <w:rFonts w:hint="eastAsia"/>
        </w:rPr>
        <w:br/>
      </w:r>
      <w:r>
        <w:rPr>
          <w:rFonts w:hint="eastAsia"/>
        </w:rPr>
        <w:t>　　　　1.4.1 按压缩部位细分，全球高压缩运动服市场规模2021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上半身压缩运动服</w:t>
      </w:r>
      <w:r>
        <w:rPr>
          <w:rFonts w:hint="eastAsia"/>
        </w:rPr>
        <w:br/>
      </w:r>
      <w:r>
        <w:rPr>
          <w:rFonts w:hint="eastAsia"/>
        </w:rPr>
        <w:t>　　　　1.4.3 下半身压缩运动服</w:t>
      </w:r>
      <w:r>
        <w:rPr>
          <w:rFonts w:hint="eastAsia"/>
        </w:rPr>
        <w:br/>
      </w:r>
      <w:r>
        <w:rPr>
          <w:rFonts w:hint="eastAsia"/>
        </w:rPr>
        <w:t>　　　　1.4.4 全身压缩运动服</w:t>
      </w:r>
      <w:r>
        <w:rPr>
          <w:rFonts w:hint="eastAsia"/>
        </w:rPr>
        <w:br/>
      </w:r>
      <w:r>
        <w:rPr>
          <w:rFonts w:hint="eastAsia"/>
        </w:rPr>
        <w:t>　　1.5 产品分类，按面料功能</w:t>
      </w:r>
      <w:r>
        <w:rPr>
          <w:rFonts w:hint="eastAsia"/>
        </w:rPr>
        <w:br/>
      </w:r>
      <w:r>
        <w:rPr>
          <w:rFonts w:hint="eastAsia"/>
        </w:rPr>
        <w:t>　　　　1.5.1 按面料功能细分，全球高压缩运动服市场规模2021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吸湿排汗压缩运动服</w:t>
      </w:r>
      <w:r>
        <w:rPr>
          <w:rFonts w:hint="eastAsia"/>
        </w:rPr>
        <w:br/>
      </w:r>
      <w:r>
        <w:rPr>
          <w:rFonts w:hint="eastAsia"/>
        </w:rPr>
        <w:t>　　　　1.5.3 保温型压缩运动服</w:t>
      </w:r>
      <w:r>
        <w:rPr>
          <w:rFonts w:hint="eastAsia"/>
        </w:rPr>
        <w:br/>
      </w:r>
      <w:r>
        <w:rPr>
          <w:rFonts w:hint="eastAsia"/>
        </w:rPr>
        <w:t>　　　　1.5.4 恢复型压缩运动服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按应用细分，全球高压缩运动服市场规模2021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跑步</w:t>
      </w:r>
      <w:r>
        <w:rPr>
          <w:rFonts w:hint="eastAsia"/>
        </w:rPr>
        <w:br/>
      </w:r>
      <w:r>
        <w:rPr>
          <w:rFonts w:hint="eastAsia"/>
        </w:rPr>
        <w:t>　　　　1.6.3 健身训练</w:t>
      </w:r>
      <w:r>
        <w:rPr>
          <w:rFonts w:hint="eastAsia"/>
        </w:rPr>
        <w:br/>
      </w:r>
      <w:r>
        <w:rPr>
          <w:rFonts w:hint="eastAsia"/>
        </w:rPr>
        <w:t>　　　　1.6.4 骑行</w:t>
      </w:r>
      <w:r>
        <w:rPr>
          <w:rFonts w:hint="eastAsia"/>
        </w:rPr>
        <w:br/>
      </w:r>
      <w:r>
        <w:rPr>
          <w:rFonts w:hint="eastAsia"/>
        </w:rPr>
        <w:t>　　　　1.6.5 团队运动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高压缩运动服行业发展总体概况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高压缩运动服行业发展主要特点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高压缩运动服行业发展影响因素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高压缩运动服有利因素</w:t>
      </w:r>
      <w:r>
        <w:rPr>
          <w:rFonts w:hint="eastAsia"/>
        </w:rPr>
        <w:br/>
      </w:r>
      <w:r>
        <w:rPr>
          <w:rFonts w:hint="eastAsia"/>
        </w:rPr>
        <w:t>　　　　1.7.3 .2 高压缩运动服不利因素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全球市场，近三年高压缩运动服主要企业占有率及排名（按销量）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高压缩运动服主要企业在国际市场占有率（按销量，2023-2026）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2025年高压缩运动服主要企业在国际市场排名（按销量）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全球市场主要企业高压缩运动服销量（2023-2026）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全球市场，近三年高压缩运动服主要企业占有率及排名（按收入）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高压缩运动服主要企业在国际市场占有率（按收入，2023-2026）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2025年高压缩运动服主要企业在国际市场排名（按收入）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全球市场主要企业高压缩运动服销售收入（2023-2026）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全球市场主要企业高压缩运动服销售价格（2023-2026）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中国市场，近三年高压缩运动服主要企业占有率及排名（按销量）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高压缩运动服主要企业在中国市场占有率（按销量，2023-2026）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2025年高压缩运动服主要企业在中国市场排名（按销量）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中国市场主要企业高压缩运动服销量（2023-2026）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中国市场，近三年高压缩运动服主要企业占有率及排名（按收入）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高压缩运动服主要企业在中国市场占有率（按收入，2023-2026）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2025年高压缩运动服主要企业在中国市场排名（按收入）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中国市场主要企业高压缩运动服销售收入（2023-2026）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全球主要厂商高压缩运动服总部及产地分布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全球主要厂商成立时间及高压缩运动服商业化日期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全球主要厂商高压缩运动服产品类型及应用</w:t>
      </w:r>
      <w:r>
        <w:rPr>
          <w:rFonts w:hint="eastAsia"/>
        </w:rPr>
        <w:br/>
      </w:r>
      <w:r>
        <w:rPr>
          <w:rFonts w:hint="eastAsia"/>
        </w:rPr>
        <w:t>　　2.9 高压缩运动服行业集中度、竞争程度分析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高压缩运动服行业集中度分析：2025年全球Top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全球高压缩运动服第一梯队、第二梯队和第三梯队生产商（品牌）及市场份额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全球高压缩运动服总体规模分析</w:t>
      </w:r>
      <w:r>
        <w:rPr>
          <w:rFonts w:hint="eastAsia"/>
        </w:rPr>
        <w:br/>
      </w:r>
      <w:r>
        <w:rPr>
          <w:rFonts w:hint="eastAsia"/>
        </w:rPr>
        <w:t>　　3.1 全球高压缩运动服供需现状及预测（2021-2032）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全球高压缩运动服产能、产量、产能利用率及发展趋势（2021-2032）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全球高压缩运动服产量、需求量及发展趋势（2021-2032）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全球主要地区高压缩运动服产量及发展趋势（2021-2032）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全球主要地区高压缩运动服产量（2021-2026）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全球主要地区高压缩运动服产量（2027-2032）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全球主要地区高压缩运动服产量市场份额（2021-2032）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中国高压缩运动服供需现状及预测（2021-2032）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中国高压缩运动服产能、产量、产能利用率及发展趋势（2021-2032）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中国高压缩运动服产量、市场需求量及发展趋势（2021-2032）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中国市场高压缩运动服进出口（2021-2032）</w:t>
      </w:r>
      <w:r>
        <w:rPr>
          <w:rFonts w:hint="eastAsia"/>
        </w:rPr>
        <w:br/>
      </w:r>
      <w:r>
        <w:rPr>
          <w:rFonts w:hint="eastAsia"/>
        </w:rPr>
        <w:t>　　3.4 全球高压缩运动服销量及销售额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全球市场高压缩运动服销售额（2021-2032）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全球市场高压缩运动服价格趋势（2021-2032）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全球高压缩运动服主要地区分析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全球主要地区高压缩运动服市场规模分析：2021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全球主要地区高压缩运动服销售收入及市场份额（2021-2026）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全球主要地区高压缩运动服销售收入预测（2027-2032）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全球主要地区高压缩运动服销量分析：2021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全球主要地区高压缩运动服销量及市场份额预测（2027-2032）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中东市场高压缩运动服销量、收入及增长率（2021-2032）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高压缩运动服销量、收入、价格及毛利率（2021-2026）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不同产品类型高压缩运动服分析</w:t>
      </w:r>
      <w:r>
        <w:rPr>
          <w:rFonts w:hint="eastAsia"/>
        </w:rPr>
        <w:br/>
      </w:r>
      <w:r>
        <w:rPr>
          <w:rFonts w:hint="eastAsia"/>
        </w:rPr>
        <w:t>　　6.1 全球不同产品类型高压缩运动服销量（2021-2032）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全球不同产品类型高压缩运动服收入（2021-2032）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全球不同产品类型高压缩运动服收入及市场份额（2021-2026）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全球不同产品类型高压缩运动服收入预测（2027-2032）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全球不同产品类型高压缩运动服价格走势（2021-2032）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中国不同产品类型高压缩运动服收入（2021-2032）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中国不同产品类型高压缩运动服收入及市场份额（2021-2026）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中国不同产品类型高压缩运动服收入预测（2027-2032）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不同应用高压缩运动服分析</w:t>
      </w:r>
      <w:r>
        <w:rPr>
          <w:rFonts w:hint="eastAsia"/>
        </w:rPr>
        <w:br/>
      </w:r>
      <w:r>
        <w:rPr>
          <w:rFonts w:hint="eastAsia"/>
        </w:rPr>
        <w:t>　　7.1 全球不同应用高压缩运动服销量（2021-2032）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全球不同应用高压缩运动服收入（2021-2032）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全球不同应用高压缩运动服收入及市场份额（2021-2026）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全球不同应用高压缩运动服收入预测（2027-2032）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全球不同应用高压缩运动服价格走势（2021-2032）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中国不同应用高压缩运动服销量（2021-2032）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中国不同应用高压缩运动服销量及市场份额（2021-2026）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中国不同应用高压缩运动服销量预测（2027-2032）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中国不同应用高压缩运动服收入（2021-2032）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中国不同应用高压缩运动服收入及市场份额（2021-2026）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中国不同应用高压缩运动服收入预测（2027-2032）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高压缩运动服行业发展趋势</w:t>
      </w:r>
      <w:r>
        <w:rPr>
          <w:rFonts w:hint="eastAsia"/>
        </w:rPr>
        <w:br/>
      </w:r>
      <w:r>
        <w:rPr>
          <w:rFonts w:hint="eastAsia"/>
        </w:rPr>
        <w:t>　　8.2 高压缩运动服行业主要驱动因素</w:t>
      </w:r>
      <w:r>
        <w:rPr>
          <w:rFonts w:hint="eastAsia"/>
        </w:rPr>
        <w:br/>
      </w:r>
      <w:r>
        <w:rPr>
          <w:rFonts w:hint="eastAsia"/>
        </w:rPr>
        <w:t>　　8.3 高压缩运动服中国企业SWOT分析</w:t>
      </w:r>
      <w:r>
        <w:rPr>
          <w:rFonts w:hint="eastAsia"/>
        </w:rPr>
        <w:br/>
      </w:r>
      <w:r>
        <w:rPr>
          <w:rFonts w:hint="eastAsia"/>
        </w:rPr>
        <w:t>　　8.4 中国高压缩运动服行业政策环境分析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高压缩运动服行业产业链简介</w:t>
      </w:r>
      <w:r>
        <w:rPr>
          <w:rFonts w:hint="eastAsia"/>
        </w:rPr>
        <w:br/>
      </w:r>
      <w:r>
        <w:rPr>
          <w:rFonts w:hint="eastAsia"/>
        </w:rPr>
        <w:t>　　　　9.1.1 高压缩运动服行业供应链分析</w:t>
      </w:r>
      <w:r>
        <w:rPr>
          <w:rFonts w:hint="eastAsia"/>
        </w:rPr>
        <w:br/>
      </w:r>
      <w:r>
        <w:rPr>
          <w:rFonts w:hint="eastAsia"/>
        </w:rPr>
        <w:t>　　　　9.1.2 高压缩运动服主要原料及供应情况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高压缩运动服行业采购模式</w:t>
      </w:r>
      <w:r>
        <w:rPr>
          <w:rFonts w:hint="eastAsia"/>
        </w:rPr>
        <w:br/>
      </w:r>
      <w:r>
        <w:rPr>
          <w:rFonts w:hint="eastAsia"/>
        </w:rPr>
        <w:t>　　9.3 高压缩运动服行业生产模式</w:t>
      </w:r>
      <w:r>
        <w:rPr>
          <w:rFonts w:hint="eastAsia"/>
        </w:rPr>
        <w:br/>
      </w:r>
      <w:r>
        <w:rPr>
          <w:rFonts w:hint="eastAsia"/>
        </w:rPr>
        <w:t>　　9.4 高压缩运动服行业销售模式及销售渠道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按压缩部位细分，全球高压缩运动服市场规模2021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按面料功能细分，全球高压缩运动服市场规模2021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按应用细分，全球高压缩运动服市场规模（CAGR）2021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高压缩运动服行业发展主要特点</w:t>
      </w:r>
      <w:r>
        <w:rPr>
          <w:rFonts w:hint="eastAsia"/>
        </w:rPr>
        <w:br/>
      </w:r>
      <w:r>
        <w:rPr>
          <w:rFonts w:hint="eastAsia"/>
        </w:rPr>
        <w:t>　　表 6： 高压缩运动服行业发展有利因素分析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高压缩运动服行业发展不利因素分析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进入高压缩运动服行业壁垒</w:t>
      </w:r>
      <w:r>
        <w:rPr>
          <w:rFonts w:hint="eastAsia"/>
        </w:rPr>
        <w:br/>
      </w:r>
      <w:r>
        <w:rPr>
          <w:rFonts w:hint="eastAsia"/>
        </w:rPr>
        <w:t>　　表 9： 高压缩运动服主要企业在国际市场占有率（按销量，2023-2026）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2025年高压缩运动服主要企业在国际市场排名（按销量）&amp;（千件）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全球市场主要企业高压缩运动服销量（2023-2026）&amp;（千件）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高压缩运动服主要企业在国际市场占有率（按收入，2023-2026）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2025年高压缩运动服主要企业在国际市场排名（按收入）&amp;（万元）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全球市场主要企业高压缩运动服销售收入（2023-2026）&amp;（万元）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全球市场主要企业高压缩运动服销售价格（2023-2026）&amp;（元/件）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高压缩运动服主要企业在中国市场占有率（按销量，2023-2026）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2025年高压缩运动服主要企业在中国市场排名（按销量）&amp;（千件）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中国市场主要企业高压缩运动服销量（2023-2026）&amp;（千件）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高压缩运动服主要企业在中国市场占有率（按收入，2023-2026）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2025年高压缩运动服主要企业在中国市场排名（按收入）&amp;（万元）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中国市场主要企业高压缩运动服销售收入（2023-2026）&amp;（万元）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全球主要厂商高压缩运动服总部及产地分布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全球主要厂商成立时间及高压缩运动服商业化日期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全球主要厂商高压缩运动服产品类型及应用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2025年全球高压缩运动服主要厂商市场地位（第一梯队、第二梯队和第三梯队）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全球高压缩运动服市场投资、并购等现状分析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全球主要地区高压缩运动服产量增速（CAGR）：（2021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全球主要地区高压缩运动服产量（2021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全球主要地区高压缩运动服产量（2021-2026）&amp;（千件）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全球主要地区高压缩运动服产量（2027-2032）&amp;（千件）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全球主要地区高压缩运动服产量市场份额（2021-2026）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全球主要地区高压缩运动服产量市场份额（2027-2032）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中国市场高压缩运动服产量、销量、进出口（2021-2026）&amp;（千件）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中国市场高压缩运动服产量、销量、进出口预测（2027-2032）&amp;（千件）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全球主要地区高压缩运动服销售收入增速：（2021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全球主要地区高压缩运动服销售收入（2021-2026）&amp;（万元）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全球主要地区高压缩运动服销售收入市场份额（2021-2026）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全球主要地区高压缩运动服收入（2027-2032）&amp;（万元）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全球主要地区高压缩运动服收入市场份额（2027-2032）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全球主要地区高压缩运动服销量（千件）：2021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全球主要地区高压缩运动服销量（2027-2032）&amp;（千件）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全球主要地区高压缩运动服销量份额（2027-2032）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高压缩运动服生产基地、销售区域、竞争对手及市场地位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高压缩运动服产品规格、参数及市场应用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高压缩运动服销量（千件）、收入（万元）、价格（元/件）及毛利率（2021-2026）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全球不同产品类型高压缩运动服收入（2021-2026）&amp;（万元）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全球不同产品类型高压缩运动服收入市场份额（2021-2026）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全球不同产品类型高压缩运动服收入预测（2027-2032）&amp;（万元）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全球不同产品类型高压缩运动服收入市场份额预测（2027-2032）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中国不同产品类型高压缩运动服收入（2021-2026）&amp;（万元）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中国不同产品类型高压缩运动服收入市场份额（2021-2026）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中国不同产品类型高压缩运动服收入预测（2027-2032）&amp;（万元）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中国不同产品类型高压缩运动服收入市场份额预测（2027-2032）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全球不同应用高压缩运动服收入（2021-2026）&amp;（万元）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全球不同应用高压缩运动服收入市场份额（2021-2026）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全球不同应用高压缩运动服收入预测（2027-2032）&amp;（万元）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全球不同应用高压缩运动服收入市场份额预测（2027-2032）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中国不同应用高压缩运动服销量（2021-2026）&amp;（千件）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中国不同应用高压缩运动服销量市场份额（2021-2026）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中国不同应用高压缩运动服销量预测（2027-2032）&amp;（千件）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中国市场不同应用高压缩运动服销量市场份额预测（2027-2032）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中国不同应用高压缩运动服收入（2021-2026）&amp;（万元）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中国不同应用高压缩运动服收入市场份额（2021-2026）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中国不同应用高压缩运动服收入预测（2027-2032）&amp;（万元）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中国不同应用高压缩运动服收入市场份额预测（2027-2032）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高压缩运动服行业发展趋势</w:t>
      </w:r>
      <w:r>
        <w:rPr>
          <w:rFonts w:hint="eastAsia"/>
        </w:rPr>
        <w:br/>
      </w:r>
      <w:r>
        <w:rPr>
          <w:rFonts w:hint="eastAsia"/>
        </w:rPr>
        <w:t>　　表 153： 高压缩运动服行业主要驱动因素</w:t>
      </w:r>
      <w:r>
        <w:rPr>
          <w:rFonts w:hint="eastAsia"/>
        </w:rPr>
        <w:br/>
      </w:r>
      <w:r>
        <w:rPr>
          <w:rFonts w:hint="eastAsia"/>
        </w:rPr>
        <w:t>　　表 154： 高压缩运动服行业供应链分析</w:t>
      </w:r>
      <w:r>
        <w:rPr>
          <w:rFonts w:hint="eastAsia"/>
        </w:rPr>
        <w:br/>
      </w:r>
      <w:r>
        <w:rPr>
          <w:rFonts w:hint="eastAsia"/>
        </w:rPr>
        <w:t>　　表 155： 高压缩运动服上游原料供应商</w:t>
      </w:r>
      <w:r>
        <w:rPr>
          <w:rFonts w:hint="eastAsia"/>
        </w:rPr>
        <w:br/>
      </w:r>
      <w:r>
        <w:rPr>
          <w:rFonts w:hint="eastAsia"/>
        </w:rPr>
        <w:t>　　表 156： 高压缩运动服主要地区不同应用客户分析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高压缩运动服典型经销商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高压缩运动服产品图片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全球不同产品类型高压缩运动服销售额2021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全球不同产品类型高压缩运动服市场份额2025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压缩上衣产品图片</w:t>
      </w:r>
      <w:r>
        <w:rPr>
          <w:rFonts w:hint="eastAsia"/>
        </w:rPr>
        <w:br/>
      </w:r>
      <w:r>
        <w:rPr>
          <w:rFonts w:hint="eastAsia"/>
        </w:rPr>
        <w:t>　　图 5： 压缩短裤产品图片</w:t>
      </w:r>
      <w:r>
        <w:rPr>
          <w:rFonts w:hint="eastAsia"/>
        </w:rPr>
        <w:br/>
      </w:r>
      <w:r>
        <w:rPr>
          <w:rFonts w:hint="eastAsia"/>
        </w:rPr>
        <w:t>　　图 6： 压缩紧身裤产品图片</w:t>
      </w:r>
      <w:r>
        <w:rPr>
          <w:rFonts w:hint="eastAsia"/>
        </w:rPr>
        <w:br/>
      </w:r>
      <w:r>
        <w:rPr>
          <w:rFonts w:hint="eastAsia"/>
        </w:rPr>
        <w:t>　　图 7： 全球不同压缩部位高压缩运动服销售额2021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全球不同压缩部位高压缩运动服市场份额2025 &amp; 2032</w:t>
      </w:r>
      <w:r>
        <w:rPr>
          <w:rFonts w:hint="eastAsia"/>
        </w:rPr>
        <w:br/>
      </w:r>
      <w:r>
        <w:rPr>
          <w:rFonts w:hint="eastAsia"/>
        </w:rPr>
        <w:t>　　图 9： 上半身压缩运动服产品图片</w:t>
      </w:r>
      <w:r>
        <w:rPr>
          <w:rFonts w:hint="eastAsia"/>
        </w:rPr>
        <w:br/>
      </w:r>
      <w:r>
        <w:rPr>
          <w:rFonts w:hint="eastAsia"/>
        </w:rPr>
        <w:t>　　图 10： 下半身压缩运动服产品图片</w:t>
      </w:r>
      <w:r>
        <w:rPr>
          <w:rFonts w:hint="eastAsia"/>
        </w:rPr>
        <w:br/>
      </w:r>
      <w:r>
        <w:rPr>
          <w:rFonts w:hint="eastAsia"/>
        </w:rPr>
        <w:t>　　图 11： 全身压缩运动服产品图片</w:t>
      </w:r>
      <w:r>
        <w:rPr>
          <w:rFonts w:hint="eastAsia"/>
        </w:rPr>
        <w:br/>
      </w:r>
      <w:r>
        <w:rPr>
          <w:rFonts w:hint="eastAsia"/>
        </w:rPr>
        <w:t>　　图 12： 全球不同面料功能高压缩运动服销售额2021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全球不同面料功能高压缩运动服市场份额2025 &amp; 2032</w:t>
      </w:r>
      <w:r>
        <w:rPr>
          <w:rFonts w:hint="eastAsia"/>
        </w:rPr>
        <w:br/>
      </w:r>
      <w:r>
        <w:rPr>
          <w:rFonts w:hint="eastAsia"/>
        </w:rPr>
        <w:t>　　图 14： 吸湿排汗压缩运动服产品图片</w:t>
      </w:r>
      <w:r>
        <w:rPr>
          <w:rFonts w:hint="eastAsia"/>
        </w:rPr>
        <w:br/>
      </w:r>
      <w:r>
        <w:rPr>
          <w:rFonts w:hint="eastAsia"/>
        </w:rPr>
        <w:t>　　图 15： 保温型压缩运动服产品图片</w:t>
      </w:r>
      <w:r>
        <w:rPr>
          <w:rFonts w:hint="eastAsia"/>
        </w:rPr>
        <w:br/>
      </w:r>
      <w:r>
        <w:rPr>
          <w:rFonts w:hint="eastAsia"/>
        </w:rPr>
        <w:t>　　图 16： 恢复型压缩运动服产品图片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全球不同应用高压缩运动服市场份额2025 &amp; 2032</w:t>
      </w:r>
      <w:r>
        <w:rPr>
          <w:rFonts w:hint="eastAsia"/>
        </w:rPr>
        <w:br/>
      </w:r>
      <w:r>
        <w:rPr>
          <w:rFonts w:hint="eastAsia"/>
        </w:rPr>
        <w:t>　　图 19： 跑步</w:t>
      </w:r>
      <w:r>
        <w:rPr>
          <w:rFonts w:hint="eastAsia"/>
        </w:rPr>
        <w:br/>
      </w:r>
      <w:r>
        <w:rPr>
          <w:rFonts w:hint="eastAsia"/>
        </w:rPr>
        <w:t>　　图 20： 健身训练</w:t>
      </w:r>
      <w:r>
        <w:rPr>
          <w:rFonts w:hint="eastAsia"/>
        </w:rPr>
        <w:br/>
      </w:r>
      <w:r>
        <w:rPr>
          <w:rFonts w:hint="eastAsia"/>
        </w:rPr>
        <w:t>　　图 21： 骑行</w:t>
      </w:r>
      <w:r>
        <w:rPr>
          <w:rFonts w:hint="eastAsia"/>
        </w:rPr>
        <w:br/>
      </w:r>
      <w:r>
        <w:rPr>
          <w:rFonts w:hint="eastAsia"/>
        </w:rPr>
        <w:t>　　图 22： 团队运动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2025年全球前五大生产商高压缩运动服市场份额</w:t>
      </w:r>
      <w:r>
        <w:rPr>
          <w:rFonts w:hint="eastAsia"/>
        </w:rPr>
        <w:br/>
      </w:r>
      <w:r>
        <w:rPr>
          <w:rFonts w:hint="eastAsia"/>
        </w:rPr>
        <w:t>　　图 25： 2025年全球高压缩运动服第一梯队、第二梯队和第三梯队厂商及市场份额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全球高压缩运动服产能、产量、产能利用率及发展趋势（2021-2032）&amp;（千件）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全球高压缩运动服产量、需求量及发展趋势（2021-2032）&amp;（千件）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全球主要地区高压缩运动服产量市场份额（2021-2032）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中国高压缩运动服产能、产量、产能利用率及发展趋势（2021-2032）&amp;（千件）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中国高压缩运动服产量、市场需求量及发展趋势（2021-2032）&amp;（千件）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全球高压缩运动服市场销售额及增长率：（2021-2032）&amp;（万元）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全球市场高压缩运动服市场规模：2021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全球市场高压缩运动服价格趋势（2021-2032）&amp;（元/件）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全球主要地区高压缩运动服销售收入（2021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全球主要地区高压缩运动服销售收入市场份额（2021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中东市场高压缩运动服销量及增长率（2021-2032）&amp;（千件）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中东市场高压缩运动服收入及增长率（2021-2032）&amp;（万元）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全球不同产品类型高压缩运动服价格走势（2021-2032）&amp;（元/件）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全球不同应用高压缩运动服价格走势（2021-2032）&amp;（元/件）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高压缩运动服中国企业SWOT分析</w:t>
      </w:r>
      <w:r>
        <w:rPr>
          <w:rFonts w:hint="eastAsia"/>
        </w:rPr>
        <w:br/>
      </w:r>
      <w:r>
        <w:rPr>
          <w:rFonts w:hint="eastAsia"/>
        </w:rPr>
        <w:t>　　图 56： 高压缩运动服产业链</w:t>
      </w:r>
      <w:r>
        <w:rPr>
          <w:rFonts w:hint="eastAsia"/>
        </w:rPr>
        <w:br/>
      </w:r>
      <w:r>
        <w:rPr>
          <w:rFonts w:hint="eastAsia"/>
        </w:rPr>
        <w:t>　　图 57： 高压缩运动服行业采购模式分析</w:t>
      </w:r>
      <w:r>
        <w:rPr>
          <w:rFonts w:hint="eastAsia"/>
        </w:rPr>
        <w:br/>
      </w:r>
      <w:r>
        <w:rPr>
          <w:rFonts w:hint="eastAsia"/>
        </w:rPr>
        <w:t>　　图 58： 高压缩运动服行业生产模式</w:t>
      </w:r>
      <w:r>
        <w:rPr>
          <w:rFonts w:hint="eastAsia"/>
        </w:rPr>
        <w:br/>
      </w:r>
      <w:r>
        <w:rPr>
          <w:rFonts w:hint="eastAsia"/>
        </w:rPr>
        <w:t>　　图 59： 高压缩运动服行业销售模式分析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a59d552d42c3" w:history="1">
        <w:r>
          <w:rPr>
            <w:rStyle w:val="Hyperlink"/>
          </w:rPr>
          <w:t>2026-2032年全球与中国高压缩运动服行业市场分析及发展前景预测报告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a59d552d42c3" w:history="1">
        <w:r>
          <w:rPr>
            <w:rStyle w:val="Hyperlink"/>
          </w:rPr>
          <w:t>https://www.20087.com/5/87/GaoYaSuoYunDongFuFaZhanQianJingFenXi.html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2bd3f9f24879" w:history="1">
      <w:r>
        <w:rPr>
          <w:rStyle w:val="Hyperlink"/>
        </w:rPr>
        <w:t>2026-2032年全球与中国高压缩运动服行业市场分析及发展前景预测报告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YaSuoYunDongFuFaZhanQianJingFenXi.html" TargetMode="External" Id="Rdedca59d552d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YaSuoYunDongFuFaZhanQianJingFenXi.html" TargetMode="External" Id="R30422bd3f9f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2026-03-24T07:55:46Z</dcterms:created>
  <dcterms:modified xsi:type="dcterms:W3CDTF">2026-03-24T08:55:46Z</dcterms:modified>
  <dc:subject>2026-2032年全球与中国高压缩运动服行业市场分析及发展前景预测报告</dc:subject>
  <dc:title>2026-2032年全球与中国高压缩运动服行业市场分析及发展前景预测报告</dc:title>
  <cp:keywords>2026-2032年全球与中国高压缩运动服行业市场分析及发展前景预测报告</cp:keywords>
  <dc:description>2026-2032年全球与中国高压缩运动服行业市场分析及发展前景预测报告</dc:description>
</cp:coreProperties>
</file>