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48cb539fc4969" w:history="1">
              <w:r>
                <w:rPr>
                  <w:rStyle w:val="Hyperlink"/>
                </w:rPr>
                <w:t>2025-2031年中国保鲜盒行业发展调研与前景趋势报告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48cb539fc4969" w:history="1">
              <w:r>
                <w:rPr>
                  <w:rStyle w:val="Hyperlink"/>
                </w:rPr>
                <w:t>2025-2031年中国保鲜盒行业发展调研与前景趋势报告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48cb539fc4969" w:history="1">
                <w:r>
                  <w:rPr>
                    <w:rStyle w:val="Hyperlink"/>
                  </w:rPr>
                  <w:t>https://www.20087.com/6/57/BaoXianHeHangYeFaZhanQuShi.html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常见的厨房用品，近年来在材料、设计和功能上都有显著改进。新材料如高密度聚乙烯（HDPE）和聚丙烯（PP）不仅更加耐用，而且易于回收，符合环保理念。创新设计如密封圈、透气孔和分隔器，提高了食物保存效果，防止串味，延长了食品保质期。此外，智能保鲜盒通过内置湿度和温度传感器，能够监测并调节储存条件，进一步优化保鲜效果。</w:t>
      </w:r>
      <w:r>
        <w:rPr>
          <w:rFonts w:hint="eastAsia"/>
        </w:rPr>
        <w:br/>
      </w:r>
      <w:r>
        <w:rPr>
          <w:rFonts w:hint="eastAsia"/>
        </w:rPr>
        <w:t>　　未来，保鲜盒将更加注重智能化和生态友好。智能化体现在集成无线通信技术，与智能手机应用相连，提醒用户食品的保质期限，甚至推荐食谱。生态友好则意味着采用生物降解材料和可循环设计，减少塑料垃圾的产生。同时，多功能性将成为保鲜盒设计的一个重点，如具备微波加热功能或配备智能秤，方便用户计量食材，促进健康饮食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48cb539fc4969" w:history="1">
        <w:r>
          <w:rPr>
            <w:rStyle w:val="Hyperlink"/>
          </w:rPr>
          <w:t>2025-2031年中国保鲜盒行业发展调研与前景趋势报告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保鲜盒行业的市场规模、需求变化、产业链动态及区域发展格局。报告重点解读了保鲜盒行业竞争态势与重点企业的市场表现，并通过科学研判行业趋势与前景，揭示了保鲜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一、保鲜盒行业定义及分类</w:t>
      </w:r>
      <w:r>
        <w:rPr>
          <w:rFonts w:hint="eastAsia"/>
        </w:rPr>
        <w:br/>
      </w:r>
      <w:r>
        <w:rPr>
          <w:rFonts w:hint="eastAsia"/>
        </w:rPr>
        <w:t>　　　　二、保鲜盒行业经济特性</w:t>
      </w:r>
      <w:r>
        <w:rPr>
          <w:rFonts w:hint="eastAsia"/>
        </w:rPr>
        <w:br/>
      </w:r>
      <w:r>
        <w:rPr>
          <w:rFonts w:hint="eastAsia"/>
        </w:rPr>
        <w:t>　　　　三、保鲜盒行业产业链简介</w:t>
      </w:r>
      <w:r>
        <w:rPr>
          <w:rFonts w:hint="eastAsia"/>
        </w:rPr>
        <w:br/>
      </w:r>
      <w:r>
        <w:rPr>
          <w:rFonts w:hint="eastAsia"/>
        </w:rPr>
        <w:t>　　第二节 保鲜盒行业发展成熟度</w:t>
      </w:r>
      <w:r>
        <w:rPr>
          <w:rFonts w:hint="eastAsia"/>
        </w:rPr>
        <w:br/>
      </w:r>
      <w:r>
        <w:rPr>
          <w:rFonts w:hint="eastAsia"/>
        </w:rPr>
        <w:t>　　　　一、保鲜盒行业发展周期分析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二、相关保鲜盒行业标准分析</w:t>
      </w:r>
      <w:r>
        <w:rPr>
          <w:rFonts w:hint="eastAsia"/>
        </w:rPr>
        <w:br/>
      </w:r>
      <w:r>
        <w:rPr>
          <w:rFonts w:hint="eastAsia"/>
        </w:rPr>
        <w:t>　　第三节 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中国保鲜盒市场发展调研</w:t>
      </w:r>
      <w:r>
        <w:rPr>
          <w:rFonts w:hint="eastAsia"/>
        </w:rPr>
        <w:br/>
      </w:r>
      <w:r>
        <w:rPr>
          <w:rFonts w:hint="eastAsia"/>
        </w:rPr>
        <w:t>　　第一节 保鲜盒市场现状分析及预测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第二节 保鲜盒行业产能分析及预测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第三节 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二、2025-2031年中国保鲜盒行业产量预测分析</w:t>
      </w:r>
      <w:r>
        <w:rPr>
          <w:rFonts w:hint="eastAsia"/>
        </w:rPr>
        <w:br/>
      </w:r>
      <w:r>
        <w:rPr>
          <w:rFonts w:hint="eastAsia"/>
        </w:rPr>
        <w:t>　　第四节 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二、2025-2031年中国保鲜盒市场需求预测分析</w:t>
      </w:r>
      <w:r>
        <w:rPr>
          <w:rFonts w:hint="eastAsia"/>
        </w:rPr>
        <w:br/>
      </w:r>
      <w:r>
        <w:rPr>
          <w:rFonts w:hint="eastAsia"/>
        </w:rPr>
        <w:t>　　第五节 保鲜盒进出口数据分析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二、2025-2031年国内保鲜盒进出口情况预测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保鲜盒细分市场深度分析</w:t>
      </w:r>
      <w:r>
        <w:rPr>
          <w:rFonts w:hint="eastAsia"/>
        </w:rPr>
        <w:br/>
      </w:r>
      <w:r>
        <w:rPr>
          <w:rFonts w:hint="eastAsia"/>
        </w:rPr>
        <w:t>　　第一节 保鲜盒细分市场（一）发展研究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五、保鲜盒行业敏感性分析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一、保鲜盒行业盈利能力分析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二、保鲜盒行业偿债能力分析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三、保鲜盒行业营运能力分析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中国保鲜盒行业区域市场结构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重点地区保鲜盒行业调研分析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三、主要保鲜盒品牌产品价位分析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五、价格在保鲜盒行业竞争中的重要性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2024-2025年中国保鲜盒行业上下游行业发展分析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保鲜盒上游行业分析</w:t>
      </w:r>
      <w:r>
        <w:rPr>
          <w:rFonts w:hint="eastAsia"/>
        </w:rPr>
        <w:br/>
      </w:r>
      <w:r>
        <w:rPr>
          <w:rFonts w:hint="eastAsia"/>
        </w:rPr>
        <w:t>　　　　一、保鲜盒产品成本构成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四、上游供给对保鲜盒行业的影响</w:t>
      </w:r>
      <w:r>
        <w:rPr>
          <w:rFonts w:hint="eastAsia"/>
        </w:rPr>
        <w:br/>
      </w:r>
      <w:r>
        <w:rPr>
          <w:rFonts w:hint="eastAsia"/>
        </w:rPr>
        <w:t>　　第二节 保鲜盒下游行业分析</w:t>
      </w:r>
      <w:r>
        <w:rPr>
          <w:rFonts w:hint="eastAsia"/>
        </w:rPr>
        <w:br/>
      </w:r>
      <w:r>
        <w:rPr>
          <w:rFonts w:hint="eastAsia"/>
        </w:rPr>
        <w:t>　　　　一、保鲜盒下游行业分布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四、下游需求对保鲜盒行业的影响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2024-2025年中国保鲜盒产业市场竞争格局分析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2024-2025年中国保鲜盒产业竞争现状分析</w:t>
      </w:r>
      <w:r>
        <w:rPr>
          <w:rFonts w:hint="eastAsia"/>
        </w:rPr>
        <w:br/>
      </w:r>
      <w:r>
        <w:rPr>
          <w:rFonts w:hint="eastAsia"/>
        </w:rPr>
        <w:t>　　　　一、保鲜盒竞争力分析</w:t>
      </w:r>
      <w:r>
        <w:rPr>
          <w:rFonts w:hint="eastAsia"/>
        </w:rPr>
        <w:br/>
      </w:r>
      <w:r>
        <w:rPr>
          <w:rFonts w:hint="eastAsia"/>
        </w:rPr>
        <w:t>　　　　二、保鲜盒技术竞争分析</w:t>
      </w:r>
      <w:r>
        <w:rPr>
          <w:rFonts w:hint="eastAsia"/>
        </w:rPr>
        <w:br/>
      </w:r>
      <w:r>
        <w:rPr>
          <w:rFonts w:hint="eastAsia"/>
        </w:rPr>
        <w:t>　　　　三、保鲜盒价格竞争分析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2025年中国保鲜盒产业集中度分析</w:t>
      </w:r>
      <w:r>
        <w:rPr>
          <w:rFonts w:hint="eastAsia"/>
        </w:rPr>
        <w:br/>
      </w:r>
      <w:r>
        <w:rPr>
          <w:rFonts w:hint="eastAsia"/>
        </w:rPr>
        <w:t>　　　　一、保鲜盒市场集中度分析</w:t>
      </w:r>
      <w:r>
        <w:rPr>
          <w:rFonts w:hint="eastAsia"/>
        </w:rPr>
        <w:br/>
      </w:r>
      <w:r>
        <w:rPr>
          <w:rFonts w:hint="eastAsia"/>
        </w:rPr>
        <w:t>　　　　二、保鲜盒企业集中度分析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2025-2031年提高保鲜盒企业竞争力的策略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五、我国保鲜盒行业发展面临的机遇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2025-2031年保鲜盒市场发展潜力分析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2025-2031年保鲜盒行业发展趋势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2025-2031年保鲜盒行业投资前景研究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四、我国保鲜盒企业的品牌战略</w:t>
      </w:r>
      <w:r>
        <w:rPr>
          <w:rFonts w:hint="eastAsia"/>
        </w:rPr>
        <w:br/>
      </w:r>
      <w:r>
        <w:rPr>
          <w:rFonts w:hint="eastAsia"/>
        </w:rPr>
        <w:t>　　　　五、保鲜盒品牌战略管理的策略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2025-2031年中国保鲜盒行业利润预测</w:t>
      </w:r>
      <w:r>
        <w:rPr>
          <w:rFonts w:hint="eastAsia"/>
        </w:rPr>
        <w:br/>
      </w:r>
      <w:r>
        <w:rPr>
          <w:rFonts w:hint="eastAsia"/>
        </w:rPr>
        <w:t>　　图表 2025年保鲜盒行业壁垒</w:t>
      </w:r>
      <w:r>
        <w:rPr>
          <w:rFonts w:hint="eastAsia"/>
        </w:rPr>
        <w:br/>
      </w:r>
      <w:r>
        <w:rPr>
          <w:rFonts w:hint="eastAsia"/>
        </w:rPr>
        <w:t>　　图表 2025年保鲜盒市场前景分析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2025-2031年中国保鲜盒市场需求预测</w:t>
      </w:r>
      <w:r>
        <w:rPr>
          <w:rFonts w:hint="eastAsia"/>
        </w:rPr>
        <w:br/>
      </w:r>
      <w:r>
        <w:rPr>
          <w:rFonts w:hint="eastAsia"/>
        </w:rPr>
        <w:t>　　图表 2025年保鲜盒发展趋势预测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48cb539fc4969" w:history="1">
        <w:r>
          <w:rPr>
            <w:rStyle w:val="Hyperlink"/>
          </w:rPr>
          <w:t>2025-2031年中国保鲜盒行业发展调研与前景趋势报告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48cb539fc4969" w:history="1">
        <w:r>
          <w:rPr>
            <w:rStyle w:val="Hyperlink"/>
          </w:rPr>
          <w:t>https://www.20087.com/6/57/BaoXianHeHangYeFaZhanQuShi.html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a5a3034c471f" w:history="1">
      <w:r>
        <w:rPr>
          <w:rStyle w:val="Hyperlink"/>
        </w:rPr>
        <w:t>2025-2031年中国保鲜盒行业发展调研与前景趋势报告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oXianHeHangYeFaZhanQuShi.html" TargetMode="External" Id="Rc9e48cb539fc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oXianHeHangYeFaZhanQuShi.html" TargetMode="External" Id="Re61aa5a3034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2024-10-11T03:31:00Z</dcterms:created>
  <dcterms:modified xsi:type="dcterms:W3CDTF">2024-10-11T04:31:00Z</dcterms:modified>
  <dc:subject>2025-2031年中国保鲜盒行业发展调研与前景趋势报告</dc:subject>
  <dc:title>2025-2031年中国保鲜盒行业发展调研与前景趋势报告</dc:title>
  <cp:keywords>2025-2031年中国保鲜盒行业发展调研与前景趋势报告</cp:keywords>
  <dc:description>2025-2031年中国保鲜盒行业发展调研与前景趋势报告</dc:description>
</cp:coreProperties>
</file>