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43e7b75b4b50" w:history="1">
              <w:r>
                <w:rPr>
                  <w:rStyle w:val="Hyperlink"/>
                </w:rPr>
                <w:t>中国再生纸行业发展调研与市场前景预测报告（2024-2030年）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43e7b75b4b50" w:history="1">
              <w:r>
                <w:rPr>
                  <w:rStyle w:val="Hyperlink"/>
                </w:rPr>
                <w:t>中国再生纸行业发展调研与市场前景预测报告（2024-2030年）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b43e7b75b4b50" w:history="1">
                <w:r>
                  <w:rPr>
                    <w:rStyle w:val="Hyperlink"/>
                  </w:rPr>
                  <w:t>https://www.20087.com/6/57/ZaiShengZhiHangYeFenXiBaoGao.html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即由回收纸张重新加工而成的纸张，是推动循环经济和减少森林砍伐的重要途径。随着环保意识的提高，再生纸在办公、出版和包装领域的应用越来越广泛。现代再生纸生产技术能够达到与原生纸相近的品质，同时减少了水和能源的消耗，降低了二氧化碳排放。</w:t>
      </w:r>
      <w:r>
        <w:rPr>
          <w:rFonts w:hint="eastAsia"/>
        </w:rPr>
        <w:br/>
      </w:r>
      <w:r>
        <w:rPr>
          <w:rFonts w:hint="eastAsia"/>
        </w:rPr>
        <w:t>　　再生纸的未来将更加注重高质量和多功能性。通过改进纤维分离和漂白工艺，再生纸将实现更白、更光滑的表面，满足高端印刷和书写需求。同时，可降解和生物基添加剂的使用将提高再生纸的生物降解性能，减少对环境的长期影响。此外，智能包装和标签应用将推动再生纸向特种纸领域扩展，如防水、防油和抗菌功能纸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再生纸综述及中国再生纸行业发展环境分析</w:t>
      </w:r>
      <w:r>
        <w:rPr>
          <w:rFonts w:hint="eastAsia"/>
        </w:rPr>
        <w:br/>
      </w:r>
      <w:r>
        <w:rPr>
          <w:rFonts w:hint="eastAsia"/>
        </w:rPr>
        <w:t>第一章 再生纸行业概述</w:t>
      </w:r>
      <w:r>
        <w:rPr>
          <w:rFonts w:hint="eastAsia"/>
        </w:rPr>
        <w:br/>
      </w:r>
      <w:r>
        <w:rPr>
          <w:rFonts w:hint="eastAsia"/>
        </w:rPr>
        <w:t>　　第一节 再生纸行业概述</w:t>
      </w:r>
      <w:r>
        <w:rPr>
          <w:rFonts w:hint="eastAsia"/>
        </w:rPr>
        <w:br/>
      </w:r>
      <w:r>
        <w:rPr>
          <w:rFonts w:hint="eastAsia"/>
        </w:rPr>
        <w:t>　　　　一、再生纸行业定义</w:t>
      </w:r>
      <w:r>
        <w:rPr>
          <w:rFonts w:hint="eastAsia"/>
        </w:rPr>
        <w:br/>
      </w:r>
      <w:r>
        <w:rPr>
          <w:rFonts w:hint="eastAsia"/>
        </w:rPr>
        <w:t>　　　　二、再生纸行业产品分类</w:t>
      </w:r>
      <w:r>
        <w:rPr>
          <w:rFonts w:hint="eastAsia"/>
        </w:rPr>
        <w:br/>
      </w:r>
      <w:r>
        <w:rPr>
          <w:rFonts w:hint="eastAsia"/>
        </w:rPr>
        <w:t>　　　　三、再生纸行业产品特性</w:t>
      </w:r>
      <w:r>
        <w:rPr>
          <w:rFonts w:hint="eastAsia"/>
        </w:rPr>
        <w:br/>
      </w:r>
      <w:r>
        <w:rPr>
          <w:rFonts w:hint="eastAsia"/>
        </w:rPr>
        <w:t>　　第二节 再生纸行业属性及国民经济地位分析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四、再生纸行业国民经济地位分析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再生纸行业特征研究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一、2019-2024年再生纸行业规模（连续5年数据提供）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二、2019-2024年再生纸行业成长性分析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三、2019-2024年再生纸行业盈利性分析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四、2019-2024年再生纸行业竞争强度分析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五、2019-2024年再生纸行业所处的生命周期</w:t>
      </w:r>
      <w:r>
        <w:rPr>
          <w:rFonts w:hint="eastAsia"/>
        </w:rPr>
        <w:br/>
      </w:r>
      <w:r>
        <w:rPr>
          <w:rFonts w:hint="eastAsia"/>
        </w:rPr>
        <w:t>　　第四节 再生纸行业产业链模型分析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2024-2030年中国再生纸行业发展环境分析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2024-2030年再生纸行业经济环境分析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2024-2030年中国再生纸行业发展政策环境分析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中国再生纸行业发展技术环境分析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一、全国再生纸技术交流会亮点聚焦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2024-2030年中国再生纸行业产业社会环境分析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2024-2030年中国再生纸行业技术环境分析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中国再生纸行业发展现状及行业运行数据分析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2019-2024年中国再生纸行业发展动态分析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2019-2024年中国再生纸产业动态分析</w:t>
      </w:r>
      <w:r>
        <w:rPr>
          <w:rFonts w:hint="eastAsia"/>
        </w:rPr>
        <w:br/>
      </w:r>
      <w:r>
        <w:rPr>
          <w:rFonts w:hint="eastAsia"/>
        </w:rPr>
        <w:t>　　　　一、中国再生纸产业亮点分析</w:t>
      </w:r>
      <w:r>
        <w:rPr>
          <w:rFonts w:hint="eastAsia"/>
        </w:rPr>
        <w:br/>
      </w:r>
      <w:r>
        <w:rPr>
          <w:rFonts w:hint="eastAsia"/>
        </w:rPr>
        <w:t>　　　　二、中国再生纸最新发展热点</w:t>
      </w:r>
      <w:r>
        <w:rPr>
          <w:rFonts w:hint="eastAsia"/>
        </w:rPr>
        <w:br/>
      </w:r>
      <w:r>
        <w:rPr>
          <w:rFonts w:hint="eastAsia"/>
        </w:rPr>
        <w:t>　　　　三、中国再生纸最新研究趋势</w:t>
      </w:r>
      <w:r>
        <w:rPr>
          <w:rFonts w:hint="eastAsia"/>
        </w:rPr>
        <w:br/>
      </w:r>
      <w:r>
        <w:rPr>
          <w:rFonts w:hint="eastAsia"/>
        </w:rPr>
        <w:t>　　　　四、中国再生纸行业最新动向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2019-2024年中国再生纸产业运行透析</w:t>
      </w:r>
      <w:r>
        <w:rPr>
          <w:rFonts w:hint="eastAsia"/>
        </w:rPr>
        <w:br/>
      </w:r>
      <w:r>
        <w:rPr>
          <w:rFonts w:hint="eastAsia"/>
        </w:rPr>
        <w:t>　　　　一、中国再生纸工业的现状和发展战略的思考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二、中国再生纸工业基础建设情况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三、中国再生纸材料进入新时代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四、中国衢江再生纸产业利润分析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2019-2024年中国再生纸产业热点问题探讨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2019-2024年中国再生纸制造行业规模分析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2019-2024年中国再生纸制造行业结构分析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2019-2024年中国再生纸制造行业产值分析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2019-2024年中国再生纸制造行业成本费用分析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2019-2024年中国再生纸制造行业盈利能力分析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2019-2024年中国再生纸产量数据统计分析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2024年中国再生纸产量数据</w:t>
      </w:r>
      <w:r>
        <w:rPr>
          <w:rFonts w:hint="eastAsia"/>
        </w:rPr>
        <w:br/>
      </w:r>
      <w:r>
        <w:rPr>
          <w:rFonts w:hint="eastAsia"/>
        </w:rPr>
        <w:t>　　　　一、2024年全国再生纸产量数据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二、2024年重点省市再生纸产量数据</w:t>
      </w:r>
      <w:r>
        <w:rPr>
          <w:rFonts w:hint="eastAsia"/>
        </w:rPr>
        <w:br/>
      </w:r>
      <w:r>
        <w:rPr>
          <w:rFonts w:hint="eastAsia"/>
        </w:rPr>
        <w:t>　　第二节 2024年中国再生纸产量数据</w:t>
      </w:r>
      <w:r>
        <w:rPr>
          <w:rFonts w:hint="eastAsia"/>
        </w:rPr>
        <w:br/>
      </w:r>
      <w:r>
        <w:rPr>
          <w:rFonts w:hint="eastAsia"/>
        </w:rPr>
        <w:t>　　　　一、2024年全国再生纸产量数据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二、2024年重点省市再生纸产量数据</w:t>
      </w:r>
      <w:r>
        <w:rPr>
          <w:rFonts w:hint="eastAsia"/>
        </w:rPr>
        <w:br/>
      </w:r>
      <w:r>
        <w:rPr>
          <w:rFonts w:hint="eastAsia"/>
        </w:rPr>
        <w:t>　　第三节 2024年中国再生纸产量数据</w:t>
      </w:r>
      <w:r>
        <w:rPr>
          <w:rFonts w:hint="eastAsia"/>
        </w:rPr>
        <w:br/>
      </w:r>
      <w:r>
        <w:rPr>
          <w:rFonts w:hint="eastAsia"/>
        </w:rPr>
        <w:t>　　　　一、2024年全国再生纸产量数据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二、2024年重点省市再生纸产量数据</w:t>
      </w:r>
      <w:r>
        <w:rPr>
          <w:rFonts w:hint="eastAsia"/>
        </w:rPr>
        <w:br/>
      </w:r>
      <w:r>
        <w:rPr>
          <w:rFonts w:hint="eastAsia"/>
        </w:rPr>
        <w:t>　　第四节 2024年中国再生纸产量数据</w:t>
      </w:r>
      <w:r>
        <w:rPr>
          <w:rFonts w:hint="eastAsia"/>
        </w:rPr>
        <w:br/>
      </w:r>
      <w:r>
        <w:rPr>
          <w:rFonts w:hint="eastAsia"/>
        </w:rPr>
        <w:t>　　　　一、2024年全国再生纸产量数据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二、2024年重点省市再生纸产量数据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2019-2024年中国再生纸出口统计分析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一、2019-2024年中国再生纸出口数量分析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二、2019-2024年中国再生纸出口金额分析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2019-2024年中国再生纸进口统计分析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一、2019-2024年中国再生纸进口数量分析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二、2019-2024年中国再生纸进口金额分析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2019-2024年中国再生纸进出口价格分析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一、2019-2024年中国再生纸出口价格分析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中国再生纸行业市场竞争格局及行业集中度分析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中国再生纸行业市场竞争状况分析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一、再生纸市场竞争加剧</w:t>
      </w:r>
      <w:r>
        <w:rPr>
          <w:rFonts w:hint="eastAsia"/>
        </w:rPr>
        <w:br/>
      </w:r>
      <w:r>
        <w:rPr>
          <w:rFonts w:hint="eastAsia"/>
        </w:rPr>
        <w:t>　　　　二、再生纸品牌竞争力分析</w:t>
      </w:r>
      <w:r>
        <w:rPr>
          <w:rFonts w:hint="eastAsia"/>
        </w:rPr>
        <w:br/>
      </w:r>
      <w:r>
        <w:rPr>
          <w:rFonts w:hint="eastAsia"/>
        </w:rPr>
        <w:t>　　　　三、再生纸加工工艺竞争力分析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一、国际再生纸行业发展状况</w:t>
      </w:r>
      <w:r>
        <w:rPr>
          <w:rFonts w:hint="eastAsia"/>
        </w:rPr>
        <w:br/>
      </w:r>
      <w:r>
        <w:rPr>
          <w:rFonts w:hint="eastAsia"/>
        </w:rPr>
        <w:t>　　　　　　1.全球再生纸的生产和消费情况</w:t>
      </w:r>
      <w:r>
        <w:rPr>
          <w:rFonts w:hint="eastAsia"/>
        </w:rPr>
        <w:br/>
      </w:r>
      <w:r>
        <w:rPr>
          <w:rFonts w:hint="eastAsia"/>
        </w:rPr>
        <w:t>　　　　　　2.再生纸近年的生产情况变化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3.国际再生纸行业市场格局分析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4.全球主要再生纸市场运行情况</w:t>
      </w:r>
      <w:r>
        <w:rPr>
          <w:rFonts w:hint="eastAsia"/>
        </w:rPr>
        <w:br/>
      </w:r>
      <w:r>
        <w:rPr>
          <w:rFonts w:hint="eastAsia"/>
        </w:rPr>
        <w:t>　　　　二、国际再生纸行业竞争状况分析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三、国际再生纸行业发展趋势分析</w:t>
      </w:r>
      <w:r>
        <w:rPr>
          <w:rFonts w:hint="eastAsia"/>
        </w:rPr>
        <w:br/>
      </w:r>
      <w:r>
        <w:rPr>
          <w:rFonts w:hint="eastAsia"/>
        </w:rPr>
        <w:t>　　　　四、再生纸跨国公司在华投资布局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五、再生纸跨国公司在中国的竞争策略分析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再生纸行业竞争结构分析及预测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中国再生纸行业集中度分析</w:t>
      </w:r>
      <w:r>
        <w:rPr>
          <w:rFonts w:hint="eastAsia"/>
        </w:rPr>
        <w:br/>
      </w:r>
      <w:r>
        <w:rPr>
          <w:rFonts w:hint="eastAsia"/>
        </w:rPr>
        <w:t>　　第一节 中国再生纸行业集中度分析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一、中国再生纸行业竞争格局分析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二、国内再生纸行业集中度分析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三、国内再生纸行业市场规模分析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中国再生纸企业集中度分析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中国再生纸下游印刷包装行业发展深度分析</w:t>
      </w:r>
      <w:r>
        <w:rPr>
          <w:rFonts w:hint="eastAsia"/>
        </w:rPr>
        <w:br/>
      </w:r>
      <w:r>
        <w:rPr>
          <w:rFonts w:hint="eastAsia"/>
        </w:rPr>
        <w:t>第九章 中国印刷包装行业发展现状与发展趋势深度分析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印刷包装发展概况</w:t>
      </w:r>
      <w:r>
        <w:rPr>
          <w:rFonts w:hint="eastAsia"/>
        </w:rPr>
        <w:br/>
      </w:r>
      <w:r>
        <w:rPr>
          <w:rFonts w:hint="eastAsia"/>
        </w:rPr>
        <w:t>　　　　一、印刷包装发展概述</w:t>
      </w:r>
      <w:r>
        <w:rPr>
          <w:rFonts w:hint="eastAsia"/>
        </w:rPr>
        <w:br/>
      </w:r>
      <w:r>
        <w:rPr>
          <w:rFonts w:hint="eastAsia"/>
        </w:rPr>
        <w:t>　　　　二、印刷包装行业特性</w:t>
      </w:r>
      <w:r>
        <w:rPr>
          <w:rFonts w:hint="eastAsia"/>
        </w:rPr>
        <w:br/>
      </w:r>
      <w:r>
        <w:rPr>
          <w:rFonts w:hint="eastAsia"/>
        </w:rPr>
        <w:t>　　　　三、印刷包装行业发展周期</w:t>
      </w:r>
      <w:r>
        <w:rPr>
          <w:rFonts w:hint="eastAsia"/>
        </w:rPr>
        <w:br/>
      </w:r>
      <w:r>
        <w:rPr>
          <w:rFonts w:hint="eastAsia"/>
        </w:rPr>
        <w:t>　　　　四、印刷包装行业技术进展</w:t>
      </w:r>
      <w:r>
        <w:rPr>
          <w:rFonts w:hint="eastAsia"/>
        </w:rPr>
        <w:br/>
      </w:r>
      <w:r>
        <w:rPr>
          <w:rFonts w:hint="eastAsia"/>
        </w:rPr>
        <w:t>　　　　（1）印刷包装技术发展概况</w:t>
      </w:r>
      <w:r>
        <w:rPr>
          <w:rFonts w:hint="eastAsia"/>
        </w:rPr>
        <w:br/>
      </w:r>
      <w:r>
        <w:rPr>
          <w:rFonts w:hint="eastAsia"/>
        </w:rPr>
        <w:t>　　　　（2）印刷包装技术工艺流程</w:t>
      </w:r>
      <w:r>
        <w:rPr>
          <w:rFonts w:hint="eastAsia"/>
        </w:rPr>
        <w:br/>
      </w:r>
      <w:r>
        <w:rPr>
          <w:rFonts w:hint="eastAsia"/>
        </w:rPr>
        <w:t>　　第二节 2019-2024年中国印刷包装市场供需分析</w:t>
      </w:r>
      <w:r>
        <w:rPr>
          <w:rFonts w:hint="eastAsia"/>
        </w:rPr>
        <w:br/>
      </w:r>
      <w:r>
        <w:rPr>
          <w:rFonts w:hint="eastAsia"/>
        </w:rPr>
        <w:t>　　　　一、中国印刷包装市场供给状况</w:t>
      </w:r>
      <w:r>
        <w:rPr>
          <w:rFonts w:hint="eastAsia"/>
        </w:rPr>
        <w:br/>
      </w:r>
      <w:r>
        <w:rPr>
          <w:rFonts w:hint="eastAsia"/>
        </w:rPr>
        <w:t>　　　　（1）2019-2024年中国印刷包装产量分析</w:t>
      </w:r>
      <w:r>
        <w:rPr>
          <w:rFonts w:hint="eastAsia"/>
        </w:rPr>
        <w:br/>
      </w:r>
      <w:r>
        <w:rPr>
          <w:rFonts w:hint="eastAsia"/>
        </w:rPr>
        <w:t>　　　　（2）2024-2030年中国印刷包装产量预测</w:t>
      </w:r>
      <w:r>
        <w:rPr>
          <w:rFonts w:hint="eastAsia"/>
        </w:rPr>
        <w:br/>
      </w:r>
      <w:r>
        <w:rPr>
          <w:rFonts w:hint="eastAsia"/>
        </w:rPr>
        <w:t>　　　　二、中国印刷包装市场需求状况</w:t>
      </w:r>
      <w:r>
        <w:rPr>
          <w:rFonts w:hint="eastAsia"/>
        </w:rPr>
        <w:br/>
      </w:r>
      <w:r>
        <w:rPr>
          <w:rFonts w:hint="eastAsia"/>
        </w:rPr>
        <w:t>　　　　（1）2019-2024年中国印刷包装需求分析</w:t>
      </w:r>
      <w:r>
        <w:rPr>
          <w:rFonts w:hint="eastAsia"/>
        </w:rPr>
        <w:br/>
      </w:r>
      <w:r>
        <w:rPr>
          <w:rFonts w:hint="eastAsia"/>
        </w:rPr>
        <w:t>　　　　（2）2024-2030年中国印刷包装需求预测</w:t>
      </w:r>
      <w:r>
        <w:rPr>
          <w:rFonts w:hint="eastAsia"/>
        </w:rPr>
        <w:br/>
      </w:r>
      <w:r>
        <w:rPr>
          <w:rFonts w:hint="eastAsia"/>
        </w:rPr>
        <w:t>　　　　三、中国印刷包装市场价格状况</w:t>
      </w:r>
      <w:r>
        <w:rPr>
          <w:rFonts w:hint="eastAsia"/>
        </w:rPr>
        <w:br/>
      </w:r>
      <w:r>
        <w:rPr>
          <w:rFonts w:hint="eastAsia"/>
        </w:rPr>
        <w:t>　　　　（1）2019-2024年中国印刷包装价格分析</w:t>
      </w:r>
      <w:r>
        <w:rPr>
          <w:rFonts w:hint="eastAsia"/>
        </w:rPr>
        <w:br/>
      </w:r>
      <w:r>
        <w:rPr>
          <w:rFonts w:hint="eastAsia"/>
        </w:rPr>
        <w:t>　　　　（2）2024-2030年中国印刷包装价格预测</w:t>
      </w:r>
      <w:r>
        <w:rPr>
          <w:rFonts w:hint="eastAsia"/>
        </w:rPr>
        <w:br/>
      </w:r>
      <w:r>
        <w:rPr>
          <w:rFonts w:hint="eastAsia"/>
        </w:rPr>
        <w:t>　　第三节 2024年印刷包装区域市场需求分析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第四节 中国印刷包装业波特五力竞争模型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2024年中国印刷包装行业集中度分析</w:t>
      </w:r>
      <w:r>
        <w:rPr>
          <w:rFonts w:hint="eastAsia"/>
        </w:rPr>
        <w:br/>
      </w:r>
      <w:r>
        <w:rPr>
          <w:rFonts w:hint="eastAsia"/>
        </w:rPr>
        <w:t>　　　　一、印刷包装市场集中度分析</w:t>
      </w:r>
      <w:r>
        <w:rPr>
          <w:rFonts w:hint="eastAsia"/>
        </w:rPr>
        <w:br/>
      </w:r>
      <w:r>
        <w:rPr>
          <w:rFonts w:hint="eastAsia"/>
        </w:rPr>
        <w:t>　　　　二、印刷包装企业集中度分析</w:t>
      </w:r>
      <w:r>
        <w:rPr>
          <w:rFonts w:hint="eastAsia"/>
        </w:rPr>
        <w:br/>
      </w:r>
      <w:r>
        <w:rPr>
          <w:rFonts w:hint="eastAsia"/>
        </w:rPr>
        <w:t>　　　　三、印刷包装行业集中度趋势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中国再生纸行业区域市场及领先企业发展分析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2019-2024年中国再生纸行业重点区域市场分析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华东地区再生纸行业发展分析及预测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一、华东地区再生纸在行业中的地位变化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二、华东地区再生纸行业经济运行状况分析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三、华东地区再生纸行业企业分析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四、华东地区再生纸行业发展趋势预测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华北地区再生纸行业发展分析及预测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一、华北地区再生纸在行业中的地位变化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二、华北地区再生纸行业经济运行状况分析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三、华北地区再生纸行业企业分析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四、华北地区再生纸行业发展趋势预测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华南地区再生纸行业发展分析及预测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一、华南地区再生纸在行业中的地位变化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二、华南地区再生纸行业经济运行状况分析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三、华南地区再生纸行业企业分析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四、华南地区再生纸行业发展趋势预测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华中地区再生纸行业发展分析及预测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一、华中地区再生纸在行业中的地位变化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二、华中地区再生纸行业经济运行状况分析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三、华中地区再生纸行业企业分析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四、华中地区再生纸行业发展趋势预测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东北地区再生纸行业发展分析及预测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一、东北地区再生纸在行业中的地位变化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二、东北地区再生纸行业经济运行状况分析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三、东北地区再生纸行业企业分析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四、东北地区再生纸行业发展趋势预测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西北地区再生纸行业发展分析及预测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一、西北地区再生纸在行业中的地位变化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二、西北地区再生纸行业经济运行状况分析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三、西北地区再生纸行业企业分析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四、西北地区再生纸行业发展趋势预测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西南地区再生纸行业发展分析及预测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一、西南地区再生纸在行业中的地位变化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二、西南地区再生纸行业经济运行状况分析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三、西南地区再生纸行业企业分析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四、西南地区再生纸行业发展趋势预测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2019-2024年中国再生纸优势生产企业竞争力及关键性数据分析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上海汉宏纸业有限公司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宁波中华纸业有限公司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江苏旺达纸业有限公司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北京造纸七厂有限责任公司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四川金田纸业公司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玖龙纸业有限公司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汕头市高成纸业有限公司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洪泽金百德纸业有限公司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菏泽恒立纸业有限公司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鑫马纸业有限公司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中国再生纸所在造纸行业总体发展现状与运行情况分析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中国再生纸行业发展前景展望与行业预测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2024-2030年中国再生纸产业前景展望与趋势预测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2024-2030年中国再生纸行业前景预测分析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一、我国再生纸企业的发展前景分析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二、我国有望成为世界再生纸强国</w:t>
      </w:r>
      <w:r>
        <w:rPr>
          <w:rFonts w:hint="eastAsia"/>
        </w:rPr>
        <w:br/>
      </w:r>
      <w:r>
        <w:rPr>
          <w:rFonts w:hint="eastAsia"/>
        </w:rPr>
        <w:t>　　第二节 2024-2030年中国再生纸行业新趋势探析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一、未来中国再生纸工业发展的新趋势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二、我国再生纸工业技术进步展望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2024-2030年中国再生纸行业市场预测分析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一、中国再生纸产量预测分析</w:t>
      </w:r>
      <w:r>
        <w:rPr>
          <w:rFonts w:hint="eastAsia"/>
        </w:rPr>
        <w:br/>
      </w:r>
      <w:r>
        <w:rPr>
          <w:rFonts w:hint="eastAsia"/>
        </w:rPr>
        <w:t>　　　　二、中国再生纸市场需求与消费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三、中国再生纸进出口贸易预测分析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2024-2030年中国再生纸市场盈利预测分析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2024-2030年中国再生纸行业投资前景预测</w:t>
      </w:r>
      <w:r>
        <w:rPr>
          <w:rFonts w:hint="eastAsia"/>
        </w:rPr>
        <w:br/>
      </w:r>
      <w:r>
        <w:rPr>
          <w:rFonts w:hint="eastAsia"/>
        </w:rPr>
        <w:t>　　第一节 再生纸的使用意义</w:t>
      </w:r>
      <w:r>
        <w:rPr>
          <w:rFonts w:hint="eastAsia"/>
        </w:rPr>
        <w:br/>
      </w:r>
      <w:r>
        <w:rPr>
          <w:rFonts w:hint="eastAsia"/>
        </w:rPr>
        <w:t>　　　　一、保护环境，节约资源，减少污染。</w:t>
      </w:r>
      <w:r>
        <w:rPr>
          <w:rFonts w:hint="eastAsia"/>
        </w:rPr>
        <w:br/>
      </w:r>
      <w:r>
        <w:rPr>
          <w:rFonts w:hint="eastAsia"/>
        </w:rPr>
        <w:t>　　　　二、有利于推进循环经济。</w:t>
      </w:r>
      <w:r>
        <w:rPr>
          <w:rFonts w:hint="eastAsia"/>
        </w:rPr>
        <w:br/>
      </w:r>
      <w:r>
        <w:rPr>
          <w:rFonts w:hint="eastAsia"/>
        </w:rPr>
        <w:t>　　　　三、有利于塑造具有时代特征的城市精神。</w:t>
      </w:r>
      <w:r>
        <w:rPr>
          <w:rFonts w:hint="eastAsia"/>
        </w:rPr>
        <w:br/>
      </w:r>
      <w:r>
        <w:rPr>
          <w:rFonts w:hint="eastAsia"/>
        </w:rPr>
        <w:t>　　第二节 2019-2024年中国再生纸投资概况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一、三大政策刺激再生纸行业全面复苏</w:t>
      </w:r>
      <w:r>
        <w:rPr>
          <w:rFonts w:hint="eastAsia"/>
        </w:rPr>
        <w:br/>
      </w:r>
      <w:r>
        <w:rPr>
          <w:rFonts w:hint="eastAsia"/>
        </w:rPr>
        <w:t>　　　　二、再生纸工业利用外资状况</w:t>
      </w:r>
      <w:r>
        <w:rPr>
          <w:rFonts w:hint="eastAsia"/>
        </w:rPr>
        <w:br/>
      </w:r>
      <w:r>
        <w:rPr>
          <w:rFonts w:hint="eastAsia"/>
        </w:rPr>
        <w:t>　　第三节 2024-2030年中国再生纸行业投资机会分析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一、国内再生纸市场需求巨大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第四节 2024-2030年中国再生纸行业投资风险预警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[-中-智-林-]济研：专家投资建议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2019-2024年中国再生纸制造行业企业数量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2019-2024年中国再生纸制造行业资产规模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2019-2024年中国再生纸制造行业销售收入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2019-2024年中国再生纸制造行业利润总额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2019-2024年中国再生纸制造行业盈利指标</w:t>
      </w:r>
      <w:r>
        <w:rPr>
          <w:rFonts w:hint="eastAsia"/>
        </w:rPr>
        <w:br/>
      </w:r>
      <w:r>
        <w:rPr>
          <w:rFonts w:hint="eastAsia"/>
        </w:rPr>
        <w:t>　　图表 2024年全国再生纸产量数据</w:t>
      </w:r>
      <w:r>
        <w:rPr>
          <w:rFonts w:hint="eastAsia"/>
        </w:rPr>
        <w:br/>
      </w:r>
      <w:r>
        <w:rPr>
          <w:rFonts w:hint="eastAsia"/>
        </w:rPr>
        <w:t>　　图表 2024年重点省市再生纸产量数据</w:t>
      </w:r>
      <w:r>
        <w:rPr>
          <w:rFonts w:hint="eastAsia"/>
        </w:rPr>
        <w:br/>
      </w:r>
      <w:r>
        <w:rPr>
          <w:rFonts w:hint="eastAsia"/>
        </w:rPr>
        <w:t>　　图表 2024年全国再生纸产量数据</w:t>
      </w:r>
      <w:r>
        <w:rPr>
          <w:rFonts w:hint="eastAsia"/>
        </w:rPr>
        <w:br/>
      </w:r>
      <w:r>
        <w:rPr>
          <w:rFonts w:hint="eastAsia"/>
        </w:rPr>
        <w:t>　　图表 2024年重点省市再生纸产量数据</w:t>
      </w:r>
      <w:r>
        <w:rPr>
          <w:rFonts w:hint="eastAsia"/>
        </w:rPr>
        <w:br/>
      </w:r>
      <w:r>
        <w:rPr>
          <w:rFonts w:hint="eastAsia"/>
        </w:rPr>
        <w:t>　　图表 2024年全国再生纸产量数据</w:t>
      </w:r>
      <w:r>
        <w:rPr>
          <w:rFonts w:hint="eastAsia"/>
        </w:rPr>
        <w:br/>
      </w:r>
      <w:r>
        <w:rPr>
          <w:rFonts w:hint="eastAsia"/>
        </w:rPr>
        <w:t>　　图表 2024年重点省市再生纸产量数据</w:t>
      </w:r>
      <w:r>
        <w:rPr>
          <w:rFonts w:hint="eastAsia"/>
        </w:rPr>
        <w:br/>
      </w:r>
      <w:r>
        <w:rPr>
          <w:rFonts w:hint="eastAsia"/>
        </w:rPr>
        <w:t>　　图表 2024年全国再生纸产量数据</w:t>
      </w:r>
      <w:r>
        <w:rPr>
          <w:rFonts w:hint="eastAsia"/>
        </w:rPr>
        <w:br/>
      </w:r>
      <w:r>
        <w:rPr>
          <w:rFonts w:hint="eastAsia"/>
        </w:rPr>
        <w:t>　　图表 2024年重点省市再生纸产量数据</w:t>
      </w:r>
      <w:r>
        <w:rPr>
          <w:rFonts w:hint="eastAsia"/>
        </w:rPr>
        <w:br/>
      </w:r>
      <w:r>
        <w:rPr>
          <w:rFonts w:hint="eastAsia"/>
        </w:rPr>
        <w:t>　　图表 2019-2024年中国再生纸出口数量分析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上海汉宏纸业有限公司主要经济指标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上海汉宏纸业有限公司盈利能力指标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上海汉宏纸业有限公司运营能力指标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上海汉宏纸业有限公司偿债能力指标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宁波中华纸业有限公司主要经济指标走势图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宁波中华纸业有限公司经营收入走势图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宁波中华纸业有限公司盈利指标走势图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宁波中华纸业有限公司负债情况图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宁波中华纸业有限公司负债指标走势图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宁波中华纸业有限公司运营能力指标走势图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宁波中华纸业有限公司成长能力指标走势图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江苏旺达纸业有限公司主要经济指标走势图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江苏旺达纸业有限公司经营收入走势图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江苏旺达纸业有限公司盈利指标走势图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江苏旺达纸业有限公司负债情况图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江苏旺达纸业有限公司负债指标走势图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江苏旺达纸业有限公司运营能力指标走势图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江苏旺达纸业有限公司成长能力指标走势图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北京造纸七厂有限责任公司主要经济指标走势图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北京造纸七厂有限责任公司经营收入走势图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北京造纸七厂有限责任公司盈利指标走势图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北京造纸七厂有限责任公司负债情况图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北京造纸七厂有限责任公司负债指标走势图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北京造纸七厂有限责任公司运营能力指标走势图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北京造纸七厂有限责任公司成长能力指标走势图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四川金田纸业公司主要经济指标走势图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四川金田纸业公司经营收入走势图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四川金田纸业公司盈利指标走势图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四川金田纸业公司负债情况图</w:t>
      </w:r>
      <w:r>
        <w:rPr>
          <w:rFonts w:hint="eastAsia"/>
        </w:rPr>
        <w:br/>
      </w:r>
      <w:r>
        <w:rPr>
          <w:rFonts w:hint="eastAsia"/>
        </w:rPr>
        <w:t>　　图表 四川金田纸业公司负债指标走势图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四川金田纸业公司运营能力指标走势图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四川金田纸业公司成长能力指标走势图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玖龙纸业有限公司主要经济指标走势图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玖龙纸业有限公司经营收入走势图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玖龙纸业有限公司盈利指标走势图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玖龙纸业有限公司负债情况图</w:t>
      </w:r>
      <w:r>
        <w:rPr>
          <w:rFonts w:hint="eastAsia"/>
        </w:rPr>
        <w:br/>
      </w:r>
      <w:r>
        <w:rPr>
          <w:rFonts w:hint="eastAsia"/>
        </w:rPr>
        <w:t>　　图表 玖龙纸业有限公司负债指标走势图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玖龙纸业有限公司运营能力指标走势图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玖龙纸业有限公司成长能力指标走势图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汕头市高成纸业有限公司主要经济指标走势图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汕头市高成纸业有限公司经营收入走势图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汕头市高成纸业有限公司盈利指标走势图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汕头市高成纸业有限公司负债情况图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汕头市高成纸业有限公司负债指标走势图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汕头市高成纸业有限公司运营能力指标走势图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汕头市高成纸业有限公司成长能力指标走势图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洪泽金百德纸业有限公司主要经济指标走势图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洪泽金百德纸业有限公司经营收入走势图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洪泽金百德纸业有限公司盈利指标走势图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洪泽金百德纸业有限公司负债情况图</w:t>
      </w:r>
      <w:r>
        <w:rPr>
          <w:rFonts w:hint="eastAsia"/>
        </w:rPr>
        <w:br/>
      </w:r>
      <w:r>
        <w:rPr>
          <w:rFonts w:hint="eastAsia"/>
        </w:rPr>
        <w:t>　　图表 洪泽金百德纸业有限公司负债指标走势图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洪泽金百德纸业有限公司运营能力指标走势图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洪泽金百德纸业有限公司成长能力指标走势图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菏泽恒立纸业有限公司主要经济指标走势图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菏泽恒立纸业有限公司经营收入走势图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菏泽恒立纸业有限公司盈利指标走势图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菏泽恒立纸业有限公司负债情况图</w:t>
      </w:r>
      <w:r>
        <w:rPr>
          <w:rFonts w:hint="eastAsia"/>
        </w:rPr>
        <w:br/>
      </w:r>
      <w:r>
        <w:rPr>
          <w:rFonts w:hint="eastAsia"/>
        </w:rPr>
        <w:t>　　图表 菏泽恒立纸业有限公司负债指标走势图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菏泽恒立纸业有限公司运营能力指标走势图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菏泽恒立纸业有限公司成长能力指标走势图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鑫马纸业有限公司主要经济指标走势图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鑫马纸业有限公司经营收入走势图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鑫马纸业有限公司盈利指标走势图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鑫马纸业有限公司负债情况图</w:t>
      </w:r>
      <w:r>
        <w:rPr>
          <w:rFonts w:hint="eastAsia"/>
        </w:rPr>
        <w:br/>
      </w:r>
      <w:r>
        <w:rPr>
          <w:rFonts w:hint="eastAsia"/>
        </w:rPr>
        <w:t>　　图表 鑫马纸业有限公司负债指标走势图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鑫马纸业有限公司运营能力指标走势图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鑫马纸业有限公司成长能力指标走势图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n la hnu [ oxbsp；</w:t>
      </w:r>
      <w:r>
        <w:rPr>
          <w:rFonts w:hint="eastAsia"/>
        </w:rPr>
        <w:br/>
      </w:r>
      <w:r>
        <w:rPr>
          <w:rFonts w:hint="eastAsia"/>
        </w:rPr>
        <w:t>　　连应 h [ ox 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43e7b75b4b50" w:history="1">
        <w:r>
          <w:rPr>
            <w:rStyle w:val="Hyperlink"/>
          </w:rPr>
          <w:t>中国再生纸行业发展调研与市场前景预测报告（2024-2030年）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b43e7b75b4b50" w:history="1">
        <w:r>
          <w:rPr>
            <w:rStyle w:val="Hyperlink"/>
          </w:rPr>
          <w:t>https://www.20087.com/6/57/ZaiShengZhiHangYeFenXiBaoGao.html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2de79d32d4b45" w:history="1">
      <w:r>
        <w:rPr>
          <w:rStyle w:val="Hyperlink"/>
        </w:rPr>
        <w:t>中国再生纸行业发展调研与市场前景预测报告（2024-2030年）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aiShengZhiHangYeFenXiBaoGao.html" TargetMode="External" Id="R828b43e7b75b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aiShengZhiHangYeFenXiBaoGao.html" TargetMode="External" Id="Rb962de79d32d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2024-03-25T06:54:00Z</dcterms:created>
  <dcterms:modified xsi:type="dcterms:W3CDTF">2024-03-25T07:54:00Z</dcterms:modified>
  <dc:subject>中国再生纸行业发展调研与市场前景预测报告（2024-2030年）</dc:subject>
  <dc:title>中国再生纸行业发展调研与市场前景预测报告（2024-2030年）</dc:title>
  <cp:keywords>中国再生纸行业发展调研与市场前景预测报告（2024-2030年）</cp:keywords>
  <dc:description>中国再生纸行业发展调研与市场前景预测报告（2024-2030年）</dc:description>
</cp:coreProperties>
</file>