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5146ce7094034" w:history="1">
              <w:r>
                <w:rPr>
                  <w:rStyle w:val="Hyperlink"/>
                </w:rPr>
                <w:t>2025-2031年中国趣味板发展现状分析与前景趋势预测报告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5146ce7094034" w:history="1">
              <w:r>
                <w:rPr>
                  <w:rStyle w:val="Hyperlink"/>
                </w:rPr>
                <w:t>2025-2031年中国趣味板发展现状分析与前景趋势预测报告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5146ce7094034" w:history="1">
                <w:r>
                  <w:rPr>
                    <w:rStyle w:val="Hyperlink"/>
                  </w:rPr>
                  <w:t>https://www.20087.com/6/57/QuWeiBanDeXianZhuangYuQianJing.html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趣味板即集娱乐、教育和体育于一体的多功能游戏板，如滑板、跳跳板、平衡板等，近年来在青少年和儿童中越来越受欢迎。随着家长对孩子身心健康的重视，趣味板市场得到了快速发展，产品种类繁多，设计新颖，既满足了孩子们的游戏需求，也促进了他们的身体协调能力和思维能力的发展。</w:t>
      </w:r>
      <w:r>
        <w:rPr>
          <w:rFonts w:hint="eastAsia"/>
        </w:rPr>
        <w:br/>
      </w:r>
      <w:r>
        <w:rPr>
          <w:rFonts w:hint="eastAsia"/>
        </w:rPr>
        <w:t>　　未来，趣味板将更加注重教育性和智能化。随着教育理念的更新，趣味板的设计将更加注重寓教于乐，如结合STEM教育理念，开发具有编程、逻辑推理和创意设计功能的游戏板。同时，趣味板将融入智能技术，如搭载传感器和互动软件，实现游戏数据的记录和分析，提供个性化的游戏体验和成长建议。此外，环保和安全将是产品设计的重要原则，使用无毒材料和可回收材料，确保儿童使用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5146ce7094034" w:history="1">
        <w:r>
          <w:rPr>
            <w:rStyle w:val="Hyperlink"/>
          </w:rPr>
          <w:t>2025-2031年中国趣味板发展现状分析与前景趋势预测报告</w:t>
        </w:r>
      </w:hyperlink>
      <w:r>
        <w:rPr>
          <w:rFonts w:hint="eastAsia"/>
        </w:rPr>
        <w:t>》系统分析了趣味板行业的市场规模、市场需求及价格波动，深入探讨了趣味板产业链关键环节及各细分市场特点。报告基于权威数据，科学预测了趣味板市场前景与发展趋势，同时评估了趣味板重点企业的经营状况，包括品牌影响力、市场集中度及竞争格局。通过SWOT分析，报告揭示了趣味板行业面临的风险与机遇，为趣味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趣味板行业界定</w:t>
      </w:r>
      <w:r>
        <w:rPr>
          <w:rFonts w:hint="eastAsia"/>
        </w:rPr>
        <w:br/>
      </w:r>
      <w:r>
        <w:rPr>
          <w:rFonts w:hint="eastAsia"/>
        </w:rPr>
        <w:t>　　第一节 趣味板行业定义</w:t>
      </w:r>
      <w:r>
        <w:rPr>
          <w:rFonts w:hint="eastAsia"/>
        </w:rPr>
        <w:br/>
      </w:r>
      <w:r>
        <w:rPr>
          <w:rFonts w:hint="eastAsia"/>
        </w:rPr>
        <w:t>　　第二节 趣味板行业特点分析</w:t>
      </w:r>
      <w:r>
        <w:rPr>
          <w:rFonts w:hint="eastAsia"/>
        </w:rPr>
        <w:br/>
      </w:r>
      <w:r>
        <w:rPr>
          <w:rFonts w:hint="eastAsia"/>
        </w:rPr>
        <w:t>　　第三节 趣味板行业发展历程</w:t>
      </w:r>
      <w:r>
        <w:rPr>
          <w:rFonts w:hint="eastAsia"/>
        </w:rPr>
        <w:br/>
      </w:r>
      <w:r>
        <w:rPr>
          <w:rFonts w:hint="eastAsia"/>
        </w:rPr>
        <w:t>　　第四节 趣味板产业链分析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2024-2025年国外趣味板行业发展态势分析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国外趣味板行业总体情况</w:t>
      </w:r>
      <w:r>
        <w:rPr>
          <w:rFonts w:hint="eastAsia"/>
        </w:rPr>
        <w:br/>
      </w:r>
      <w:r>
        <w:rPr>
          <w:rFonts w:hint="eastAsia"/>
        </w:rPr>
        <w:t>　　第二节 趣味板行业重点国家、地区市场分析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国外趣味板行业发展前景预测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2024-2025年中国趣味板行业发展环境分析</w:t>
      </w:r>
      <w:r>
        <w:rPr>
          <w:rFonts w:hint="eastAsia"/>
        </w:rPr>
        <w:br/>
      </w:r>
      <w:r>
        <w:rPr>
          <w:rFonts w:hint="eastAsia"/>
        </w:rPr>
        <w:t>　　第一节 趣味板行业经济环境分析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趣味板行业政策环境分析</w:t>
      </w:r>
      <w:r>
        <w:rPr>
          <w:rFonts w:hint="eastAsia"/>
        </w:rPr>
        <w:br/>
      </w:r>
      <w:r>
        <w:rPr>
          <w:rFonts w:hint="eastAsia"/>
        </w:rPr>
        <w:t>　　　　一、趣味板行业相关政策</w:t>
      </w:r>
      <w:r>
        <w:rPr>
          <w:rFonts w:hint="eastAsia"/>
        </w:rPr>
        <w:br/>
      </w:r>
      <w:r>
        <w:rPr>
          <w:rFonts w:hint="eastAsia"/>
        </w:rPr>
        <w:t>　　　　二、趣味板行业相关标准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2024-2025年趣味板行业技术发展现状及趋势分析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趣味板行业技术发展现状分析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国内外趣味板行业技术差异与原因</w:t>
      </w:r>
      <w:r>
        <w:rPr>
          <w:rFonts w:hint="eastAsia"/>
        </w:rPr>
        <w:br/>
      </w:r>
      <w:r>
        <w:rPr>
          <w:rFonts w:hint="eastAsia"/>
        </w:rPr>
        <w:t>　　第三节 趣味板行业技术发展方向、趋势预测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提升趣味板行业技术能力策略建议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中国趣味板行业市场供需状况分析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中国趣味板行业市场规模情况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中国趣味板行业市场需求状况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一、2019-2024年趣味板行业市场需求情况</w:t>
      </w:r>
      <w:r>
        <w:rPr>
          <w:rFonts w:hint="eastAsia"/>
        </w:rPr>
        <w:br/>
      </w:r>
      <w:r>
        <w:rPr>
          <w:rFonts w:hint="eastAsia"/>
        </w:rPr>
        <w:t>　　　　二、趣味板行业市场需求特点分析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三、2025-2031年趣味板行业市场需求预测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中国趣味板行业产量情况分析与预测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一、2019-2024年趣味板行业产量统计分析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二、2025年趣味板行业产量特点分析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三、2025-2031年趣味板行业产量预测分析</w:t>
      </w:r>
      <w:r>
        <w:rPr>
          <w:rFonts w:hint="eastAsia"/>
        </w:rPr>
        <w:br/>
      </w:r>
      <w:r>
        <w:rPr>
          <w:rFonts w:hint="eastAsia"/>
        </w:rPr>
        <w:t>　　第四节 趣味板行业市场供需平衡状况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中国趣味板行业进出口情况分析</w:t>
      </w:r>
      <w:r>
        <w:rPr>
          <w:rFonts w:hint="eastAsia"/>
        </w:rPr>
        <w:br/>
      </w:r>
      <w:r>
        <w:rPr>
          <w:rFonts w:hint="eastAsia"/>
        </w:rPr>
        <w:t>　　第一节 趣味板行业出口情况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一、2019-2024年趣味板行业出口情况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三、2025-2031年趣味板行业出口情况预测</w:t>
      </w:r>
      <w:r>
        <w:rPr>
          <w:rFonts w:hint="eastAsia"/>
        </w:rPr>
        <w:br/>
      </w:r>
      <w:r>
        <w:rPr>
          <w:rFonts w:hint="eastAsia"/>
        </w:rPr>
        <w:t>　　第二节 趣味板行业进口情况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一、2019-2024年趣味板行业进口情况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三、2025-2031年趣味板行业进口情况预测</w:t>
      </w:r>
      <w:r>
        <w:rPr>
          <w:rFonts w:hint="eastAsia"/>
        </w:rPr>
        <w:br/>
      </w:r>
      <w:r>
        <w:rPr>
          <w:rFonts w:hint="eastAsia"/>
        </w:rPr>
        <w:t>　　第三节 趣味板行业进出口面临的挑战及对策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中国趣味板行业产品价格监测</w:t>
      </w:r>
      <w:r>
        <w:rPr>
          <w:rFonts w:hint="eastAsia"/>
        </w:rPr>
        <w:br/>
      </w:r>
      <w:r>
        <w:rPr>
          <w:rFonts w:hint="eastAsia"/>
        </w:rPr>
        <w:t>　　　　一、趣味板市场价格特征</w:t>
      </w:r>
      <w:r>
        <w:rPr>
          <w:rFonts w:hint="eastAsia"/>
        </w:rPr>
        <w:br/>
      </w:r>
      <w:r>
        <w:rPr>
          <w:rFonts w:hint="eastAsia"/>
        </w:rPr>
        <w:t>　　　　二、当前趣味板市场价格评述</w:t>
      </w:r>
      <w:r>
        <w:rPr>
          <w:rFonts w:hint="eastAsia"/>
        </w:rPr>
        <w:br/>
      </w:r>
      <w:r>
        <w:rPr>
          <w:rFonts w:hint="eastAsia"/>
        </w:rPr>
        <w:t>　　　　三、影响趣味板市场价格因素分析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四、未来趣味板市场价格走势预测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中国趣味板行业重点区域市场分析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趣味板行业区域市场分布情况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2024-2025年趣味板行业细分市场调研分析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趣味板细分产品（一）市场调研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趣味板细分产品（二）市场调研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趣味板行业上、下游市场分析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趣味板行业上游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趣味板行业下游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趣味板行业重点企业发展调研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趣味板重点企业（一）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趣味板重点企业（二）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趣味板重点企业（三）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趣味板重点企业（四）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趣味板重点企业（五）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趣味板重点企业（六）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趣味板行业风险及对策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2025-2031年趣味板行业发展环境分析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2025-2031年趣味板行业投资特性分析</w:t>
      </w:r>
      <w:r>
        <w:rPr>
          <w:rFonts w:hint="eastAsia"/>
        </w:rPr>
        <w:br/>
      </w:r>
      <w:r>
        <w:rPr>
          <w:rFonts w:hint="eastAsia"/>
        </w:rPr>
        <w:t>　　　　一、趣味板行业进入壁垒</w:t>
      </w:r>
      <w:r>
        <w:rPr>
          <w:rFonts w:hint="eastAsia"/>
        </w:rPr>
        <w:br/>
      </w:r>
      <w:r>
        <w:rPr>
          <w:rFonts w:hint="eastAsia"/>
        </w:rPr>
        <w:t>　　　　二、趣味板行业盈利模式</w:t>
      </w:r>
      <w:r>
        <w:rPr>
          <w:rFonts w:hint="eastAsia"/>
        </w:rPr>
        <w:br/>
      </w:r>
      <w:r>
        <w:rPr>
          <w:rFonts w:hint="eastAsia"/>
        </w:rPr>
        <w:t>　　　　三、趣味板行业盈利因素</w:t>
      </w:r>
      <w:r>
        <w:rPr>
          <w:rFonts w:hint="eastAsia"/>
        </w:rPr>
        <w:br/>
      </w:r>
      <w:r>
        <w:rPr>
          <w:rFonts w:hint="eastAsia"/>
        </w:rPr>
        <w:t>　　第三节 趣味板行业“波特五力模型”分析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2025-2031年趣味板行业风险及对策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趣味板企业竞争策略分析</w:t>
      </w:r>
      <w:r>
        <w:rPr>
          <w:rFonts w:hint="eastAsia"/>
        </w:rPr>
        <w:br/>
      </w:r>
      <w:r>
        <w:rPr>
          <w:rFonts w:hint="eastAsia"/>
        </w:rPr>
        <w:t>　　第一节 趣味板市场竞争策略分析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一、2025-2031年中国趣味板市场增长潜力分析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二、2025-2031年中国趣味板主要潜力品种分析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三、现有趣味板产品竞争策略分析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四、潜力趣味板品种竞争策略选择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2025-2031年中国趣味板企业竞争策略分析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一、2025-2031年我国趣味板市场竞争趋势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二、2025-2031年趣味板行业竞争格局展望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三、2025-2031年趣味板行业竞争策略分析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四、2025-2031年趣味板企业竞争策略分析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2025-2031年中国趣味板行业发展趋势分析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一、2025-2031年趣味板技术发展趋势分析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二、2025-2031年趣味板产品发展趋势分析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三、2025-2031年趣味板行业竞争格局展望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2025-2031年中国趣味板市场趋势分析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一、2025-2031年趣味板发展趋势预测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二、2025-2025年趣味板市场前景分析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三、2025-2031年趣味板产业政策趋向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2025-2031年趣味板行业投资价值评估分析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趣味板行业发展建议分析</w:t>
      </w:r>
      <w:r>
        <w:rPr>
          <w:rFonts w:hint="eastAsia"/>
        </w:rPr>
        <w:br/>
      </w:r>
      <w:r>
        <w:rPr>
          <w:rFonts w:hint="eastAsia"/>
        </w:rPr>
        <w:t>　　第一节 趣味板行业研究结论及建议</w:t>
      </w:r>
      <w:r>
        <w:rPr>
          <w:rFonts w:hint="eastAsia"/>
        </w:rPr>
        <w:br/>
      </w:r>
      <w:r>
        <w:rPr>
          <w:rFonts w:hint="eastAsia"/>
        </w:rPr>
        <w:t>　　第二节 趣味板细分行业研究结论及建议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中~智~林~趣味板行业竞争策略总结及建议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2019-2024年中国趣味板市场规模及增长情况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2019-2024年中国趣味板行业产能及增长趋势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2025-2031年中国趣味板行业产能预测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2019-2024年中国趣味板行业产量及增长趋势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2025-2031年中国趣味板行业产量预测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2025-2031年中国趣味板行业市场需求预测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**地区趣味板市场规模及增长情况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**地区趣味板市场规模及增长情况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2019-2024年中国趣味板行业进口量及增速统计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2019-2024年中国趣味板行业出口量及增速统计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趣味板重点企业经营情况分析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2025年趣味板行业壁垒</w:t>
      </w:r>
      <w:r>
        <w:rPr>
          <w:rFonts w:hint="eastAsia"/>
        </w:rPr>
        <w:br/>
      </w:r>
      <w:r>
        <w:rPr>
          <w:rFonts w:hint="eastAsia"/>
        </w:rPr>
        <w:t>　　图表 2025年趣味板市场前景分析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2025-2031年中国趣味板市场需求预测</w:t>
      </w:r>
      <w:r>
        <w:rPr>
          <w:rFonts w:hint="eastAsia"/>
        </w:rPr>
        <w:br/>
      </w:r>
      <w:r>
        <w:rPr>
          <w:rFonts w:hint="eastAsia"/>
        </w:rPr>
        <w:t>　　图表 2025年趣味板发展趋势预测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5146ce7094034" w:history="1">
        <w:r>
          <w:rPr>
            <w:rStyle w:val="Hyperlink"/>
          </w:rPr>
          <w:t>2025-2031年中国趣味板发展现状分析与前景趋势预测报告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5146ce7094034" w:history="1">
        <w:r>
          <w:rPr>
            <w:rStyle w:val="Hyperlink"/>
          </w:rPr>
          <w:t>https://www.20087.com/6/57/QuWeiBanDeXianZhuangYuQianJing.html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热点：魔力画板 动画、趣味板子炮、万能板怎么用、趣味板子炮怎么下载、欢乐多神奇画板、趣味板书设计、趣味七巧板、趣味板子炮有挂吗、创意课表黑板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8c04032004034" w:history="1">
      <w:r>
        <w:rPr>
          <w:rStyle w:val="Hyperlink"/>
        </w:rPr>
        <w:t>2025-2031年中国趣味板发展现状分析与前景趋势预测报告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uWeiBanDeXianZhuangYuQianJing.html" TargetMode="External" Id="R2de5146ce709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uWeiBanDeXianZhuangYuQianJing.html" TargetMode="External" Id="R2988c0403200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2024-12-06T03:57:00Z</dcterms:created>
  <dcterms:modified xsi:type="dcterms:W3CDTF">2024-12-06T04:57:00Z</dcterms:modified>
  <dc:subject>2025-2031年中国趣味板发展现状分析与前景趋势预测报告</dc:subject>
  <dc:title>2025-2031年中国趣味板发展现状分析与前景趋势预测报告</dc:title>
  <cp:keywords>2025-2031年中国趣味板发展现状分析与前景趋势预测报告</cp:keywords>
  <dc:description>2025-2031年中国趣味板发展现状分析与前景趋势预测报告</dc:description>
</cp:coreProperties>
</file>