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06326714c4f45" w:history="1">
              <w:r>
                <w:rPr>
                  <w:rStyle w:val="Hyperlink"/>
                </w:rPr>
                <w:t>2025-2031年中国银盐相纸行业发展研究与市场前景预测报告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06326714c4f45" w:history="1">
              <w:r>
                <w:rPr>
                  <w:rStyle w:val="Hyperlink"/>
                </w:rPr>
                <w:t>2025-2031年中国银盐相纸行业发展研究与市场前景预测报告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06326714c4f45" w:history="1">
                <w:r>
                  <w:rPr>
                    <w:rStyle w:val="Hyperlink"/>
                  </w:rPr>
                  <w:t>https://www.20087.com/6/27/YinYanXiangZhiDeXianZhuangYuQianJing.html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盐相纸是传统摄影中的重要耗材，用于制作黑白和彩色照片。尽管数字摄影技术已经相当成熟并且占据了主导地位，但银盐相纸依然保持着一定的市场份额，特别是在艺术摄影领域，许多摄影师仍然偏爱传统胶片拍摄所带来的独特质感。此外，随着复古潮流的兴起，一些年轻消费者也开始对传统摄影产生兴趣，这在一定程度上也为银盐相纸市场注入了新的活力。</w:t>
      </w:r>
      <w:r>
        <w:rPr>
          <w:rFonts w:hint="eastAsia"/>
        </w:rPr>
        <w:br/>
      </w:r>
      <w:r>
        <w:rPr>
          <w:rFonts w:hint="eastAsia"/>
        </w:rPr>
        <w:t>　　未来，然而，从长远来看，银盐相纸面临着数字化替代的压力。随着智能手机拍照功能的不断提升，以及数码相机的普及，消费者对于传统冲洗照片的需求正在逐渐减少。为了应对这一挑战，银盐相纸制造商需要不断挖掘市场的细分需求，如提供高品质的艺术相纸，吸引那些追求特殊效果的专业人士和摄影爱好者。同时，探索新的应用场景，如高端定制印刷品等，也是保持市场竞争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06326714c4f45" w:history="1">
        <w:r>
          <w:rPr>
            <w:rStyle w:val="Hyperlink"/>
          </w:rPr>
          <w:t>2025-2031年中国银盐相纸行业发展研究与市场前景预测报告</w:t>
        </w:r>
      </w:hyperlink>
      <w:r>
        <w:rPr>
          <w:rFonts w:hint="eastAsia"/>
        </w:rPr>
        <w:t>》从产业链视角出发，系统分析了银盐相纸行业的市场现状与需求动态，详细解读了银盐相纸市场规模、价格波动及上下游影响因素。报告深入剖析了银盐相纸细分领域的发展特点，基于权威数据对市场前景及未来趋势进行了科学预测，同时揭示了银盐相纸重点企业的竞争格局与市场集中度变化。报告客观翔实地指出了银盐相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银盐相纸市场概述</w:t>
      </w:r>
      <w:r>
        <w:rPr>
          <w:rFonts w:hint="eastAsia"/>
        </w:rPr>
        <w:br/>
      </w:r>
      <w:r>
        <w:rPr>
          <w:rFonts w:hint="eastAsia"/>
        </w:rPr>
        <w:t>　　第一节 银盐相纸产品定义及统计范围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按照不同产品类型，银盐相纸主要可以分为如下几个类别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一、不同产品类型银盐相纸增长趋势2024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从不同应用，银盐相纸主要包括如下几个方面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全球与中国银盐相纸发展现状对比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一、2020-2031年全球银盐相纸发展现状及未来趋势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二、2020-2031年中国银盐相纸生产发展现状及未来趋势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2020-2031年全球银盐相纸供需现状及预测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一、2020-2031年全球银盐相纸产能、产量、产能利用率及发展趋势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二、2020-2031年全球银盐相纸产量、表观消费量及发展趋势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2020-2031年中国银盐相纸供需现状及预测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一、2020-2031年中国银盐相纸产能、产量、产能利用率及发展趋势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二、2020-2031年中国银盐相纸产量、表观消费量及发展趋势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三、2020-2031年中国银盐相纸产量、市场需求量及发展趋势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新冠肺炎（COVID-19）对银盐相纸行业影响分析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一、COVID-19对银盐相纸行业主要的影响分析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二、COVID-19对银盐相纸行业2025年增长评估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五、COVID-19疫情下，银盐相纸潜在市场机会、挑战及风险分析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全球与中国主要银盐相纸厂商发展分析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2020-2025年全球银盐相纸主要厂商列表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一、2020-2025年全球银盐相纸主要厂商产量列表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二、2020-2025年全球银盐相纸主要厂商产值列表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三、2025年全球主要生产商银盐相纸收入排名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四、2020-2025年全球银盐相纸主要厂商产品价格列表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中国市场银盐相纸主要厂商发展分析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一、2020-2025年中国银盐相纸主要厂商产量列表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二、2020-2025年中国银盐相纸主要厂商产值列表</w:t>
      </w:r>
      <w:r>
        <w:rPr>
          <w:rFonts w:hint="eastAsia"/>
        </w:rPr>
        <w:br/>
      </w:r>
      <w:r>
        <w:rPr>
          <w:rFonts w:hint="eastAsia"/>
        </w:rPr>
        <w:t>　　第三节 银盐相纸厂商产地分布及商业化日期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银盐相纸行业集中度、竞争程度分析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一、银盐相纸行业集中度分析：全球Top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二、全球银盐相纸第一梯队、第二梯队和第三梯队生产商（品牌）及市场份额（2024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银盐相纸全球领先企业SWOT分析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全球主要银盐相纸企业采访及观点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全球银盐相纸主要生产地区发展分析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全球主要地区银盐相纸市场规模分析：2020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一、2020-2031年全球主要地区银盐相纸产量及市场份额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二、2020-2031年全球主要地区银盐相纸产量及市场份额预测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三、2020-2031年全球主要地区银盐相纸产值及市场份额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四、2020-2031年全球主要地区银盐相纸产值及市场份额预测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2020-2031年北美市场银盐相纸产量、产值及增长率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2020-2031年欧洲市场银盐相纸产量、产值及增长率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2020-2031年中国市场银盐相纸产量、产值及增长率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2020-2031年日本市场银盐相纸产量、产值及增长率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2020-2031年东南亚市场银盐相纸产量、产值及增长率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2020-2031年印度市场银盐相纸产量、产值及增长率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全球银盐相纸消费主要地区发展分析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全球主要地区银盐相纸消费展望2020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2020-2025年全球主要地区银盐相纸消费量及增长率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2025-2031年全球主要地区银盐相纸消费量预测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2020-2031年中国市场银盐相纸消费量、增长率及发展预测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2020-2031年北美市场银盐相纸消费量、增长率及发展预测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2020-2031年欧洲市场银盐相纸消费量、增长率及发展预测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2020-2031年日本市场银盐相纸消费量、增长率及发展预测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2020-2031年东南亚市场银盐相纸消费量、增长率及发展预测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2020-2031年印度市场银盐相纸消费量、增长率及发展预测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全球银盐相纸重点厂商概况分析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一、重点企业（一）基本信息、银盐相纸生产基地、销售区域、竞争对手及市场地位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二、重点企业（一）银盐相纸产品规格、参数及市场应用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三、2020-2025年重点企业（一）银盐相纸产能、产量、产值、价格及毛利率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一、重点企业（二）基本信息、银盐相纸生产基地、销售区域、竞争对手及市场地位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二、重点企业（二）银盐相纸产品规格、参数及市场应用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三、2020-2025年重点企业（二）银盐相纸产能、产量、产值、价格及毛利率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一、重点企业（三）基本信息、银盐相纸生产基地、销售区域、竞争对手及市场地位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二、重点企业（三）银盐相纸产品规格、参数及市场应用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三、2020-2025年重点企业（三）银盐相纸产能、产量、产值、价格及毛利率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一、重点企业（四）基本信息、银盐相纸生产基地、销售区域、竞争对手及市场地位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二、重点企业（四）银盐相纸产品规格、参数及市场应用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三、2020-2025年重点企业（四）银盐相纸产能、产量、产值、价格及毛利率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一、重点企业（五）基本信息、银盐相纸生产基地、销售区域、竞争对手及市场地位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二、重点企业（五）银盐相纸产品规格、参数及市场应用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三、2020-2025年重点企业（五）银盐相纸产能、产量、产值、价格及毛利率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一、重点企业（六）基本信息、银盐相纸生产基地、销售区域、竞争对手及市场地位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二、重点企业（六）银盐相纸产品规格、参数及市场应用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三、2020-2025年重点企业（六）银盐相纸产能、产量、产值、价格及毛利率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一、重点企业（七）基本信息、银盐相纸生产基地、销售区域、竞争对手及市场地位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二、重点企业（七）银盐相纸产品规格、参数及市场应用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三、2020-2025年重点企业（七）银盐相纸产能、产量、产值、价格及毛利率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一、重点企业（八）基本信息、银盐相纸生产基地、销售区域、竞争对手及市场地位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二、重点企业（八）银盐相纸产品规格、参数及市场应用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三、2020-2025年重点企业（八）银盐相纸产能、产量、产值、价格及毛利率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不同类型银盐相纸产品发展分析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2020-2031年全球不同类型银盐相纸产量</w:t>
      </w:r>
      <w:r>
        <w:rPr>
          <w:rFonts w:hint="eastAsia"/>
        </w:rPr>
        <w:br/>
      </w:r>
      <w:r>
        <w:rPr>
          <w:rFonts w:hint="eastAsia"/>
        </w:rPr>
        <w:t>　　　　一、2020-2025年全球银盐相纸不同类型银盐相纸产量及市场份额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二、2025-2031年全球不同类型银盐相纸产量预测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2020-2031年全球不同类型银盐相纸产值</w:t>
      </w:r>
      <w:r>
        <w:rPr>
          <w:rFonts w:hint="eastAsia"/>
        </w:rPr>
        <w:br/>
      </w:r>
      <w:r>
        <w:rPr>
          <w:rFonts w:hint="eastAsia"/>
        </w:rPr>
        <w:t>　　　　一、2020-2025年全球银盐相纸不同类型银盐相纸产值及市场份额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二、2025-2031年全球不同类型银盐相纸产值预测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2020-2031年全球不同类型银盐相纸价格走势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2020-2025年不同价格区间银盐相纸市场份额对比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2020-2031年中国不同类型银盐相纸产量</w:t>
      </w:r>
      <w:r>
        <w:rPr>
          <w:rFonts w:hint="eastAsia"/>
        </w:rPr>
        <w:br/>
      </w:r>
      <w:r>
        <w:rPr>
          <w:rFonts w:hint="eastAsia"/>
        </w:rPr>
        <w:t>　　　　一、2020-2025年中国银盐相纸不同类型银盐相纸产量及市场份额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二、2025-2031年中国不同类型银盐相纸产量预测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2020-2031年中国不同类型银盐相纸产值</w:t>
      </w:r>
      <w:r>
        <w:rPr>
          <w:rFonts w:hint="eastAsia"/>
        </w:rPr>
        <w:br/>
      </w:r>
      <w:r>
        <w:rPr>
          <w:rFonts w:hint="eastAsia"/>
        </w:rPr>
        <w:t>　　　　一、2020-2025年中国银盐相纸不同类型银盐相纸产值及市场份额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二、2025-2031年中国不同类型银盐相纸产值预测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银盐相纸上游原料及下游主要应用发展分析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银盐相纸产业链分析</w:t>
      </w:r>
      <w:r>
        <w:rPr>
          <w:rFonts w:hint="eastAsia"/>
        </w:rPr>
        <w:br/>
      </w:r>
      <w:r>
        <w:rPr>
          <w:rFonts w:hint="eastAsia"/>
        </w:rPr>
        <w:t>　　第二节 银盐相纸产业上游供应分析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2020-2031年全球不同应用银盐相纸消费量、市场份额及增长率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一、2020-2025年全球不同应用银盐相纸消费量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二、2025-2031年全球不同应用银盐相纸消费量预测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2020-2031年中国不同应用银盐相纸消费量、市场份额及增长率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一、2020-2025年中国不同应用银盐相纸消费量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二、2025-2031年中国不同应用银盐相纸消费量预测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中国银盐相纸产量、消费量、进出口分析及未来趋势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2020-2031年中国银盐相纸产量、消费量、进出口分析及未来趋势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中国银盐相纸进出口贸易趋势</w:t>
      </w:r>
      <w:r>
        <w:rPr>
          <w:rFonts w:hint="eastAsia"/>
        </w:rPr>
        <w:br/>
      </w:r>
      <w:r>
        <w:rPr>
          <w:rFonts w:hint="eastAsia"/>
        </w:rPr>
        <w:t>　　第三节 中国银盐相纸主要进口来源</w:t>
      </w:r>
      <w:r>
        <w:rPr>
          <w:rFonts w:hint="eastAsia"/>
        </w:rPr>
        <w:br/>
      </w:r>
      <w:r>
        <w:rPr>
          <w:rFonts w:hint="eastAsia"/>
        </w:rPr>
        <w:t>　　第四节 中国银盐相纸主要出口目的地</w:t>
      </w:r>
      <w:r>
        <w:rPr>
          <w:rFonts w:hint="eastAsia"/>
        </w:rPr>
        <w:br/>
      </w:r>
      <w:r>
        <w:rPr>
          <w:rFonts w:hint="eastAsia"/>
        </w:rPr>
        <w:t>　　第五节 中国银盐相纸行业未来发展的有利因素、不利因素分析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中国银盐相纸主要地区分布</w:t>
      </w:r>
      <w:r>
        <w:rPr>
          <w:rFonts w:hint="eastAsia"/>
        </w:rPr>
        <w:br/>
      </w:r>
      <w:r>
        <w:rPr>
          <w:rFonts w:hint="eastAsia"/>
        </w:rPr>
        <w:t>　　第一节 中国银盐相纸生产地区分布</w:t>
      </w:r>
      <w:r>
        <w:rPr>
          <w:rFonts w:hint="eastAsia"/>
        </w:rPr>
        <w:br/>
      </w:r>
      <w:r>
        <w:rPr>
          <w:rFonts w:hint="eastAsia"/>
        </w:rPr>
        <w:t>　　第二节 中国银盐相纸消费地区分布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银盐相纸技术及相关行业技术发展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未来银盐相纸行业、产品及技术发展趋势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银盐相纸行业及市场环境发展趋势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银盐相纸产品及技术发展趋势</w:t>
      </w:r>
      <w:r>
        <w:rPr>
          <w:rFonts w:hint="eastAsia"/>
        </w:rPr>
        <w:br/>
      </w:r>
      <w:r>
        <w:rPr>
          <w:rFonts w:hint="eastAsia"/>
        </w:rPr>
        <w:t>　　第三节 银盐相纸产品价格走势</w:t>
      </w:r>
      <w:r>
        <w:rPr>
          <w:rFonts w:hint="eastAsia"/>
        </w:rPr>
        <w:br/>
      </w:r>
      <w:r>
        <w:rPr>
          <w:rFonts w:hint="eastAsia"/>
        </w:rPr>
        <w:t>　　第四节 未来银盐相纸市场消费形态、消费者偏好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银盐相纸销售渠道分析及建议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国内市场银盐相纸销售渠道</w:t>
      </w:r>
      <w:r>
        <w:rPr>
          <w:rFonts w:hint="eastAsia"/>
        </w:rPr>
        <w:br/>
      </w:r>
      <w:r>
        <w:rPr>
          <w:rFonts w:hint="eastAsia"/>
        </w:rPr>
        <w:t>　　第二节 企业海外银盐相纸销售渠道</w:t>
      </w:r>
      <w:r>
        <w:rPr>
          <w:rFonts w:hint="eastAsia"/>
        </w:rPr>
        <w:br/>
      </w:r>
      <w:r>
        <w:rPr>
          <w:rFonts w:hint="eastAsia"/>
        </w:rPr>
        <w:t>　　第三节 银盐相纸销售/营销策略建议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银盐相纸行业研究成果及结论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按照不同产品类型，银盐相纸主要可以分为如下几个类别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不同种类银盐相纸增长趋势2024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从不同应用，银盐相纸主要包括如下几个方面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不同应用银盐相纸消费量增长趋势2024 VS 2025</w:t>
      </w:r>
      <w:r>
        <w:rPr>
          <w:rFonts w:hint="eastAsia"/>
        </w:rPr>
        <w:br/>
      </w:r>
      <w:r>
        <w:rPr>
          <w:rFonts w:hint="eastAsia"/>
        </w:rPr>
        <w:t>　　表 银盐相纸中国及欧美日等地区政策分析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银盐相纸潜在市场机会、挑战及风险分析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2020-2025年全球银盐相纸主要厂商产量列表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2020-2025年全球银盐相纸主要厂商产量市场份额列表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2020-2025年全球银盐相纸主要厂商产值列表</w:t>
      </w:r>
      <w:r>
        <w:rPr>
          <w:rFonts w:hint="eastAsia"/>
        </w:rPr>
        <w:br/>
      </w:r>
      <w:r>
        <w:rPr>
          <w:rFonts w:hint="eastAsia"/>
        </w:rPr>
        <w:t>　　表 全球银盐相纸主要厂商产值市场份额列表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2025年全球主要生产商银盐相纸收入排名</w:t>
      </w:r>
      <w:r>
        <w:rPr>
          <w:rFonts w:hint="eastAsia"/>
        </w:rPr>
        <w:br/>
      </w:r>
      <w:r>
        <w:rPr>
          <w:rFonts w:hint="eastAsia"/>
        </w:rPr>
        <w:t>　　表 2020-2025年全球银盐相纸主要厂商产品价格列表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2020-2025年中国市场银盐相纸主要厂商产品产量列表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2020-2025年中国银盐相纸主要厂商产量市场份额列表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2020-2025年中国银盐相纸主要厂商产值列表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2020-2025年中国银盐相纸主要厂商产值市场份额列表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全球主要厂商银盐相纸厂商产地分布及商业化日期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全球主要银盐相纸企业采访及观点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全球主要地区银盐相纸产值：2020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2020-2025年全球主要地区银盐相纸产量市场份额列表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2025-2031年全球主要地区银盐相纸产量列表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2025-2031年全球主要地区银盐相纸产量份额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2020-2025年全球主要地区银盐相纸产值列表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2020-2025年全球主要地区银盐相纸产值份额列表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2020-2025年全球主要地区银盐相纸消费量列表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2020-2025年全球主要地区银盐相纸消费量市场份额列表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重点企业（一）银盐相纸产品规格、参数及市场应用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2020-2025年重点企业（一）银盐相纸产能、产量、产值、价格及毛利率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重点企业（一）银盐相纸产品规格及价格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重点企业（二）银盐相纸产品规格、参数及市场应用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2020-2025年重点企业（二）银盐相纸产能、产量、产值、价格及毛利率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重点企业（二）银盐相纸产品规格及价格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重点企业（三）银盐相纸产品规格、参数及市场应用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2020-2025年重点企业（三）银盐相纸产能、产量、产值、价格及毛利率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重点企业（三）银盐相纸产品规格及价格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重点企业（四）银盐相纸产品规格、参数及市场应用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2020-2025年重点企业（四）银盐相纸产能、产量、产值、价格及毛利率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重点企业（四）银盐相纸产品规格及价格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重点企业（五）银盐相纸产品规格、参数及市场应用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2020-2025年重点企业（五）银盐相纸产能、产量、产值、价格及毛利率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重点企业（五）银盐相纸产品规格及价格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重点企业（六）银盐相纸产品规格、参数及市场应用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2020-2025年重点企业（六）银盐相纸产能、产量、产值、价格及毛利率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重点企业（六）银盐相纸产品规格及价格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重点企业（七）银盐相纸产品规格、参数及市场应用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2020-2025年重点企业（七）银盐相纸产能、产量、产值、价格及毛利率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重点企业（七）银盐相纸产品规格及价格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重点企业（八）银盐相纸产品规格、参数及市场应用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2020-2025年重点企业（八）银盐相纸产能、产量、产值、价格及毛利率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重点企业（八）银盐相纸产品规格及价格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2020-2025年全球不同产品类型银盐相纸产量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2020-2025年全球不同产品类型银盐相纸产量市场份额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全球不同产品类型银盐相纸产量预测（2025-2031）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2020-2025年全球不同产品类型银盐相纸产量市场份额预测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2020-2025年全球不同类型银盐相纸产值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2020-2025年全球不同类型银盐相纸产值市场份额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全球不同类型银盐相纸产值预测（2025-2031）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全球不同类型银盐相纸产值市场预测份额（2025-2031）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2020-2025年全球不同价格区间银盐相纸市场份额对比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2020-2025年中国不同产品类型银盐相纸产量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2020-2025年中国不同产品类型银盐相纸产量市场份额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中国不同产品类型银盐相纸产量预测（2025-2031）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中国不同产品类型银盐相纸产量市场份额预测（2025-2031）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2020-2025年中国不同产品类型银盐相纸产值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2020-2025年中国不同产品类型银盐相纸产值市场份额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中国不同产品类型银盐相纸产值预测（2025-2031）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中国不同产品类型银盐相纸产值市场份额预测（2025-2031）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银盐相纸上游原料供应商及联系方式列表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2020-2025年全球不同应用银盐相纸消费量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2020-2025年全球不同应用银盐相纸消费量市场份额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全球不同应用银盐相纸消费量预测（2025-2031）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全球不同应用银盐相纸消费量市场份额预测（2025-2031）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2020-2025年中国不同应用银盐相纸消费量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2020-2025年中国不同应用银盐相纸消费量市场份额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中国不同应用银盐相纸消费量预测（2025-2031）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中国不同应用银盐相纸消费量市场份额预测（2025-2031）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2020-2025年中国银盐相纸产量、消费量、进出口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中国银盐相纸产量、消费量、进出口预测（2025-2031）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中国市场银盐相纸进出口贸易趋势</w:t>
      </w:r>
      <w:r>
        <w:rPr>
          <w:rFonts w:hint="eastAsia"/>
        </w:rPr>
        <w:br/>
      </w:r>
      <w:r>
        <w:rPr>
          <w:rFonts w:hint="eastAsia"/>
        </w:rPr>
        <w:t>　　表 中国市场银盐相纸主要进口来源</w:t>
      </w:r>
      <w:r>
        <w:rPr>
          <w:rFonts w:hint="eastAsia"/>
        </w:rPr>
        <w:br/>
      </w:r>
      <w:r>
        <w:rPr>
          <w:rFonts w:hint="eastAsia"/>
        </w:rPr>
        <w:t>　　表 中国市场银盐相纸主要出口目的地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中国银盐相纸生产地区分布</w:t>
      </w:r>
      <w:r>
        <w:rPr>
          <w:rFonts w:hint="eastAsia"/>
        </w:rPr>
        <w:br/>
      </w:r>
      <w:r>
        <w:rPr>
          <w:rFonts w:hint="eastAsia"/>
        </w:rPr>
        <w:t>　　表 中国银盐相纸消费地区分布</w:t>
      </w:r>
      <w:r>
        <w:rPr>
          <w:rFonts w:hint="eastAsia"/>
        </w:rPr>
        <w:br/>
      </w:r>
      <w:r>
        <w:rPr>
          <w:rFonts w:hint="eastAsia"/>
        </w:rPr>
        <w:t>　　表 银盐相纸行业及市场环境发展趋势</w:t>
      </w:r>
      <w:r>
        <w:rPr>
          <w:rFonts w:hint="eastAsia"/>
        </w:rPr>
        <w:br/>
      </w:r>
      <w:r>
        <w:rPr>
          <w:rFonts w:hint="eastAsia"/>
        </w:rPr>
        <w:t>　　表 银盐相纸产品及技术发展趋势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国内当前及未来银盐相纸主要销售模式及销售渠道趋势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欧美日等地区当前及未来银盐相纸主要销售模式及销售渠道趋势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银盐相纸产品市场定位及目标消费者分析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银盐相纸产品图片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2025年全球不同产品类型银盐相纸产量市场份额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全球产品类型银盐相纸消费量市场份额2024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2020-2031年全球银盐相纸产量及增长率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2020-2031年全球银盐相纸产值及增长率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2020-2031年中国银盐相纸产量及发展趋势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2020-2031年中国银盐相纸产值及未来发展趋势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2020-2031年全球银盐相纸产能、产量、产能利用率及发展趋势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2020-2031年全球银盐相纸产量、市场需求量及发展趋势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2020-2031年中国银盐相纸产能、产量、产能利用率及发展趋势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2020-2031年中国银盐相纸产量、市场需求量及发展趋势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全球银盐相纸主要厂商2025年产量市场份额列表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全球银盐相纸主要厂商2025年产值市场份额列表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2020-2025年中国市场银盐相纸主要厂商2025年产量市场份额列表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中国银盐相纸主要厂商2025年产量市场份额列表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中国银盐相纸主要厂商2025年产值市场份额列表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2025年全球前五及前十大生产商银盐相纸市场份额</w:t>
      </w:r>
      <w:r>
        <w:rPr>
          <w:rFonts w:hint="eastAsia"/>
        </w:rPr>
        <w:br/>
      </w:r>
      <w:r>
        <w:rPr>
          <w:rFonts w:hint="eastAsia"/>
        </w:rPr>
        <w:t>　　图 全球银盐相纸第一梯队、第二梯队和第三梯队生产商（品牌）及市场份额（2024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银盐相纸全球领先企业SWOT分析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全球主要地区银盐相纸消费量市场份额（2024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2020-2031年北美市场银盐相纸产量及增长率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2020-2031年北美市场银盐相纸产值及增长率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2020-2031年欧洲市场银盐相纸产量及增长率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2020-2031年欧洲市场银盐相纸产值及增长率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2020-2031年中国市场银盐相纸产量及增长率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2020-2031年中国市场银盐相纸产值及增长率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2020-2031年日本市场银盐相纸产量及增长率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2020-2031年日本市场银盐相纸产值及增长率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2020-2031年东南亚市场银盐相纸产量及增长率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2020-2031年东南亚市场银盐相纸产值及增长率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2020-2031年印度市场银盐相纸产量及增长率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2020-2031年印度市场银盐相纸产值及增长率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全球主要地区银盐相纸消费量市场份额（2024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全球主要地区银盐相纸消费量市场份额（2024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2020-2031年中国市场银盐相纸消费量、增长率及发展预测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2020-2031年北美市场银盐相纸消费量、增长率及发展预测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2020-2031年欧洲市场银盐相纸消费量、增长率及发展预测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2020-2031年日本市场银盐相纸消费量、增长率及发展预测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2020-2031年东南亚市场银盐相纸消费量、增长率及发展预测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2020-2031年印度市场银盐相纸消费量、增长率及发展预测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银盐相纸产业链图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银盐相纸产品价格走势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06326714c4f45" w:history="1">
        <w:r>
          <w:rPr>
            <w:rStyle w:val="Hyperlink"/>
          </w:rPr>
          <w:t>2025-2031年中国银盐相纸行业发展研究与市场前景预测报告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06326714c4f45" w:history="1">
        <w:r>
          <w:rPr>
            <w:rStyle w:val="Hyperlink"/>
          </w:rPr>
          <w:t>https://www.20087.com/6/27/YinYanXiangZhiDeXianZhuangYuQianJing.html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热点：相纸什么材质的好、银盐相纸怎么样、银盐相纸是什么样的、银盐相纸比普通相纸好吗、什么是银盐照片、银盐相纸调色、明胶银盐和胶片的区别、银盐相纸 产量、银盐成像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d0849b34e46d4" w:history="1">
      <w:r>
        <w:rPr>
          <w:rStyle w:val="Hyperlink"/>
        </w:rPr>
        <w:t>2025-2031年中国银盐相纸行业发展研究与市场前景预测报告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inYanXiangZhiDeXianZhuangYuQianJing.html" TargetMode="External" Id="R05f06326714c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inYanXiangZhiDeXianZhuangYuQianJing.html" TargetMode="External" Id="Rc0ed0849b34e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2025-04-20T23:38:00Z</dcterms:created>
  <dcterms:modified xsi:type="dcterms:W3CDTF">2025-04-21T00:38:00Z</dcterms:modified>
  <dc:subject>2025-2031年中国银盐相纸行业发展研究与市场前景预测报告</dc:subject>
  <dc:title>2025-2031年中国银盐相纸行业发展研究与市场前景预测报告</dc:title>
  <cp:keywords>2025-2031年中国银盐相纸行业发展研究与市场前景预测报告</cp:keywords>
  <dc:description>2025-2031年中国银盐相纸行业发展研究与市场前景预测报告</dc:description>
</cp:coreProperties>
</file>