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f12f25c04ff4" w:history="1">
              <w:r>
                <w:rPr>
                  <w:rStyle w:val="Hyperlink"/>
                </w:rPr>
                <w:t>2025-2031年中国高音萨克斯发展现状与趋势分析报告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f12f25c04ff4" w:history="1">
              <w:r>
                <w:rPr>
                  <w:rStyle w:val="Hyperlink"/>
                </w:rPr>
                <w:t>2025-2031年中国高音萨克斯发展现状与趋势分析报告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f12f25c04ff4" w:history="1">
                <w:r>
                  <w:rPr>
                    <w:rStyle w:val="Hyperlink"/>
                  </w:rPr>
                  <w:t>https://www.20087.com/6/57/GaoYinSaKeSiDeFaZhanQuShi.html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音萨克斯是萨克斯家族的一员，因其独特的音色和广泛的适用性，在音乐界占有重要地位。近年来，随着音乐教育的普及和人们文化生活的丰富，高音萨克斯的需求量有所增长。乐器制造商们在设计和制造高音萨克斯时，不断改进材料和技术，以提高音质和演奏体验。此外，随着数字化技术的发展，高音萨克斯相关的教学资源和表演平台也日益丰富。</w:t>
      </w:r>
      <w:r>
        <w:rPr>
          <w:rFonts w:hint="eastAsia"/>
        </w:rPr>
        <w:br/>
      </w:r>
      <w:r>
        <w:rPr>
          <w:rFonts w:hint="eastAsia"/>
        </w:rPr>
        <w:t>　　未来，高音萨克斯市场将更加注重个性化和定制化服务。随着消费者对高品质乐器的需求增加，制造商将会推出更多高端定制产品，以满足专业演奏者和收藏家的需求。同时，随着在线教育和虚拟音乐会的兴起，高音萨克斯的学习和表演方式将更加多样化，这将进一步促进乐器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f12f25c04ff4" w:history="1">
        <w:r>
          <w:rPr>
            <w:rStyle w:val="Hyperlink"/>
          </w:rPr>
          <w:t>2025-2031年中国高音萨克斯发展现状与趋势分析报告</w:t>
        </w:r>
      </w:hyperlink>
      <w:r>
        <w:rPr>
          <w:rFonts w:hint="eastAsia"/>
        </w:rPr>
        <w:t>》依托国家统计局、相关行业协会及科研单位提供的权威数据，全面分析了高音萨克斯行业发展环境、产业链结构、市场供需状况及价格变化，重点研究了高音萨克斯行业内主要企业的经营现状。报告对高音萨克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高音萨克斯行业界定及应用</w:t>
      </w:r>
      <w:r>
        <w:rPr>
          <w:rFonts w:hint="eastAsia"/>
        </w:rPr>
        <w:br/>
      </w:r>
      <w:r>
        <w:rPr>
          <w:rFonts w:hint="eastAsia"/>
        </w:rPr>
        <w:t>　　第一节 高音萨克斯行业定义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高音萨克斯主要应用领域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2024-2025年中国高音萨克斯行业发展环境分析</w:t>
      </w:r>
      <w:r>
        <w:rPr>
          <w:rFonts w:hint="eastAsia"/>
        </w:rPr>
        <w:br/>
      </w:r>
      <w:r>
        <w:rPr>
          <w:rFonts w:hint="eastAsia"/>
        </w:rPr>
        <w:t>　　第一节 高音萨克斯行业经济环境分析</w:t>
      </w:r>
      <w:r>
        <w:rPr>
          <w:rFonts w:hint="eastAsia"/>
        </w:rPr>
        <w:br/>
      </w:r>
      <w:r>
        <w:rPr>
          <w:rFonts w:hint="eastAsia"/>
        </w:rPr>
        <w:t>　　第二节 高音萨克斯行业政策环境分析</w:t>
      </w:r>
      <w:r>
        <w:rPr>
          <w:rFonts w:hint="eastAsia"/>
        </w:rPr>
        <w:br/>
      </w:r>
      <w:r>
        <w:rPr>
          <w:rFonts w:hint="eastAsia"/>
        </w:rPr>
        <w:t>　　　　一、高音萨克斯行业政策影响分析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二、相关高音萨克斯行业标准分析</w:t>
      </w:r>
      <w:r>
        <w:rPr>
          <w:rFonts w:hint="eastAsia"/>
        </w:rPr>
        <w:br/>
      </w:r>
      <w:r>
        <w:rPr>
          <w:rFonts w:hint="eastAsia"/>
        </w:rPr>
        <w:t>　　第三节 高音萨克斯行业社会环境分析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2024-2025年高音萨克斯行业技术发展现状及趋势分析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高音萨克斯行业技术发展现状分析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国内外高音萨克斯行业技术差异与原因</w:t>
      </w:r>
      <w:r>
        <w:rPr>
          <w:rFonts w:hint="eastAsia"/>
        </w:rPr>
        <w:br/>
      </w:r>
      <w:r>
        <w:rPr>
          <w:rFonts w:hint="eastAsia"/>
        </w:rPr>
        <w:t>　　第三节 高音萨克斯行业技术发展方向、趋势预测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提升高音萨克斯行业技术能力策略建议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2024-2025年全球高音萨克斯行业发展状况分析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2019-2024年全球高音萨克斯行业运行概况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2019-2024年全球高音萨克斯行业市场规模分析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全球主要地区高音萨克斯行业运行情况分析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2025-2031年全球高音萨克斯行业发展趋势预测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中国高音萨克斯行业现状调研分析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中国高音萨克斯行业发展现状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一、2024-2025年高音萨克斯行业品牌发展现状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二、2024-2025年高音萨克斯行业需求市场现状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三、2024-2025年高音萨克斯市场需求层次分析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四、2024-2025年中国高音萨克斯市场走向分析</w:t>
      </w:r>
      <w:r>
        <w:rPr>
          <w:rFonts w:hint="eastAsia"/>
        </w:rPr>
        <w:br/>
      </w:r>
      <w:r>
        <w:rPr>
          <w:rFonts w:hint="eastAsia"/>
        </w:rPr>
        <w:t>　　第二节 中国高音萨克斯行业存在的问题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一、2024-2025年高音萨克斯产品市场存在的主要问题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二、2024-2025年国内高音萨克斯产品市场的三大瓶颈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三、2024-2025年高音萨克斯产品市场遭遇的规模难题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对中国高音萨克斯市场的分析及思考</w:t>
      </w:r>
      <w:r>
        <w:rPr>
          <w:rFonts w:hint="eastAsia"/>
        </w:rPr>
        <w:br/>
      </w:r>
      <w:r>
        <w:rPr>
          <w:rFonts w:hint="eastAsia"/>
        </w:rPr>
        <w:t>　　　　一、高音萨克斯市场特点</w:t>
      </w:r>
      <w:r>
        <w:rPr>
          <w:rFonts w:hint="eastAsia"/>
        </w:rPr>
        <w:br/>
      </w:r>
      <w:r>
        <w:rPr>
          <w:rFonts w:hint="eastAsia"/>
        </w:rPr>
        <w:t>　　　　二、高音萨克斯市场分析</w:t>
      </w:r>
      <w:r>
        <w:rPr>
          <w:rFonts w:hint="eastAsia"/>
        </w:rPr>
        <w:br/>
      </w:r>
      <w:r>
        <w:rPr>
          <w:rFonts w:hint="eastAsia"/>
        </w:rPr>
        <w:t>　　　　三、高音萨克斯市场变化的方向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四、中国高音萨克斯行业发展的新思路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五、对中国高音萨克斯行业发展的思考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中国高音萨克斯行业市场供需现状调研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中国高音萨克斯市场现状分析</w:t>
      </w:r>
      <w:r>
        <w:rPr>
          <w:rFonts w:hint="eastAsia"/>
        </w:rPr>
        <w:br/>
      </w:r>
      <w:r>
        <w:rPr>
          <w:rFonts w:hint="eastAsia"/>
        </w:rPr>
        <w:t>　　第二节 中国高音萨克斯行业产量情况分析及预测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一、高音萨克斯总体产能规模</w:t>
      </w:r>
      <w:r>
        <w:rPr>
          <w:rFonts w:hint="eastAsia"/>
        </w:rPr>
        <w:br/>
      </w:r>
      <w:r>
        <w:rPr>
          <w:rFonts w:hint="eastAsia"/>
        </w:rPr>
        <w:t>　　　　二、高音萨克斯生产区域分布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三、2019-2024年中国高音萨克斯产量统计分析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四、2025-2031年中国高音萨克斯产量预测分析</w:t>
      </w:r>
      <w:r>
        <w:rPr>
          <w:rFonts w:hint="eastAsia"/>
        </w:rPr>
        <w:br/>
      </w:r>
      <w:r>
        <w:rPr>
          <w:rFonts w:hint="eastAsia"/>
        </w:rPr>
        <w:t>　　第三节 中国高音萨克斯市场需求分析及预测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一、中国高音萨克斯市场需求特点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二、2019-2024年中国高音萨克斯市场需求量统计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三、2025-2031年中国高音萨克斯市场需求量预测</w:t>
      </w:r>
      <w:r>
        <w:rPr>
          <w:rFonts w:hint="eastAsia"/>
        </w:rPr>
        <w:br/>
      </w:r>
      <w:r>
        <w:rPr>
          <w:rFonts w:hint="eastAsia"/>
        </w:rPr>
        <w:t>　　第四节 中国高音萨克斯价格趋势分析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一、2019-2024年中国高音萨克斯市场价格趋势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二、2025-2031年中国高音萨克斯市场价格走势预测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高音萨克斯细分市场深度分析</w:t>
      </w:r>
      <w:r>
        <w:rPr>
          <w:rFonts w:hint="eastAsia"/>
        </w:rPr>
        <w:br/>
      </w:r>
      <w:r>
        <w:rPr>
          <w:rFonts w:hint="eastAsia"/>
        </w:rPr>
        <w:t>　　第一节 高音萨克斯细分市场（一）发展研究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高音萨克斯细分市场（二）发展研究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中国高音萨克斯进出口分析</w:t>
      </w:r>
      <w:r>
        <w:rPr>
          <w:rFonts w:hint="eastAsia"/>
        </w:rPr>
        <w:br/>
      </w:r>
      <w:r>
        <w:rPr>
          <w:rFonts w:hint="eastAsia"/>
        </w:rPr>
        <w:t>　　第一节 高音萨克斯进口情况分析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高音萨克斯出口情况分析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影响高音萨克斯进出口因素分析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中国高音萨克斯行业主要指标监测分析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2019-2024年中国高音萨克斯行业规模情况分析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2019-2024年中国高音萨克斯行业财务能力分析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高音萨克斯行业上下游发展情况分析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高音萨克斯行业上游产业发展分析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高音萨克斯行业下游产业发展分析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中国高音萨克斯行业重点地区发展分析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高音萨克斯行业重点区域市场结构调研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**地区高音萨克斯市场容量分析</w:t>
      </w:r>
      <w:r>
        <w:rPr>
          <w:rFonts w:hint="eastAsia"/>
        </w:rPr>
        <w:br/>
      </w:r>
      <w:r>
        <w:rPr>
          <w:rFonts w:hint="eastAsia"/>
        </w:rPr>
        <w:t>　　第三节 **地区高音萨克斯市场容量分析</w:t>
      </w:r>
      <w:r>
        <w:rPr>
          <w:rFonts w:hint="eastAsia"/>
        </w:rPr>
        <w:br/>
      </w:r>
      <w:r>
        <w:rPr>
          <w:rFonts w:hint="eastAsia"/>
        </w:rPr>
        <w:t>　　第四节 **地区高音萨克斯市场容量分析</w:t>
      </w:r>
      <w:r>
        <w:rPr>
          <w:rFonts w:hint="eastAsia"/>
        </w:rPr>
        <w:br/>
      </w:r>
      <w:r>
        <w:rPr>
          <w:rFonts w:hint="eastAsia"/>
        </w:rPr>
        <w:t>　　第五节 **地区高音萨克斯市场容量分析</w:t>
      </w:r>
      <w:r>
        <w:rPr>
          <w:rFonts w:hint="eastAsia"/>
        </w:rPr>
        <w:br/>
      </w:r>
      <w:r>
        <w:rPr>
          <w:rFonts w:hint="eastAsia"/>
        </w:rPr>
        <w:t>　　第六节 **地区高音萨克斯市场容量分析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高音萨克斯行业重点企业竞争力分析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三、企业高音萨克斯经营状况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三、企业高音萨克斯经营状况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三、企业高音萨克斯经营状况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三、企业高音萨克斯经营状况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三、企业高音萨克斯经营状况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三、企业高音萨克斯经营状况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高音萨克斯行业企业经营策略研究分析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高音萨克斯企业多样化经营策略分析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一、高音萨克斯企业多样化经营情况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二、现行高音萨克斯行业多样化经营的方向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大型高音萨克斯企业集团未来发展策略分析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对中小高音萨克斯企业生产经营的建议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高音萨克斯行业前景及投资风险预警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2025年高音萨克斯市场前景分析</w:t>
      </w:r>
      <w:r>
        <w:rPr>
          <w:rFonts w:hint="eastAsia"/>
        </w:rPr>
        <w:br/>
      </w:r>
      <w:r>
        <w:rPr>
          <w:rFonts w:hint="eastAsia"/>
        </w:rPr>
        <w:t>　　第二节 2025年高音萨克斯行业发展趋势预测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影响高音萨克斯行业发展的主要因素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一、2025年影响高音萨克斯行业运行的有利因素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二、2025年影响高音萨克斯行业运行的稳定因素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三、2025年影响高音萨克斯行业运行的不利因素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四、2025年中国高音萨克斯行业发展面临的挑战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五、2025年中国高音萨克斯行业发展面临的机遇</w:t>
      </w:r>
      <w:r>
        <w:rPr>
          <w:rFonts w:hint="eastAsia"/>
        </w:rPr>
        <w:br/>
      </w:r>
      <w:r>
        <w:rPr>
          <w:rFonts w:hint="eastAsia"/>
        </w:rPr>
        <w:t>　　第四节 高音萨克斯行业投资风险预警</w:t>
      </w:r>
      <w:r>
        <w:rPr>
          <w:rFonts w:hint="eastAsia"/>
        </w:rPr>
        <w:br/>
      </w:r>
      <w:r>
        <w:rPr>
          <w:rFonts w:hint="eastAsia"/>
        </w:rPr>
        <w:t>　　　　一、高音萨克斯行业市场风险预测</w:t>
      </w:r>
      <w:r>
        <w:rPr>
          <w:rFonts w:hint="eastAsia"/>
        </w:rPr>
        <w:br/>
      </w:r>
      <w:r>
        <w:rPr>
          <w:rFonts w:hint="eastAsia"/>
        </w:rPr>
        <w:t>　　　　二、高音萨克斯行业政策风险预测</w:t>
      </w:r>
      <w:r>
        <w:rPr>
          <w:rFonts w:hint="eastAsia"/>
        </w:rPr>
        <w:br/>
      </w:r>
      <w:r>
        <w:rPr>
          <w:rFonts w:hint="eastAsia"/>
        </w:rPr>
        <w:t>　　　　三、高音萨克斯行业经营风险预测</w:t>
      </w:r>
      <w:r>
        <w:rPr>
          <w:rFonts w:hint="eastAsia"/>
        </w:rPr>
        <w:br/>
      </w:r>
      <w:r>
        <w:rPr>
          <w:rFonts w:hint="eastAsia"/>
        </w:rPr>
        <w:t>　　　　四、高音萨克斯行业技术风险预测</w:t>
      </w:r>
      <w:r>
        <w:rPr>
          <w:rFonts w:hint="eastAsia"/>
        </w:rPr>
        <w:br/>
      </w:r>
      <w:r>
        <w:rPr>
          <w:rFonts w:hint="eastAsia"/>
        </w:rPr>
        <w:t>　　　　五、高音萨克斯行业竞争风险预测</w:t>
      </w:r>
      <w:r>
        <w:rPr>
          <w:rFonts w:hint="eastAsia"/>
        </w:rPr>
        <w:br/>
      </w:r>
      <w:r>
        <w:rPr>
          <w:rFonts w:hint="eastAsia"/>
        </w:rPr>
        <w:t>　　　　六、高音萨克斯行业其他风险预测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高音萨克斯投资建议</w:t>
      </w:r>
      <w:r>
        <w:rPr>
          <w:rFonts w:hint="eastAsia"/>
        </w:rPr>
        <w:br/>
      </w:r>
      <w:r>
        <w:rPr>
          <w:rFonts w:hint="eastAsia"/>
        </w:rPr>
        <w:t>　　第一节 高音萨克斯行业投资环境分析</w:t>
      </w:r>
      <w:r>
        <w:rPr>
          <w:rFonts w:hint="eastAsia"/>
        </w:rPr>
        <w:br/>
      </w:r>
      <w:r>
        <w:rPr>
          <w:rFonts w:hint="eastAsia"/>
        </w:rPr>
        <w:t>　　第二节 高音萨克斯行业投资进入壁垒分析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高音萨克斯行业历程</w:t>
      </w:r>
      <w:r>
        <w:rPr>
          <w:rFonts w:hint="eastAsia"/>
        </w:rPr>
        <w:br/>
      </w:r>
      <w:r>
        <w:rPr>
          <w:rFonts w:hint="eastAsia"/>
        </w:rPr>
        <w:t>　　图表 高音萨克斯行业生命周期</w:t>
      </w:r>
      <w:r>
        <w:rPr>
          <w:rFonts w:hint="eastAsia"/>
        </w:rPr>
        <w:br/>
      </w:r>
      <w:r>
        <w:rPr>
          <w:rFonts w:hint="eastAsia"/>
        </w:rPr>
        <w:t>　　图表 高音萨克斯行业产业链分析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2019-2024年高音萨克斯行业市场容量分析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2019-2024年中国高音萨克斯市场需求量及增速统计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2024年中国高音萨克斯行业需求领域分布格局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2019-2024年中国高音萨克斯进口数量分析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2019-2024年中国高音萨克斯进口金额分析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2019-2024年中国高音萨克斯出口数量分析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2019-2024年中国高音萨克斯出口金额分析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2024年中国高音萨克斯进口国家及地区分析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2024年中国高音萨克斯出口国家及地区分析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2019-2024年中国高音萨克斯行业企业平均规模情况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**地区高音萨克斯市场规模及增长情况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**地区高音萨克斯行业市场需求情况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**地区高音萨克斯市场规模及增长情况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**地区高音萨克斯行业市场需求情况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**地区高音萨克斯市场规模及增长情况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**地区高音萨克斯行业市场需求情况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**地区高音萨克斯市场规模及增长情况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**地区高音萨克斯行业市场需求情况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高音萨克斯重点企业（三）成长能力情况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2025-2031年中国高音萨克斯行业产能预测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2025-2031年中国高音萨克斯行业产量预测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2025-2031年中国高音萨克斯市场需求量预测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2025-2031年中国高音萨克斯行业供需平衡预测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2025-2031年中国高音萨克斯行业市场容量预测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2025-2031年中国高音萨克斯行业市场规模预测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2025年中国高音萨克斯市场前景分析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2025年中国高音萨克斯发展趋势预测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f12f25c04ff4" w:history="1">
        <w:r>
          <w:rPr>
            <w:rStyle w:val="Hyperlink"/>
          </w:rPr>
          <w:t>2025-2031年中国高音萨克斯发展现状与趋势分析报告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f12f25c04ff4" w:history="1">
        <w:r>
          <w:rPr>
            <w:rStyle w:val="Hyperlink"/>
          </w:rPr>
          <w:t>https://www.20087.com/6/57/GaoYinSaKeSiDeFaZhanQuShi.html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音萨克斯演奏视频欣赏、高音萨克斯是什么乐器、高音萨克斯十大品牌最好、高音萨克斯指法表、高音萨克斯月亮代表我的心、高音萨克斯初学入门视频免费、萨克斯多少钱一把、高音萨克斯和中音萨克斯的区别、高音萨克斯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4da74f5b746d0" w:history="1">
      <w:r>
        <w:rPr>
          <w:rStyle w:val="Hyperlink"/>
        </w:rPr>
        <w:t>2025-2031年中国高音萨克斯发展现状与趋势分析报告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oYinSaKeSiDeFaZhanQuShi.html" TargetMode="External" Id="R3a4ff12f25c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oYinSaKeSiDeFaZhanQuShi.html" TargetMode="External" Id="Rdb54da74f5b7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2024-10-23T08:39:00Z</dcterms:created>
  <dcterms:modified xsi:type="dcterms:W3CDTF">2024-10-23T09:39:00Z</dcterms:modified>
  <dc:subject>2025-2031年中国高音萨克斯发展现状与趋势分析报告</dc:subject>
  <dc:title>2025-2031年中国高音萨克斯发展现状与趋势分析报告</dc:title>
  <cp:keywords>2025-2031年中国高音萨克斯发展现状与趋势分析报告</cp:keywords>
  <dc:description>2025-2031年中国高音萨克斯发展现状与趋势分析报告</dc:description>
</cp:coreProperties>
</file>