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4297ce2fa4332" w:history="1">
              <w:r>
                <w:rPr>
                  <w:rStyle w:val="Hyperlink"/>
                </w:rPr>
                <w:t>2024-2030年中国儿童餐具行业发展研究分析与市场前景预测报告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4297ce2fa4332" w:history="1">
              <w:r>
                <w:rPr>
                  <w:rStyle w:val="Hyperlink"/>
                </w:rPr>
                <w:t>2024-2030年中国儿童餐具行业发展研究分析与市场前景预测报告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4297ce2fa4332" w:history="1">
                <w:r>
                  <w:rPr>
                    <w:rStyle w:val="Hyperlink"/>
                  </w:rPr>
                  <w:t>https://www.20087.com/7/97/ErTongCanJuHangYeQianJingFenXi.html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餐具市场近年来呈现出个性化、安全性和教育性并重的发展趋势。材质上，从传统的陶瓷和不锈钢到更安全的硅胶和生物降解材料，儿童餐具在保证安全无毒的同时，注重环保和健康。设计上，卡通造型、色彩鲜艳和趣味性图案的运用，激发了儿童的用餐兴趣，有助于培养良好的饮食习惯。同时，一些餐具还集成了温度感应和智能计时功能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儿童餐具将更加注重智能科技的融入和情感体验的提升。通过集成传感器和智能芯片，餐具可以监测儿童的饮食习惯和营养摄入，为家长提供科学的喂养建议。同时，AR/VR技术的应用，使餐具成为寓教于乐的工具，如通过餐具上的图案触发虚拟故事或游戏，让用餐过程充满乐趣和教育意义。此外，可持续性和可循环利用的设计理念，将引导儿童餐具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4297ce2fa4332" w:history="1">
        <w:r>
          <w:rPr>
            <w:rStyle w:val="Hyperlink"/>
          </w:rPr>
          <w:t>2024-2030年中国儿童餐具行业发展研究分析与市场前景预测报告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儿童餐具产业链。儿童餐具报告详细分析了市场竞争格局，聚焦了重点企业及品牌影响力，并对价格机制和儿童餐具细分市场特征进行了探讨。此外，报告还对市场前景进行了展望，预测了行业发展趋势，并就潜在的风险与机遇提供了专业的见解。儿童餐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儿童餐具行业概述</w:t>
      </w:r>
      <w:r>
        <w:rPr>
          <w:rFonts w:hint="eastAsia"/>
        </w:rPr>
        <w:br/>
      </w:r>
      <w:r>
        <w:rPr>
          <w:rFonts w:hint="eastAsia"/>
        </w:rPr>
        <w:t>　　第一节 儿童餐具定义与分类</w:t>
      </w:r>
      <w:r>
        <w:rPr>
          <w:rFonts w:hint="eastAsia"/>
        </w:rPr>
        <w:br/>
      </w:r>
      <w:r>
        <w:rPr>
          <w:rFonts w:hint="eastAsia"/>
        </w:rPr>
        <w:t>　　第二节 儿童餐具应用领域</w:t>
      </w:r>
      <w:r>
        <w:rPr>
          <w:rFonts w:hint="eastAsia"/>
        </w:rPr>
        <w:br/>
      </w:r>
      <w:r>
        <w:rPr>
          <w:rFonts w:hint="eastAsia"/>
        </w:rPr>
        <w:t>　　第三节 儿童餐具行业经济指标分析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主要国家与地区儿童餐具市场分析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一、国内儿童餐具产能及利用情况</w:t>
      </w:r>
      <w:r>
        <w:rPr>
          <w:rFonts w:hint="eastAsia"/>
        </w:rPr>
        <w:br/>
      </w:r>
      <w:r>
        <w:rPr>
          <w:rFonts w:hint="eastAsia"/>
        </w:rPr>
        <w:t>　　　　二、儿童餐具产能扩张与投资动态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三、2024-2030年儿童餐具产量预测</w:t>
      </w:r>
      <w:r>
        <w:rPr>
          <w:rFonts w:hint="eastAsia"/>
        </w:rPr>
        <w:br/>
      </w:r>
      <w:r>
        <w:rPr>
          <w:rFonts w:hint="eastAsia"/>
        </w:rPr>
        <w:t>　　第三节 2024-2030年儿童餐具市场需求与销售分析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一、2023-2024年儿童餐具行业需求现状</w:t>
      </w:r>
      <w:r>
        <w:rPr>
          <w:rFonts w:hint="eastAsia"/>
        </w:rPr>
        <w:br/>
      </w:r>
      <w:r>
        <w:rPr>
          <w:rFonts w:hint="eastAsia"/>
        </w:rPr>
        <w:t>　　　　二、儿童餐具客户群体与需求特点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2023-2024年中国儿童餐具技术发展研究</w:t>
      </w:r>
      <w:r>
        <w:rPr>
          <w:rFonts w:hint="eastAsia"/>
        </w:rPr>
        <w:br/>
      </w:r>
      <w:r>
        <w:rPr>
          <w:rFonts w:hint="eastAsia"/>
        </w:rPr>
        <w:t>　　第一节 当前儿童餐具技术发展现状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国内外儿童餐具技术差异与原因</w:t>
      </w:r>
      <w:r>
        <w:rPr>
          <w:rFonts w:hint="eastAsia"/>
        </w:rPr>
        <w:br/>
      </w:r>
      <w:r>
        <w:rPr>
          <w:rFonts w:hint="eastAsia"/>
        </w:rPr>
        <w:t>　　第三节 儿童餐具技术创新与发展趋势预测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儿童餐具定价策略与方法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2019-2023年中国儿童餐具行业规模情况</w:t>
      </w:r>
      <w:r>
        <w:rPr>
          <w:rFonts w:hint="eastAsia"/>
        </w:rPr>
        <w:br/>
      </w:r>
      <w:r>
        <w:rPr>
          <w:rFonts w:hint="eastAsia"/>
        </w:rPr>
        <w:t>　　　　一、儿童餐具行业企业数量规模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一、儿童餐具行业盈利能力</w:t>
      </w:r>
      <w:r>
        <w:rPr>
          <w:rFonts w:hint="eastAsia"/>
        </w:rPr>
        <w:br/>
      </w:r>
      <w:r>
        <w:rPr>
          <w:rFonts w:hint="eastAsia"/>
        </w:rPr>
        <w:t>　　　　二、儿童餐具行业偿债能力</w:t>
      </w:r>
      <w:r>
        <w:rPr>
          <w:rFonts w:hint="eastAsia"/>
        </w:rPr>
        <w:br/>
      </w:r>
      <w:r>
        <w:rPr>
          <w:rFonts w:hint="eastAsia"/>
        </w:rPr>
        <w:t>　　　　三、儿童餐具行业营运能力</w:t>
      </w:r>
      <w:r>
        <w:rPr>
          <w:rFonts w:hint="eastAsia"/>
        </w:rPr>
        <w:br/>
      </w:r>
      <w:r>
        <w:rPr>
          <w:rFonts w:hint="eastAsia"/>
        </w:rPr>
        <w:t>　　　　四、儿童餐具行业发展能力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中国儿童餐具行业竞争格局分析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中国儿童餐具行业风险与对策</w:t>
      </w:r>
      <w:r>
        <w:rPr>
          <w:rFonts w:hint="eastAsia"/>
        </w:rPr>
        <w:br/>
      </w:r>
      <w:r>
        <w:rPr>
          <w:rFonts w:hint="eastAsia"/>
        </w:rPr>
        <w:t>　　第一节 儿童餐具行业SWOT分析</w:t>
      </w:r>
      <w:r>
        <w:rPr>
          <w:rFonts w:hint="eastAsia"/>
        </w:rPr>
        <w:br/>
      </w:r>
      <w:r>
        <w:rPr>
          <w:rFonts w:hint="eastAsia"/>
        </w:rPr>
        <w:t>　　　　一、儿童餐具行业优势</w:t>
      </w:r>
      <w:r>
        <w:rPr>
          <w:rFonts w:hint="eastAsia"/>
        </w:rPr>
        <w:br/>
      </w:r>
      <w:r>
        <w:rPr>
          <w:rFonts w:hint="eastAsia"/>
        </w:rPr>
        <w:t>　　　　二、儿童餐具行业劣势</w:t>
      </w:r>
      <w:r>
        <w:rPr>
          <w:rFonts w:hint="eastAsia"/>
        </w:rPr>
        <w:br/>
      </w:r>
      <w:r>
        <w:rPr>
          <w:rFonts w:hint="eastAsia"/>
        </w:rPr>
        <w:t>　　　　三、儿童餐具市场机会</w:t>
      </w:r>
      <w:r>
        <w:rPr>
          <w:rFonts w:hint="eastAsia"/>
        </w:rPr>
        <w:br/>
      </w:r>
      <w:r>
        <w:rPr>
          <w:rFonts w:hint="eastAsia"/>
        </w:rPr>
        <w:t>　　　　四、儿童餐具市场威胁</w:t>
      </w:r>
      <w:r>
        <w:rPr>
          <w:rFonts w:hint="eastAsia"/>
        </w:rPr>
        <w:br/>
      </w:r>
      <w:r>
        <w:rPr>
          <w:rFonts w:hint="eastAsia"/>
        </w:rPr>
        <w:t>　　第二节 儿童餐具行业风险及对策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中:智林:：儿童餐具行业发展建议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儿童餐具行业类别</w:t>
      </w:r>
      <w:r>
        <w:rPr>
          <w:rFonts w:hint="eastAsia"/>
        </w:rPr>
        <w:br/>
      </w:r>
      <w:r>
        <w:rPr>
          <w:rFonts w:hint="eastAsia"/>
        </w:rPr>
        <w:t>　　图表 儿童餐具行业产业链调研</w:t>
      </w:r>
      <w:r>
        <w:rPr>
          <w:rFonts w:hint="eastAsia"/>
        </w:rPr>
        <w:br/>
      </w:r>
      <w:r>
        <w:rPr>
          <w:rFonts w:hint="eastAsia"/>
        </w:rPr>
        <w:t>　　图表 儿童餐具行业现状</w:t>
      </w:r>
      <w:r>
        <w:rPr>
          <w:rFonts w:hint="eastAsia"/>
        </w:rPr>
        <w:br/>
      </w:r>
      <w:r>
        <w:rPr>
          <w:rFonts w:hint="eastAsia"/>
        </w:rPr>
        <w:t>　　图表 儿童餐具行业标准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2024年中国儿童餐具行业产能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2019-2023年中国儿童餐具行业产量统计</w:t>
      </w:r>
      <w:r>
        <w:rPr>
          <w:rFonts w:hint="eastAsia"/>
        </w:rPr>
        <w:br/>
      </w:r>
      <w:r>
        <w:rPr>
          <w:rFonts w:hint="eastAsia"/>
        </w:rPr>
        <w:t>　　图表 儿童餐具行业动态</w:t>
      </w:r>
      <w:r>
        <w:rPr>
          <w:rFonts w:hint="eastAsia"/>
        </w:rPr>
        <w:br/>
      </w:r>
      <w:r>
        <w:rPr>
          <w:rFonts w:hint="eastAsia"/>
        </w:rPr>
        <w:t>　　图表 2019-2023年中国儿童餐具市场需求量</w:t>
      </w:r>
      <w:r>
        <w:rPr>
          <w:rFonts w:hint="eastAsia"/>
        </w:rPr>
        <w:br/>
      </w:r>
      <w:r>
        <w:rPr>
          <w:rFonts w:hint="eastAsia"/>
        </w:rPr>
        <w:t>　　图表 2024年中国儿童餐具行业需求区域调研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2019-2023年中国儿童餐具行情</w:t>
      </w:r>
      <w:r>
        <w:rPr>
          <w:rFonts w:hint="eastAsia"/>
        </w:rPr>
        <w:br/>
      </w:r>
      <w:r>
        <w:rPr>
          <w:rFonts w:hint="eastAsia"/>
        </w:rPr>
        <w:t>　　图表 2019-2023年中国儿童餐具价格走势图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2019-2023年中国儿童餐具进口统计</w:t>
      </w:r>
      <w:r>
        <w:rPr>
          <w:rFonts w:hint="eastAsia"/>
        </w:rPr>
        <w:br/>
      </w:r>
      <w:r>
        <w:rPr>
          <w:rFonts w:hint="eastAsia"/>
        </w:rPr>
        <w:t>　　图表 2019-2023年中国儿童餐具出口统计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**地区儿童餐具市场规模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**地区儿童餐具市场调研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**地区儿童餐具市场规模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</w:t>
      </w:r>
      <w:r>
        <w:rPr>
          <w:rFonts w:hint="eastAsia"/>
        </w:rPr>
        <w:br/>
      </w:r>
      <w:r>
        <w:rPr>
          <w:rFonts w:hint="eastAsia"/>
        </w:rPr>
        <w:t>　　图表 **地区儿童餐具市场调研</w:t>
      </w:r>
      <w:r>
        <w:rPr>
          <w:rFonts w:hint="eastAsia"/>
        </w:rPr>
        <w:br/>
      </w:r>
      <w:r>
        <w:rPr>
          <w:rFonts w:hint="eastAsia"/>
        </w:rPr>
        <w:t>　　图表 **地区儿童餐具行业市场需求分析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儿童餐具行业竞争对手分析</w:t>
      </w:r>
      <w:r>
        <w:rPr>
          <w:rFonts w:hint="eastAsia"/>
        </w:rPr>
        <w:br/>
      </w:r>
      <w:r>
        <w:rPr>
          <w:rFonts w:hint="eastAsia"/>
        </w:rPr>
        <w:t>　　图表 儿童餐具重点企业（一）基本信息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2024-2030年中国儿童餐具行业市场规模预测</w:t>
      </w:r>
      <w:r>
        <w:rPr>
          <w:rFonts w:hint="eastAsia"/>
        </w:rPr>
        <w:br/>
      </w:r>
      <w:r>
        <w:rPr>
          <w:rFonts w:hint="eastAsia"/>
        </w:rPr>
        <w:t>　　图表 儿童餐具行业准入条件</w:t>
      </w:r>
      <w:r>
        <w:rPr>
          <w:rFonts w:hint="eastAsia"/>
        </w:rPr>
        <w:br/>
      </w:r>
      <w:r>
        <w:rPr>
          <w:rFonts w:hint="eastAsia"/>
        </w:rPr>
        <w:t>　　图表 2024年中国儿童餐具市场前景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4297ce2fa4332" w:history="1">
        <w:r>
          <w:rPr>
            <w:rStyle w:val="Hyperlink"/>
          </w:rPr>
          <w:t>2024-2030年中国儿童餐具行业发展研究分析与市场前景预测报告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4297ce2fa4332" w:history="1">
        <w:r>
          <w:rPr>
            <w:rStyle w:val="Hyperlink"/>
          </w:rPr>
          <w:t>https://www.20087.com/7/97/ErTongCanJuHangYeQianJingFenXi.html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82ffb83c404a" w:history="1">
      <w:r>
        <w:rPr>
          <w:rStyle w:val="Hyperlink"/>
        </w:rPr>
        <w:t>2024-2030年中国儿童餐具行业发展研究分析与市场前景预测报告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ErTongCanJuHangYeQianJingFenXi.html" TargetMode="External" Id="Rf8d4297ce2fa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ErTongCanJuHangYeQianJingFenXi.html" TargetMode="External" Id="R35e182ffb83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2024-10-22T22:57:02Z</dcterms:created>
  <dcterms:modified xsi:type="dcterms:W3CDTF">2024-10-22T23:57:02Z</dcterms:modified>
  <dc:subject>2024-2030年中国儿童餐具行业发展研究分析与市场前景预测报告</dc:subject>
  <dc:title>2024-2030年中国儿童餐具行业发展研究分析与市场前景预测报告</dc:title>
  <cp:keywords>2024-2030年中国儿童餐具行业发展研究分析与市场前景预测报告</cp:keywords>
  <dc:description>2024-2030年中国儿童餐具行业发展研究分析与市场前景预测报告</dc:description>
</cp:coreProperties>
</file>