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350cf15a3410f" w:history="1">
              <w:r>
                <w:rPr>
                  <w:rStyle w:val="Hyperlink"/>
                </w:rPr>
                <w:t>全球与中国纹身护理油行业市场调研及发展前景预测报告（2026-2032年）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350cf15a3410f" w:history="1">
              <w:r>
                <w:rPr>
                  <w:rStyle w:val="Hyperlink"/>
                </w:rPr>
                <w:t>全球与中国纹身护理油行业市场调研及发展前景预测报告（2026-2032年）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350cf15a3410f" w:history="1">
                <w:r>
                  <w:rPr>
                    <w:rStyle w:val="Hyperlink"/>
                  </w:rPr>
                  <w:t>https://www.20087.com/7/27/WenShenHuLiYouShiChangQianJing.html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身护理油是术后修复类护肤品，核心功能在于舒缓炎症、锁水保湿及促进表皮屏障重建。主流产品以植物油脂（如荷荷巴油、玫瑰果油）为基础，复配维生素E、神经酰胺或天然抗炎成分（如洋甘菊提取物），强调无香精、无酒精、低致敏性。市场高度依赖消费者口碑与纹身师专业推荐，品牌信任建立于临床温和性测试与真实修复效果反馈。监管层面，多数地区将其归类为普通化妆品，但部分国家已开始要求提供皮肤刺激性报告。纹身护理油同质化较明显，差异化多体现在质地清爽度、吸收速度及包装卫生设计（如真空泵）等方面。</w:t>
      </w:r>
      <w:r>
        <w:rPr>
          <w:rFonts w:hint="eastAsia"/>
        </w:rPr>
        <w:br/>
      </w:r>
      <w:r>
        <w:rPr>
          <w:rFonts w:hint="eastAsia"/>
        </w:rPr>
        <w:t>　　未来，纹身护理油将向精准修复与活性成分升级方向演进。市场调研网指出，基于皮肤微生态平衡理念，益生元或后生元成分可能被引入配方，以调控术后菌群、预防感染；缓释微囊技术可实现活性物质分阶段释放，匹配不同愈合阶段需求。此外，随着个性化纹身文化兴起，针对不同肤色、部位（如关节、面部）或墨水类型的专用护理油有望出现。可持续性亦成关键议题——可再生原料认证、可降解包装及碳足迹标签将影响高端市场选择。长远看，若监管分类向“伤口护理”靠拢，纹身护理油或需满足更高生物相容性标准，推动行业从美容护理向功能性医用护肤品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5350cf15a3410f" w:history="1">
        <w:r>
          <w:rPr>
            <w:rStyle w:val="Hyperlink"/>
          </w:rPr>
          <w:t>全球与中国纹身护理油行业市场调研及发展前景预测报告（2026-2032年）</w:t>
        </w:r>
      </w:hyperlink>
      <w:r>
        <w:rPr>
          <w:rFonts w:hint="eastAsia"/>
        </w:rPr>
        <w:t>》，2025年纹身护理油行业市场规模达 亿元，预计2032年市场规模将达 亿元，期间年均复合增长率（CAGR）达 %。报告基于多年行业研究经验，系统分析了纹身护理油产业链、市场规模、需求特征及价格趋势，客观呈现纹身护理油行业现状。报告科学预测了纹身护理油市场前景与发展方向，重点评估了纹身护理油重点企业的竞争格局与品牌影响力，同时挖掘纹身护理油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按产品类型细分，全球纹身护理油市场规模2021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治愈油</w:t>
      </w:r>
      <w:r>
        <w:rPr>
          <w:rFonts w:hint="eastAsia"/>
        </w:rPr>
        <w:br/>
      </w:r>
      <w:r>
        <w:rPr>
          <w:rFonts w:hint="eastAsia"/>
        </w:rPr>
        <w:t>　　　　1.3.3 维护油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按应用细分，全球纹身护理油市场规模2021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纹身护理油行业发展总体概况</w:t>
      </w:r>
      <w:r>
        <w:rPr>
          <w:rFonts w:hint="eastAsia"/>
        </w:rPr>
        <w:br/>
      </w:r>
      <w:r>
        <w:rPr>
          <w:rFonts w:hint="eastAsia"/>
        </w:rPr>
        <w:t>　　　　1.5.2 纹身护理油行业发展主要特点</w:t>
      </w:r>
      <w:r>
        <w:rPr>
          <w:rFonts w:hint="eastAsia"/>
        </w:rPr>
        <w:br/>
      </w:r>
      <w:r>
        <w:rPr>
          <w:rFonts w:hint="eastAsia"/>
        </w:rPr>
        <w:t>　　　　1.5.3 纹身护理油行业发展影响因素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纹身护理油有利因素</w:t>
      </w:r>
      <w:r>
        <w:rPr>
          <w:rFonts w:hint="eastAsia"/>
        </w:rPr>
        <w:br/>
      </w:r>
      <w:r>
        <w:rPr>
          <w:rFonts w:hint="eastAsia"/>
        </w:rPr>
        <w:t>　　　　1.5.3 .2 纹身护理油不利因素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全球市场，近三年纹身护理油主要企业占有率及排名（按销量）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纹身护理油主要企业在国际市场占有率（按销量，2023-2026）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2025年纹身护理油主要企业在国际市场排名（按销量）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全球市场主要企业纹身护理油销量（2023-2026）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全球市场，近三年纹身护理油主要企业占有率及排名（按收入）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纹身护理油主要企业在国际市场占有率（按收入，2023-2026）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2025年纹身护理油主要企业在国际市场排名（按收入）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全球市场主要企业纹身护理油销售收入（2023-2026）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全球市场主要企业纹身护理油销售价格（2023-2026）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中国市场，近三年纹身护理油主要企业占有率及排名（按销量）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纹身护理油主要企业在中国市场占有率（按销量，2023-2026）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2025年纹身护理油主要企业在中国市场排名（按销量）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中国市场主要企业纹身护理油销量（2023-2026）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中国市场，近三年纹身护理油主要企业占有率及排名（按收入）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纹身护理油主要企业在中国市场占有率（按收入，2023-2026）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2025年纹身护理油主要企业在中国市场排名（按收入）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中国市场主要企业纹身护理油销售收入（2023-2026）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全球主要厂商纹身护理油总部及产地分布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全球主要厂商成立时间及纹身护理油商业化日期</w:t>
      </w:r>
      <w:r>
        <w:rPr>
          <w:rFonts w:hint="eastAsia"/>
        </w:rPr>
        <w:br/>
      </w:r>
      <w:r>
        <w:rPr>
          <w:rFonts w:hint="eastAsia"/>
        </w:rPr>
        <w:t>　　2.8 全球主要厂商纹身护理油产品类型及应用</w:t>
      </w:r>
      <w:r>
        <w:rPr>
          <w:rFonts w:hint="eastAsia"/>
        </w:rPr>
        <w:br/>
      </w:r>
      <w:r>
        <w:rPr>
          <w:rFonts w:hint="eastAsia"/>
        </w:rPr>
        <w:t>　　2.9 纹身护理油行业集中度、竞争程度分析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纹身护理油行业集中度分析：2025年全球Top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全球纹身护理油第一梯队、第二梯队和第三梯队生产商（品牌）及市场份额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全球纹身护理油总体规模分析</w:t>
      </w:r>
      <w:r>
        <w:rPr>
          <w:rFonts w:hint="eastAsia"/>
        </w:rPr>
        <w:br/>
      </w:r>
      <w:r>
        <w:rPr>
          <w:rFonts w:hint="eastAsia"/>
        </w:rPr>
        <w:t>　　3.1 全球纹身护理油供需现状及预测（2021-2032）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全球纹身护理油产能、产量、产能利用率及发展趋势（2021-2032）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全球纹身护理油产量、需求量及发展趋势（2021-2032）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全球主要地区纹身护理油产量及发展趋势（2021-2032）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全球主要地区纹身护理油产量（2021-2026）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全球主要地区纹身护理油产量（2027-2032）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全球主要地区纹身护理油产量市场份额（2021-2032）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中国纹身护理油供需现状及预测（2021-2032）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中国纹身护理油产能、产量、产能利用率及发展趋势（2021-2032）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中国纹身护理油产量、市场需求量及发展趋势（2021-2032）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中国市场纹身护理油进出口（2021-2032）</w:t>
      </w:r>
      <w:r>
        <w:rPr>
          <w:rFonts w:hint="eastAsia"/>
        </w:rPr>
        <w:br/>
      </w:r>
      <w:r>
        <w:rPr>
          <w:rFonts w:hint="eastAsia"/>
        </w:rPr>
        <w:t>　　3.4 全球纹身护理油销量及销售额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全球市场纹身护理油销售额（2021-2032）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全球市场纹身护理油销量（2021-2032）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全球市场纹身护理油价格趋势（2021-2032）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全球纹身护理油主要地区分析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全球主要地区纹身护理油市场规模分析：2021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全球主要地区纹身护理油销售收入及市场份额（2021-2026）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全球主要地区纹身护理油销售收入预测（2027-2032）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全球主要地区纹身护理油销量分析：2021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全球主要地区纹身护理油销量及市场份额（2021-2026）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全球主要地区纹身护理油销量及市场份额预测（2027-2032）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北美市场纹身护理油销量、收入及增长率（2021-2032）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欧洲市场纹身护理油销量、收入及增长率（2021-2032）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中国市场纹身护理油销量、收入及增长率（2021-2032）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日本市场纹身护理油销量、收入及增长率（2021-2032）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东南亚市场纹身护理油销量、收入及增长率（2021-2032）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印度市场纹身护理油销量、收入及增长率（2021-2032）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南美市场纹身护理油销量、收入及增长率（2021-2032）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中东市场纹身护理油销量、收入及增长率（2021-2032）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重点企业（1）基本信息、纹身护理油生产基地、销售区域、竞争对手及市场地位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纹身护理油产品规格、参数及市场应用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纹身护理油销量、收入、价格及毛利率（2021-2026）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重点企业（2）基本信息、纹身护理油生产基地、销售区域、竞争对手及市场地位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纹身护理油产品规格、参数及市场应用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纹身护理油销量、收入、价格及毛利率（2021-2026）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重点企业（3）基本信息、纹身护理油生产基地、销售区域、竞争对手及市场地位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纹身护理油产品规格、参数及市场应用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纹身护理油销量、收入、价格及毛利率（2021-2026）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重点企业（4）基本信息、纹身护理油生产基地、销售区域、竞争对手及市场地位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纹身护理油产品规格、参数及市场应用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纹身护理油销量、收入、价格及毛利率（2021-2026）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重点企业（5）基本信息、纹身护理油生产基地、销售区域、竞争对手及市场地位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纹身护理油产品规格、参数及市场应用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纹身护理油销量、收入、价格及毛利率（2021-2026）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重点企业（6）基本信息、纹身护理油生产基地、销售区域、竞争对手及市场地位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纹身护理油产品规格、参数及市场应用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纹身护理油销量、收入、价格及毛利率（2021-2026）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不同产品类型纹身护理油分析</w:t>
      </w:r>
      <w:r>
        <w:rPr>
          <w:rFonts w:hint="eastAsia"/>
        </w:rPr>
        <w:br/>
      </w:r>
      <w:r>
        <w:rPr>
          <w:rFonts w:hint="eastAsia"/>
        </w:rPr>
        <w:t>　　6.1 全球不同产品类型纹身护理油销量（2021-2032）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全球不同产品类型纹身护理油销量及市场份额（2021-2026）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全球不同产品类型纹身护理油销量预测（2027-2032）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全球不同产品类型纹身护理油收入（2021-2032）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全球不同产品类型纹身护理油收入及市场份额（2021-2026）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全球不同产品类型纹身护理油收入预测（2027-2032）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全球不同产品类型纹身护理油价格走势（2021-2032）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中国不同产品类型纹身护理油销量（2021-2032）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中国不同产品类型纹身护理油销量及市场份额（2021-2026）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中国不同产品类型纹身护理油销量预测（2027-2032）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中国不同产品类型纹身护理油收入（2021-2032）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中国不同产品类型纹身护理油收入及市场份额（2021-2026）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中国不同产品类型纹身护理油收入预测（2027-2032）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不同应用纹身护理油分析</w:t>
      </w:r>
      <w:r>
        <w:rPr>
          <w:rFonts w:hint="eastAsia"/>
        </w:rPr>
        <w:br/>
      </w:r>
      <w:r>
        <w:rPr>
          <w:rFonts w:hint="eastAsia"/>
        </w:rPr>
        <w:t>　　7.1 全球不同应用纹身护理油销量（2021-2032）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全球不同应用纹身护理油销量及市场份额（2021-2026）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全球不同应用纹身护理油销量预测（2027-2032）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全球不同应用纹身护理油收入（2021-2032）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全球不同应用纹身护理油收入及市场份额（2021-2026）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全球不同应用纹身护理油收入预测（2027-2032）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全球不同应用纹身护理油价格走势（2021-2032）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中国不同应用纹身护理油销量（2021-2032）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中国不同应用纹身护理油销量及市场份额（2021-2026）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中国不同应用纹身护理油销量预测（2027-2032）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中国不同应用纹身护理油收入（2021-2032）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中国不同应用纹身护理油收入及市场份额（2021-2026）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中国不同应用纹身护理油收入预测（2027-2032）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纹身护理油行业发展趋势</w:t>
      </w:r>
      <w:r>
        <w:rPr>
          <w:rFonts w:hint="eastAsia"/>
        </w:rPr>
        <w:br/>
      </w:r>
      <w:r>
        <w:rPr>
          <w:rFonts w:hint="eastAsia"/>
        </w:rPr>
        <w:t>　　8.2 纹身护理油行业主要驱动因素</w:t>
      </w:r>
      <w:r>
        <w:rPr>
          <w:rFonts w:hint="eastAsia"/>
        </w:rPr>
        <w:br/>
      </w:r>
      <w:r>
        <w:rPr>
          <w:rFonts w:hint="eastAsia"/>
        </w:rPr>
        <w:t>　　8.3 纹身护理油中国企业SWOT分析</w:t>
      </w:r>
      <w:r>
        <w:rPr>
          <w:rFonts w:hint="eastAsia"/>
        </w:rPr>
        <w:br/>
      </w:r>
      <w:r>
        <w:rPr>
          <w:rFonts w:hint="eastAsia"/>
        </w:rPr>
        <w:t>　　8.4 中国纹身护理油行业政策环境分析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纹身护理油行业产业链简介</w:t>
      </w:r>
      <w:r>
        <w:rPr>
          <w:rFonts w:hint="eastAsia"/>
        </w:rPr>
        <w:br/>
      </w:r>
      <w:r>
        <w:rPr>
          <w:rFonts w:hint="eastAsia"/>
        </w:rPr>
        <w:t>　　　　9.1.1 纹身护理油行业供应链分析</w:t>
      </w:r>
      <w:r>
        <w:rPr>
          <w:rFonts w:hint="eastAsia"/>
        </w:rPr>
        <w:br/>
      </w:r>
      <w:r>
        <w:rPr>
          <w:rFonts w:hint="eastAsia"/>
        </w:rPr>
        <w:t>　　　　9.1.2 纹身护理油主要原料及供应情况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纹身护理油行业采购模式</w:t>
      </w:r>
      <w:r>
        <w:rPr>
          <w:rFonts w:hint="eastAsia"/>
        </w:rPr>
        <w:br/>
      </w:r>
      <w:r>
        <w:rPr>
          <w:rFonts w:hint="eastAsia"/>
        </w:rPr>
        <w:t>　　9.3 纹身护理油行业生产模式</w:t>
      </w:r>
      <w:r>
        <w:rPr>
          <w:rFonts w:hint="eastAsia"/>
        </w:rPr>
        <w:br/>
      </w:r>
      <w:r>
        <w:rPr>
          <w:rFonts w:hint="eastAsia"/>
        </w:rPr>
        <w:t>　　9.4 纹身护理油行业销售模式及销售渠道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按产品类型细分，全球纹身护理油市场规模2021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按应用细分，全球纹身护理油市场规模（CAGR）2021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纹身护理油行业发展主要特点</w:t>
      </w:r>
      <w:r>
        <w:rPr>
          <w:rFonts w:hint="eastAsia"/>
        </w:rPr>
        <w:br/>
      </w:r>
      <w:r>
        <w:rPr>
          <w:rFonts w:hint="eastAsia"/>
        </w:rPr>
        <w:t>　　表 4： 纹身护理油行业发展有利因素分析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纹身护理油行业发展不利因素分析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进入纹身护理油行业壁垒</w:t>
      </w:r>
      <w:r>
        <w:rPr>
          <w:rFonts w:hint="eastAsia"/>
        </w:rPr>
        <w:br/>
      </w:r>
      <w:r>
        <w:rPr>
          <w:rFonts w:hint="eastAsia"/>
        </w:rPr>
        <w:t>　　表 7： 纹身护理油主要企业在国际市场占有率（按销量，2023-2026）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2025年纹身护理油主要企业在国际市场排名（按销量）&amp;（千件）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全球市场主要企业纹身护理油销量（2023-2026）&amp;（千件）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纹身护理油主要企业在国际市场占有率（按收入，2023-2026）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2025年纹身护理油主要企业在国际市场排名（按收入）&amp;（万元）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全球市场主要企业纹身护理油销售收入（2023-2026）&amp;（万元）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全球市场主要企业纹身护理油销售价格（2023-2026）&amp;（元/件）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纹身护理油主要企业在中国市场占有率（按销量，2023-2026）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2025年纹身护理油主要企业在中国市场排名（按销量）&amp;（千件）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中国市场主要企业纹身护理油销量（2023-2026）&amp;（千件）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纹身护理油主要企业在中国市场占有率（按收入，2023-2026）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2025年纹身护理油主要企业在中国市场排名（按收入）&amp;（万元）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中国市场主要企业纹身护理油销售收入（2023-2026）&amp;（万元）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全球主要厂商纹身护理油总部及产地分布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全球主要厂商成立时间及纹身护理油商业化日期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全球主要厂商纹身护理油产品类型及应用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2025年全球纹身护理油主要厂商市场地位（第一梯队、第二梯队和第三梯队）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全球纹身护理油市场投资、并购等现状分析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全球主要地区纹身护理油产量增速（CAGR）：（2021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全球主要地区纹身护理油产量（2021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全球主要地区纹身护理油产量（2021-2026）&amp;（千件）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全球主要地区纹身护理油产量（2027-2032）&amp;（千件）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全球主要地区纹身护理油产量市场份额（2021-2026）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全球主要地区纹身护理油产量市场份额（2027-2032）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中国市场纹身护理油产量、销量、进出口（2021-2026）&amp;（千件）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中国市场纹身护理油产量、销量、进出口预测（2027-2032）&amp;（千件）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全球主要地区纹身护理油销售收入增速：（2021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全球主要地区纹身护理油销售收入（2021-2026）&amp;（万元）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全球主要地区纹身护理油销售收入市场份额（2021-2026）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全球主要地区纹身护理油收入（2027-2032）&amp;（万元）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全球主要地区纹身护理油收入市场份额（2027-2032）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全球主要地区纹身护理油销量（千件）：2021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全球主要地区纹身护理油销量（2021-2026）&amp;（千件）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全球主要地区纹身护理油销量市场份额（2021-2026）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全球主要地区纹身护理油销量（2027-2032）&amp;（千件）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全球主要地区纹身护理油销量份额（2027-2032）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纹身护理油生产基地、销售区域、竞争对手及市场地位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纹身护理油产品规格、参数及市场应用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纹身护理油销量（千件）、收入（万元）、价格（元/件）及毛利率（2021-2026）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纹身护理油生产基地、销售区域、竞争对手及市场地位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纹身护理油产品规格、参数及市场应用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纹身护理油销量（千件）、收入（万元）、价格（元/件）及毛利率（2021-2026）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纹身护理油生产基地、销售区域、竞争对手及市场地位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纹身护理油产品规格、参数及市场应用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纹身护理油销量（千件）、收入（万元）、价格（元/件）及毛利率（2021-2026）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纹身护理油生产基地、销售区域、竞争对手及市场地位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纹身护理油产品规格、参数及市场应用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纹身护理油销量（千件）、收入（万元）、价格（元/件）及毛利率（2021-2026）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纹身护理油生产基地、销售区域、竞争对手及市场地位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纹身护理油产品规格、参数及市场应用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纹身护理油销量（千件）、收入（万元）、价格（元/件）及毛利率（2021-2026）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纹身护理油生产基地、销售区域、竞争对手及市场地位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纹身护理油产品规格、参数及市场应用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纹身护理油销量（千件）、收入（万元）、价格（元/件）及毛利率（2021-2026）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全球不同产品类型纹身护理油销量（2021-2026）&amp;（千件）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全球不同产品类型纹身护理油销量市场份额（2021-2026）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全球不同产品类型纹身护理油销量预测（2027-2032）&amp;（千件）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全球市场不同产品类型纹身护理油销量市场份额预测（2027-2032）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全球不同产品类型纹身护理油收入（2021-2026）&amp;（万元）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全球不同产品类型纹身护理油收入市场份额（2021-2026）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全球不同产品类型纹身护理油收入预测（2027-2032）&amp;（万元）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全球不同产品类型纹身护理油收入市场份额预测（2027-2032）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中国不同产品类型纹身护理油销量（2021-2026）&amp;（千件）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中国不同产品类型纹身护理油销量市场份额（2021-2026）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中国不同产品类型纹身护理油销量预测（2027-2032）&amp;（千件）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全球市场不同产品类型纹身护理油销量市场份额预测（2027-2032）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中国不同产品类型纹身护理油收入（2021-2026）&amp;（万元）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中国不同产品类型纹身护理油收入市场份额（2021-2026）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中国不同产品类型纹身护理油收入预测（2027-2032）&amp;（万元）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中国不同产品类型纹身护理油收入市场份额预测（2027-2032）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全球不同应用纹身护理油销量（2021-2026）&amp;（千件）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全球不同应用纹身护理油销量市场份额（2021-2026）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全球不同应用纹身护理油销量预测（2027-2032）&amp;（千件）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全球市场不同应用纹身护理油销量市场份额预测（2027-2032）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全球不同应用纹身护理油收入（2021-2026）&amp;（万元）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全球不同应用纹身护理油收入市场份额（2021-2026）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全球不同应用纹身护理油收入预测（2027-2032）&amp;（万元）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全球不同应用纹身护理油收入市场份额预测（2027-2032）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中国不同应用纹身护理油销量（2021-2026）&amp;（千件）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中国不同应用纹身护理油销量市场份额（2021-2026）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中国不同应用纹身护理油销量预测（2027-2032）&amp;（千件）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中国市场不同应用纹身护理油销量市场份额预测（2027-2032）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中国不同应用纹身护理油收入（2021-2026）&amp;（万元）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中国不同应用纹身护理油收入市场份额（2021-2026）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中国不同应用纹身护理油收入预测（2027-2032）&amp;（万元）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中国不同应用纹身护理油收入市场份额预测（2027-2032）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纹身护理油行业发展趋势</w:t>
      </w:r>
      <w:r>
        <w:rPr>
          <w:rFonts w:hint="eastAsia"/>
        </w:rPr>
        <w:br/>
      </w:r>
      <w:r>
        <w:rPr>
          <w:rFonts w:hint="eastAsia"/>
        </w:rPr>
        <w:t>　　表 106： 纹身护理油行业主要驱动因素</w:t>
      </w:r>
      <w:r>
        <w:rPr>
          <w:rFonts w:hint="eastAsia"/>
        </w:rPr>
        <w:br/>
      </w:r>
      <w:r>
        <w:rPr>
          <w:rFonts w:hint="eastAsia"/>
        </w:rPr>
        <w:t>　　表 107： 纹身护理油行业供应链分析</w:t>
      </w:r>
      <w:r>
        <w:rPr>
          <w:rFonts w:hint="eastAsia"/>
        </w:rPr>
        <w:br/>
      </w:r>
      <w:r>
        <w:rPr>
          <w:rFonts w:hint="eastAsia"/>
        </w:rPr>
        <w:t>　　表 108： 纹身护理油上游原料供应商</w:t>
      </w:r>
      <w:r>
        <w:rPr>
          <w:rFonts w:hint="eastAsia"/>
        </w:rPr>
        <w:br/>
      </w:r>
      <w:r>
        <w:rPr>
          <w:rFonts w:hint="eastAsia"/>
        </w:rPr>
        <w:t>　　表 109： 纹身护理油主要地区不同应用客户分析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纹身护理油典型经销商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纹身护理油产品图片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全球不同产品类型纹身护理油销售额2021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全球不同产品类型纹身护理油市场份额2025 &amp; 2032</w:t>
      </w:r>
      <w:r>
        <w:rPr>
          <w:rFonts w:hint="eastAsia"/>
        </w:rPr>
        <w:br/>
      </w:r>
      <w:r>
        <w:rPr>
          <w:rFonts w:hint="eastAsia"/>
        </w:rPr>
        <w:t>　　图 4： 治愈油产品图片</w:t>
      </w:r>
      <w:r>
        <w:rPr>
          <w:rFonts w:hint="eastAsia"/>
        </w:rPr>
        <w:br/>
      </w:r>
      <w:r>
        <w:rPr>
          <w:rFonts w:hint="eastAsia"/>
        </w:rPr>
        <w:t>　　图 5： 维护油产品图片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全球不同应用纹身护理油市场份额2025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2025年全球前五大生产商纹身护理油市场份额</w:t>
      </w:r>
      <w:r>
        <w:rPr>
          <w:rFonts w:hint="eastAsia"/>
        </w:rPr>
        <w:br/>
      </w:r>
      <w:r>
        <w:rPr>
          <w:rFonts w:hint="eastAsia"/>
        </w:rPr>
        <w:t>　　图 12： 2025年全球纹身护理油第一梯队、第二梯队和第三梯队厂商及市场份额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全球纹身护理油产能、产量、产能利用率及发展趋势（2021-2032）&amp;（千件）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全球纹身护理油产量、需求量及发展趋势（2021-2032）&amp;（千件）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全球主要地区纹身护理油产量市场份额（2021-2032）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中国纹身护理油产能、产量、产能利用率及发展趋势（2021-2032）&amp;（千件）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中国纹身护理油产量、市场需求量及发展趋势（2021-2032）&amp;（千件）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全球纹身护理油市场销售额及增长率：（2021-2032）&amp;（万元）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全球市场纹身护理油市场规模：2021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全球市场纹身护理油销量及增长率（2021-2032）&amp;（千件）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全球市场纹身护理油价格趋势（2021-2032）&amp;（元/件）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全球主要地区纹身护理油销售收入（2021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全球主要地区纹身护理油销售收入市场份额（2021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北美市场纹身护理油销量及增长率（2021-2032）&amp;（千件）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北美市场纹身护理油收入及增长率（2021-2032）&amp;（万元）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欧洲市场纹身护理油销量及增长率（2021-2032）&amp;（千件）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欧洲市场纹身护理油收入及增长率（2021-2032）&amp;（万元）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中国市场纹身护理油销量及增长率（2021-2032）&amp;（千件）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中国市场纹身护理油收入及增长率（2021-2032）&amp;（万元）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日本市场纹身护理油销量及增长率（2021-2032）&amp;（千件）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日本市场纹身护理油收入及增长率（2021-2032）&amp;（万元）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东南亚市场纹身护理油销量及增长率（2021-2032）&amp;（千件）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东南亚市场纹身护理油收入及增长率（2021-2032）&amp;（万元）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印度市场纹身护理油销量及增长率（2021-2032）&amp;（千件）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印度市场纹身护理油收入及增长率（2021-2032）&amp;（万元）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南美市场纹身护理油销量及增长率（2021-2032）&amp;（千件）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南美市场纹身护理油收入及增长率（2021-2032）&amp;（万元）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中东市场纹身护理油销量及增长率（2021-2032）&amp;（千件）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中东市场纹身护理油收入及增长率（2021-2032）&amp;（万元）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全球不同产品类型纹身护理油价格走势（2021-2032）&amp;（元/件）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全球不同应用纹身护理油价格走势（2021-2032）&amp;（元/件）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纹身护理油中国企业SWOT分析</w:t>
      </w:r>
      <w:r>
        <w:rPr>
          <w:rFonts w:hint="eastAsia"/>
        </w:rPr>
        <w:br/>
      </w:r>
      <w:r>
        <w:rPr>
          <w:rFonts w:hint="eastAsia"/>
        </w:rPr>
        <w:t>　　图 43： 纹身护理油产业链</w:t>
      </w:r>
      <w:r>
        <w:rPr>
          <w:rFonts w:hint="eastAsia"/>
        </w:rPr>
        <w:br/>
      </w:r>
      <w:r>
        <w:rPr>
          <w:rFonts w:hint="eastAsia"/>
        </w:rPr>
        <w:t>　　图 44： 纹身护理油行业采购模式分析</w:t>
      </w:r>
      <w:r>
        <w:rPr>
          <w:rFonts w:hint="eastAsia"/>
        </w:rPr>
        <w:br/>
      </w:r>
      <w:r>
        <w:rPr>
          <w:rFonts w:hint="eastAsia"/>
        </w:rPr>
        <w:t>　　图 45： 纹身护理油行业生产模式</w:t>
      </w:r>
      <w:r>
        <w:rPr>
          <w:rFonts w:hint="eastAsia"/>
        </w:rPr>
        <w:br/>
      </w:r>
      <w:r>
        <w:rPr>
          <w:rFonts w:hint="eastAsia"/>
        </w:rPr>
        <w:t>　　图 46： 纹身护理油行业销售模式分析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350cf15a3410f" w:history="1">
        <w:r>
          <w:rPr>
            <w:rStyle w:val="Hyperlink"/>
          </w:rPr>
          <w:t>全球与中国纹身护理油行业市场调研及发展前景预测报告（2026-2032年）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350cf15a3410f" w:history="1">
        <w:r>
          <w:rPr>
            <w:rStyle w:val="Hyperlink"/>
          </w:rPr>
          <w:t>https://www.20087.com/7/27/WenShenHuLiYouShiChangQianJing.html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ed216566b4000" w:history="1">
      <w:r>
        <w:rPr>
          <w:rStyle w:val="Hyperlink"/>
        </w:rPr>
        <w:t>全球与中国纹身护理油行业市场调研及发展前景预测报告（2026-2032年）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WenShenHuLiYouShiChangQianJing.html" TargetMode="External" Id="R085350cf15a3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WenShenHuLiYouShiChangQianJing.html" TargetMode="External" Id="R8afed216566b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2026-03-24T00:11:04Z</dcterms:created>
  <dcterms:modified xsi:type="dcterms:W3CDTF">2026-03-24T01:11:04Z</dcterms:modified>
  <dc:subject>全球与中国纹身护理油行业市场调研及发展前景预测报告（2026-2032年）</dc:subject>
  <dc:title>全球与中国纹身护理油行业市场调研及发展前景预测报告（2026-2032年）</dc:title>
  <cp:keywords>全球与中国纹身护理油行业市场调研及发展前景预测报告（2026-2032年）</cp:keywords>
  <dc:description>全球与中国纹身护理油行业市场调研及发展前景预测报告（2026-2032年）</dc:description>
</cp:coreProperties>
</file>