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a318958854cb5" w:history="1">
              <w:r>
                <w:rPr>
                  <w:rStyle w:val="Hyperlink"/>
                </w:rPr>
                <w:t>2024-2030年中国动植物玩具行业研究分析及发展趋势预测报告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a318958854cb5" w:history="1">
              <w:r>
                <w:rPr>
                  <w:rStyle w:val="Hyperlink"/>
                </w:rPr>
                <w:t>2024-2030年中国动植物玩具行业研究分析及发展趋势预测报告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a318958854cb5" w:history="1">
                <w:r>
                  <w:rPr>
                    <w:rStyle w:val="Hyperlink"/>
                  </w:rPr>
                  <w:t>https://www.20087.com/7/77/DongZhiWuWanJuShiChangJingZhengY.html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植物玩具是一种寓教于乐的儿童玩具，近年来随着家长对孩子教育和娱乐需求的提高，市场需求持续增长。目前，动植物玩具不仅在教育性和趣味性上实现了优化，还在提高产品质量和安全性方面进行了改进。例如，通过采用更高性能的材料和更精细的设计技术，提高了动植物玩具的教育性和趣味性；通过引入更友好的设计和模块化生产流程，增强了产品的质量和安全性。此外，随着消费者对高品质和教育意义的产品的需求增加，动植物玩具的设计更加注重互动性和可持续性。</w:t>
      </w:r>
      <w:r>
        <w:rPr>
          <w:rFonts w:hint="eastAsia"/>
        </w:rPr>
        <w:br/>
      </w:r>
      <w:r>
        <w:rPr>
          <w:rFonts w:hint="eastAsia"/>
        </w:rPr>
        <w:t>　　未来，动植物玩具的发展将更加注重技术创新和服务优化。一方面，随着新材料和新技术的应用，动植物玩具将采用更多高性能的材料和技术，如新型环保材料和智能交互技术，以提高其综合性能和教育意义。另一方面，随着教育技术和市场需求的发展，动植物玩具将更多地集成智能化功能，如通过物联网技术实现远程互动和智能教育游戏，提高系统的智能化水平。此外，随着对可持续发展目标的重视，动植物玩具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0a318958854cb5" w:history="1">
        <w:r>
          <w:rPr>
            <w:rStyle w:val="Hyperlink"/>
          </w:rPr>
          <w:t>2024-2030年中国动植物玩具行业研究分析及发展趋势预测报告</w:t>
        </w:r>
      </w:hyperlink>
      <w:r>
        <w:rPr>
          <w:rFonts w:hint="eastAsia"/>
        </w:rPr>
        <w:t>基于科学的市场调研和数据分析，全面剖析了动植物玩具行业现状、市场需求及市场规模。动植物玩具报告探讨了动植物玩具产业链结构，细分市场的特点，并分析了动植物玩具市场前景及发展趋势。通过科学预测，揭示了动植物玩具行业未来的增长潜力。同时，动植物玩具报告还对重点企业进行了研究，评估了各大品牌在市场竞争中的地位，以及行业集中度的变化。动植物玩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动植物玩具行业发展概述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二、动植物玩具对于人体的重要性</w:t>
      </w:r>
      <w:r>
        <w:rPr>
          <w:rFonts w:hint="eastAsia"/>
        </w:rPr>
        <w:br/>
      </w:r>
      <w:r>
        <w:rPr>
          <w:rFonts w:hint="eastAsia"/>
        </w:rPr>
        <w:t>　　　　三、动植物玩具的应用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动植物玩具行业经济指标分析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第四节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三、问题成因及对策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2018-2023年中国动植物玩具行业发展环境分析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动植物玩具行业政策环境分析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一、动植物玩具行业的管理体制</w:t>
      </w:r>
      <w:r>
        <w:rPr>
          <w:rFonts w:hint="eastAsia"/>
        </w:rPr>
        <w:br/>
      </w:r>
      <w:r>
        <w:rPr>
          <w:rFonts w:hint="eastAsia"/>
        </w:rPr>
        <w:t>　　　　二、动植物玩具行业主要政策内容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动植物玩具行业社会环境发展分析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2018-2023年动植物玩具行业总体发展状况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中国动植物玩具行业规模情况分析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中国动植物玩具行业产销情况分析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中国动植物玩具行业财务能力分析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动植物玩具营销渠道分析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t>　　第五节 动植物玩具经营模式</w:t>
      </w:r>
      <w:r>
        <w:rPr>
          <w:rFonts w:hint="eastAsia"/>
        </w:rPr>
        <w:br/>
      </w:r>
      <w:r>
        <w:rPr>
          <w:rFonts w:hint="eastAsia"/>
        </w:rPr>
        <w:t>　　　　一、OEM</w:t>
      </w:r>
      <w:r>
        <w:rPr>
          <w:rFonts w:hint="eastAsia"/>
        </w:rPr>
        <w:br/>
      </w:r>
      <w:r>
        <w:rPr>
          <w:rFonts w:hint="eastAsia"/>
        </w:rPr>
        <w:t>　　　　二、ODM</w:t>
      </w:r>
      <w:r>
        <w:rPr>
          <w:rFonts w:hint="eastAsia"/>
        </w:rPr>
        <w:br/>
      </w:r>
      <w:r>
        <w:rPr>
          <w:rFonts w:hint="eastAsia"/>
        </w:rPr>
        <w:t>　　　　三、OBM</w:t>
      </w:r>
      <w:r>
        <w:rPr>
          <w:rFonts w:hint="eastAsia"/>
        </w:rPr>
        <w:br/>
      </w:r>
      <w:r>
        <w:rPr>
          <w:rFonts w:hint="eastAsia"/>
        </w:rPr>
        <w:t>　　　　四、三种模式对比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2018-2023年全球动植物玩具发展状况分析</w:t>
      </w:r>
      <w:r>
        <w:rPr>
          <w:rFonts w:hint="eastAsia"/>
        </w:rPr>
        <w:br/>
      </w:r>
      <w:r>
        <w:rPr>
          <w:rFonts w:hint="eastAsia"/>
        </w:rPr>
        <w:t>　　第一节 全球动植物玩具零售状况</w:t>
      </w:r>
      <w:r>
        <w:rPr>
          <w:rFonts w:hint="eastAsia"/>
        </w:rPr>
        <w:br/>
      </w:r>
      <w:r>
        <w:rPr>
          <w:rFonts w:hint="eastAsia"/>
        </w:rPr>
        <w:t>　　　　一、2018-2023年全球动植物玩具零售额走势</w:t>
      </w:r>
      <w:r>
        <w:rPr>
          <w:rFonts w:hint="eastAsia"/>
        </w:rPr>
        <w:br/>
      </w:r>
      <w:r>
        <w:rPr>
          <w:rFonts w:hint="eastAsia"/>
        </w:rPr>
        <w:t>　　　　二、全球动植物玩具消费地域分布</w:t>
      </w:r>
      <w:r>
        <w:rPr>
          <w:rFonts w:hint="eastAsia"/>
        </w:rPr>
        <w:br/>
      </w:r>
      <w:r>
        <w:rPr>
          <w:rFonts w:hint="eastAsia"/>
        </w:rPr>
        <w:t>　　第二节 全球动植物玩具主要进出口市场</w:t>
      </w:r>
      <w:r>
        <w:rPr>
          <w:rFonts w:hint="eastAsia"/>
        </w:rPr>
        <w:br/>
      </w:r>
      <w:r>
        <w:rPr>
          <w:rFonts w:hint="eastAsia"/>
        </w:rPr>
        <w:t>　　　　一、2023年全球动植物玩具主要进口市场排名</w:t>
      </w:r>
      <w:r>
        <w:rPr>
          <w:rFonts w:hint="eastAsia"/>
        </w:rPr>
        <w:br/>
      </w:r>
      <w:r>
        <w:rPr>
          <w:rFonts w:hint="eastAsia"/>
        </w:rPr>
        <w:t>　　　　二、2023年全球动植物玩具主要出口市场排名</w:t>
      </w:r>
      <w:r>
        <w:rPr>
          <w:rFonts w:hint="eastAsia"/>
        </w:rPr>
        <w:br/>
      </w:r>
      <w:r>
        <w:rPr>
          <w:rFonts w:hint="eastAsia"/>
        </w:rPr>
        <w:t>　　第三节 我国动植物玩具主要进出口分布</w:t>
      </w:r>
      <w:r>
        <w:rPr>
          <w:rFonts w:hint="eastAsia"/>
        </w:rPr>
        <w:br/>
      </w:r>
      <w:r>
        <w:rPr>
          <w:rFonts w:hint="eastAsia"/>
        </w:rPr>
        <w:t>　　　　一、中国动植物玩具出口货源地分布</w:t>
      </w:r>
      <w:r>
        <w:rPr>
          <w:rFonts w:hint="eastAsia"/>
        </w:rPr>
        <w:br/>
      </w:r>
      <w:r>
        <w:rPr>
          <w:rFonts w:hint="eastAsia"/>
        </w:rPr>
        <w:t>　　　　二、我国动植物玩具的主要出口市场</w:t>
      </w:r>
      <w:r>
        <w:rPr>
          <w:rFonts w:hint="eastAsia"/>
        </w:rPr>
        <w:br/>
      </w:r>
      <w:r>
        <w:rPr>
          <w:rFonts w:hint="eastAsia"/>
        </w:rPr>
        <w:t>　　　　三、我国动植物玩具出口潜力地区分析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2018-2023年动植物玩具行业供需分析</w:t>
      </w:r>
      <w:r>
        <w:rPr>
          <w:rFonts w:hint="eastAsia"/>
        </w:rPr>
        <w:br/>
      </w:r>
      <w:r>
        <w:rPr>
          <w:rFonts w:hint="eastAsia"/>
        </w:rPr>
        <w:t>　　第一节 动植物玩具市场现状分析及预测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一、2018-2023年我国动植物玩具行业产值分析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二、2024-2030年我国动植物玩具行业规模预测</w:t>
      </w:r>
      <w:r>
        <w:rPr>
          <w:rFonts w:hint="eastAsia"/>
        </w:rPr>
        <w:br/>
      </w:r>
      <w:r>
        <w:rPr>
          <w:rFonts w:hint="eastAsia"/>
        </w:rPr>
        <w:t>　　第二节 动植物玩具产品销售收入分析及预测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一、2018-2023年我国动植物玩具销售收入分析</w:t>
      </w:r>
      <w:r>
        <w:rPr>
          <w:rFonts w:hint="eastAsia"/>
        </w:rPr>
        <w:br/>
      </w:r>
      <w:r>
        <w:rPr>
          <w:rFonts w:hint="eastAsia"/>
        </w:rPr>
        <w:t>　　　　二、2024-2030年我国动植物玩具销售收入预测</w:t>
      </w:r>
      <w:r>
        <w:rPr>
          <w:rFonts w:hint="eastAsia"/>
        </w:rPr>
        <w:br/>
      </w:r>
      <w:r>
        <w:rPr>
          <w:rFonts w:hint="eastAsia"/>
        </w:rPr>
        <w:t>　　第三节 动植物玩具市场需求分析及预测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一、2018-2023年我国动植物玩具市场需求分析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二、2024-2030年我国动植物玩具市场需求预测</w:t>
      </w:r>
      <w:r>
        <w:rPr>
          <w:rFonts w:hint="eastAsia"/>
        </w:rPr>
        <w:br/>
      </w:r>
      <w:r>
        <w:rPr>
          <w:rFonts w:hint="eastAsia"/>
        </w:rPr>
        <w:t>　　第四节 动植物玩具消费者调研</w:t>
      </w:r>
      <w:r>
        <w:rPr>
          <w:rFonts w:hint="eastAsia"/>
        </w:rPr>
        <w:br/>
      </w:r>
      <w:r>
        <w:rPr>
          <w:rFonts w:hint="eastAsia"/>
        </w:rPr>
        <w:t>　　　　一、动植物玩具消费者年龄分布</w:t>
      </w:r>
      <w:r>
        <w:rPr>
          <w:rFonts w:hint="eastAsia"/>
        </w:rPr>
        <w:br/>
      </w:r>
      <w:r>
        <w:rPr>
          <w:rFonts w:hint="eastAsia"/>
        </w:rPr>
        <w:t>　　　　二、动植物玩具性别结构</w:t>
      </w:r>
      <w:r>
        <w:rPr>
          <w:rFonts w:hint="eastAsia"/>
        </w:rPr>
        <w:br/>
      </w:r>
      <w:r>
        <w:rPr>
          <w:rFonts w:hint="eastAsia"/>
        </w:rPr>
        <w:t>　　　　三、动植物玩具消费重点省份、区域、城市分布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四、动植物玩具品种关注度排名</w:t>
      </w:r>
      <w:r>
        <w:rPr>
          <w:rFonts w:hint="eastAsia"/>
        </w:rPr>
        <w:br/>
      </w:r>
      <w:r>
        <w:rPr>
          <w:rFonts w:hint="eastAsia"/>
        </w:rPr>
        <w:t>　　　　五、动植物玩具价格浏览及成交价格分布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我国动植物玩具行业运行现状分析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2018-2023年动植物玩具行业发展现状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一、2018-2023年我国动植物玩具行业市场规模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二、2018-2023年我国动植物玩具行业发展分析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三、2018-2023年中国动植物玩具企业发展分析</w:t>
      </w:r>
      <w:r>
        <w:rPr>
          <w:rFonts w:hint="eastAsia"/>
        </w:rPr>
        <w:br/>
      </w:r>
      <w:r>
        <w:rPr>
          <w:rFonts w:hint="eastAsia"/>
        </w:rPr>
        <w:t>　　第二节 2018-2023年动植物玩具市场情况分析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2018-2023年动植物玩具行业消费市场分析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我国动植物玩具行业产业链分析</w:t>
      </w:r>
      <w:r>
        <w:rPr>
          <w:rFonts w:hint="eastAsia"/>
        </w:rPr>
        <w:br/>
      </w:r>
      <w:r>
        <w:rPr>
          <w:rFonts w:hint="eastAsia"/>
        </w:rPr>
        <w:t>　　第一节 我国动植物玩具上游研究分析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　　1、塑料行业</w:t>
      </w:r>
      <w:r>
        <w:rPr>
          <w:rFonts w:hint="eastAsia"/>
        </w:rPr>
        <w:br/>
      </w:r>
      <w:r>
        <w:rPr>
          <w:rFonts w:hint="eastAsia"/>
        </w:rPr>
        <w:t>　　　　　　2、锌合金</w:t>
      </w:r>
      <w:r>
        <w:rPr>
          <w:rFonts w:hint="eastAsia"/>
        </w:rPr>
        <w:br/>
      </w:r>
      <w:r>
        <w:rPr>
          <w:rFonts w:hint="eastAsia"/>
        </w:rPr>
        <w:t>　　　　　　3、电子行业</w:t>
      </w:r>
      <w:r>
        <w:rPr>
          <w:rFonts w:hint="eastAsia"/>
        </w:rPr>
        <w:br/>
      </w:r>
      <w:r>
        <w:rPr>
          <w:rFonts w:hint="eastAsia"/>
        </w:rPr>
        <w:t>　　　　　　4、包装行业</w:t>
      </w:r>
      <w:r>
        <w:rPr>
          <w:rFonts w:hint="eastAsia"/>
        </w:rPr>
        <w:br/>
      </w:r>
      <w:r>
        <w:rPr>
          <w:rFonts w:hint="eastAsia"/>
        </w:rPr>
        <w:t>　　　　二、上游行业供应情况分析</w:t>
      </w:r>
      <w:r>
        <w:rPr>
          <w:rFonts w:hint="eastAsia"/>
        </w:rPr>
        <w:br/>
      </w:r>
      <w:r>
        <w:rPr>
          <w:rFonts w:hint="eastAsia"/>
        </w:rPr>
        <w:t>　　　　三、2024-2030年动植物玩具行业发展趋势分析</w:t>
      </w:r>
      <w:r>
        <w:rPr>
          <w:rFonts w:hint="eastAsia"/>
        </w:rPr>
        <w:br/>
      </w:r>
      <w:r>
        <w:rPr>
          <w:rFonts w:hint="eastAsia"/>
        </w:rPr>
        <w:t>　　第二节 我国动植物玩具下游研究分析</w:t>
      </w:r>
      <w:r>
        <w:rPr>
          <w:rFonts w:hint="eastAsia"/>
        </w:rPr>
        <w:br/>
      </w:r>
      <w:r>
        <w:rPr>
          <w:rFonts w:hint="eastAsia"/>
        </w:rPr>
        <w:t>　　　　一、动植物玩具下游行业市场状况分析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二、动植物玩具下游行业需求情况分析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三、2024-2030年动植物玩具下游发展趋势分析</w:t>
      </w:r>
      <w:r>
        <w:rPr>
          <w:rFonts w:hint="eastAsia"/>
        </w:rPr>
        <w:br/>
      </w:r>
      <w:r>
        <w:rPr>
          <w:rFonts w:hint="eastAsia"/>
        </w:rPr>
        <w:t>　　第三节 动植物玩具行业产业链影响分析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一、上游行业对动植物玩具行业的影响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二、下游需求对动植物玩具行业的影响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中国动植物玩具重点细分产品分析</w:t>
      </w:r>
      <w:r>
        <w:rPr>
          <w:rFonts w:hint="eastAsia"/>
        </w:rPr>
        <w:br/>
      </w:r>
      <w:r>
        <w:rPr>
          <w:rFonts w:hint="eastAsia"/>
        </w:rPr>
        <w:t>　　第一节 恐龙</w:t>
      </w:r>
      <w:r>
        <w:rPr>
          <w:rFonts w:hint="eastAsia"/>
        </w:rPr>
        <w:br/>
      </w:r>
      <w:r>
        <w:rPr>
          <w:rFonts w:hint="eastAsia"/>
        </w:rPr>
        <w:t>　　　　一、恐龙玩具发展现状分析</w:t>
      </w:r>
      <w:r>
        <w:rPr>
          <w:rFonts w:hint="eastAsia"/>
        </w:rPr>
        <w:br/>
      </w:r>
      <w:r>
        <w:rPr>
          <w:rFonts w:hint="eastAsia"/>
        </w:rPr>
        <w:t>　　　　二、恐龙玩具行业需求情况分析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三、2024-2030年恐龙玩具行业发展前景预测</w:t>
      </w:r>
      <w:r>
        <w:rPr>
          <w:rFonts w:hint="eastAsia"/>
        </w:rPr>
        <w:br/>
      </w:r>
      <w:r>
        <w:rPr>
          <w:rFonts w:hint="eastAsia"/>
        </w:rPr>
        <w:t>　　第二节 野生动物</w:t>
      </w:r>
      <w:r>
        <w:rPr>
          <w:rFonts w:hint="eastAsia"/>
        </w:rPr>
        <w:br/>
      </w:r>
      <w:r>
        <w:rPr>
          <w:rFonts w:hint="eastAsia"/>
        </w:rPr>
        <w:t>　　　　一、野生动物玩具发展现状分析</w:t>
      </w:r>
      <w:r>
        <w:rPr>
          <w:rFonts w:hint="eastAsia"/>
        </w:rPr>
        <w:br/>
      </w:r>
      <w:r>
        <w:rPr>
          <w:rFonts w:hint="eastAsia"/>
        </w:rPr>
        <w:t>　　　　二、野生动物玩具行业需求情况分析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三、2024-2030年野生动物玩具行业发展前景预测</w:t>
      </w:r>
      <w:r>
        <w:rPr>
          <w:rFonts w:hint="eastAsia"/>
        </w:rPr>
        <w:br/>
      </w:r>
      <w:r>
        <w:rPr>
          <w:rFonts w:hint="eastAsia"/>
        </w:rPr>
        <w:t>　　第三节 海洋生物</w:t>
      </w:r>
      <w:r>
        <w:rPr>
          <w:rFonts w:hint="eastAsia"/>
        </w:rPr>
        <w:br/>
      </w:r>
      <w:r>
        <w:rPr>
          <w:rFonts w:hint="eastAsia"/>
        </w:rPr>
        <w:t>　　　　一、海洋生物玩具发展现状分析</w:t>
      </w:r>
      <w:r>
        <w:rPr>
          <w:rFonts w:hint="eastAsia"/>
        </w:rPr>
        <w:br/>
      </w:r>
      <w:r>
        <w:rPr>
          <w:rFonts w:hint="eastAsia"/>
        </w:rPr>
        <w:t>　　　　二、海洋生物玩具行业需求情况分析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三、2024-2030年海洋生物玩具行业发展前景预测</w:t>
      </w:r>
      <w:r>
        <w:rPr>
          <w:rFonts w:hint="eastAsia"/>
        </w:rPr>
        <w:br/>
      </w:r>
      <w:r>
        <w:rPr>
          <w:rFonts w:hint="eastAsia"/>
        </w:rPr>
        <w:t>　　第四节 家畜</w:t>
      </w:r>
      <w:r>
        <w:rPr>
          <w:rFonts w:hint="eastAsia"/>
        </w:rPr>
        <w:br/>
      </w:r>
      <w:r>
        <w:rPr>
          <w:rFonts w:hint="eastAsia"/>
        </w:rPr>
        <w:t>　　　　一、家畜玩具发展现状分析</w:t>
      </w:r>
      <w:r>
        <w:rPr>
          <w:rFonts w:hint="eastAsia"/>
        </w:rPr>
        <w:br/>
      </w:r>
      <w:r>
        <w:rPr>
          <w:rFonts w:hint="eastAsia"/>
        </w:rPr>
        <w:t>　　　　二、家畜玩具行业需求情况分析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三、2024-2030年家畜玩具行业发展前景预测</w:t>
      </w:r>
      <w:r>
        <w:rPr>
          <w:rFonts w:hint="eastAsia"/>
        </w:rPr>
        <w:br/>
      </w:r>
      <w:r>
        <w:rPr>
          <w:rFonts w:hint="eastAsia"/>
        </w:rPr>
        <w:t>　　第五节 爬行动物</w:t>
      </w:r>
      <w:r>
        <w:rPr>
          <w:rFonts w:hint="eastAsia"/>
        </w:rPr>
        <w:br/>
      </w:r>
      <w:r>
        <w:rPr>
          <w:rFonts w:hint="eastAsia"/>
        </w:rPr>
        <w:t>　　　　一、爬行动物玩具发展现状分析</w:t>
      </w:r>
      <w:r>
        <w:rPr>
          <w:rFonts w:hint="eastAsia"/>
        </w:rPr>
        <w:br/>
      </w:r>
      <w:r>
        <w:rPr>
          <w:rFonts w:hint="eastAsia"/>
        </w:rPr>
        <w:t>　　　　二、爬行动物玩具行业需求情况分析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三、2024-2030年爬行动物玩具行业发展前景预测</w:t>
      </w:r>
      <w:r>
        <w:rPr>
          <w:rFonts w:hint="eastAsia"/>
        </w:rPr>
        <w:br/>
      </w:r>
      <w:r>
        <w:rPr>
          <w:rFonts w:hint="eastAsia"/>
        </w:rPr>
        <w:t>　　第六节 昆虫</w:t>
      </w:r>
      <w:r>
        <w:rPr>
          <w:rFonts w:hint="eastAsia"/>
        </w:rPr>
        <w:br/>
      </w:r>
      <w:r>
        <w:rPr>
          <w:rFonts w:hint="eastAsia"/>
        </w:rPr>
        <w:t>　　　　一、昆虫玩具发展现状分析</w:t>
      </w:r>
      <w:r>
        <w:rPr>
          <w:rFonts w:hint="eastAsia"/>
        </w:rPr>
        <w:br/>
      </w:r>
      <w:r>
        <w:rPr>
          <w:rFonts w:hint="eastAsia"/>
        </w:rPr>
        <w:t>　　　　二、昆虫玩具需求情况分析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三、2024-2030年昆虫玩具行业发展前景预测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动植物玩具行业区域市场分析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华东地区动植物玩具行业分析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华北地区动植物玩具行业分析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东北地区动植物玩具行业分析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华中地区动植物玩具行业分析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华南地区动植物玩具行业分析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西部地区动植物玩具行业分析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2024-2030年动植物玩具行业竞争形势及策略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一、动植物玩具行业竞争结构分析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二、动植物玩具行业企业间竞争格局分析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三、动植物玩具行业集中度分析</w:t>
      </w:r>
      <w:r>
        <w:rPr>
          <w:rFonts w:hint="eastAsia"/>
        </w:rPr>
        <w:br/>
      </w:r>
      <w:r>
        <w:rPr>
          <w:rFonts w:hint="eastAsia"/>
        </w:rPr>
        <w:t>　　　　四、动植物玩具行业SWOT分析</w:t>
      </w:r>
      <w:r>
        <w:rPr>
          <w:rFonts w:hint="eastAsia"/>
        </w:rPr>
        <w:br/>
      </w:r>
      <w:r>
        <w:rPr>
          <w:rFonts w:hint="eastAsia"/>
        </w:rPr>
        <w:t>　　第二节 中国动植物玩具行业竞争格局综述</w:t>
      </w:r>
      <w:r>
        <w:rPr>
          <w:rFonts w:hint="eastAsia"/>
        </w:rPr>
        <w:br/>
      </w:r>
      <w:r>
        <w:rPr>
          <w:rFonts w:hint="eastAsia"/>
        </w:rPr>
        <w:t>　　　　一、动植物玩具行业竞争概况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二、中国动植物玩具行业竞争力分析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1、行业竞争力剖析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三、动植物玩具行业主要企业竞争力分析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动植物玩具市场竞争格局总结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一、提高动植物玩具企业竞争力的有力措施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二、提高动植物玩具企业竞争力的几点建议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三、动植物玩具提高核心竞争力的建议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动植物玩具行业相关企业经营形势分析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四、企业动植物玩具相关产品及经营状况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四、企业动植物玩具相关产品及经营状况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第七节 海欣股份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四、企业动植物玩具相关产品及经营状况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第八节 科大讯飞（动植物玩具周边）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四、企业动植物玩具相关产品及经营状况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第九节 新昌股份（动植物玩具周边）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四、企业动植物玩具相关产品及经营状况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t>　　第十节 深圳惠程（动植物玩具周边）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二、经营效益分析（2014-2017年）</w:t>
      </w:r>
      <w:r>
        <w:rPr>
          <w:rFonts w:hint="eastAsia"/>
        </w:rPr>
        <w:br/>
      </w:r>
      <w:r>
        <w:rPr>
          <w:rFonts w:hint="eastAsia"/>
        </w:rPr>
        <w:t>　　　　三、财务状况分析（2014-2017年）</w:t>
      </w:r>
      <w:r>
        <w:rPr>
          <w:rFonts w:hint="eastAsia"/>
        </w:rPr>
        <w:br/>
      </w:r>
      <w:r>
        <w:rPr>
          <w:rFonts w:hint="eastAsia"/>
        </w:rPr>
        <w:t>　　　　四、企业动植物玩具相关产品及经营状况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2024-2030年动植物玩具行业前景及趋势预测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2024-2030年动植物玩具市场发展前景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一、2024-2030年动植物玩具市场发展潜力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二、2024-2030年动植物玩具市场发展前景展望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三、2024-2030年动植物玩具细分行业发展前景分析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2024-2030年动植物玩具市场发展趋势预测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一、2024-2030年动植物玩具行业发展趋势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二、2024-2030年动植物玩具市场规模预测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2024-2030年中国动植物玩具行业供需预测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二、2024-2030年下游需求预测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四、2024-2030年中国动植物玩具投资规模预测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五、2024-2030年中国动植物玩具行业供需平衡预测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2024-2030年动植物玩具行业投资机会与风险防范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动植物玩具行业投融资情况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四、动植物玩具行业投资现状分析</w:t>
      </w:r>
      <w:r>
        <w:rPr>
          <w:rFonts w:hint="eastAsia"/>
        </w:rPr>
        <w:br/>
      </w:r>
      <w:r>
        <w:rPr>
          <w:rFonts w:hint="eastAsia"/>
        </w:rPr>
        <w:t>　　第二节 动植物玩具行业投资机会分析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一、动植物玩具投资项目分析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二、可以投资的动植物玩具模式</w:t>
      </w:r>
      <w:r>
        <w:rPr>
          <w:rFonts w:hint="eastAsia"/>
        </w:rPr>
        <w:br/>
      </w:r>
      <w:r>
        <w:rPr>
          <w:rFonts w:hint="eastAsia"/>
        </w:rPr>
        <w:t>　　第三节 2024-2030年中国动植物玩具行业发展预测分析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一、未来动植物玩具发展分析</w:t>
      </w:r>
      <w:r>
        <w:rPr>
          <w:rFonts w:hint="eastAsia"/>
        </w:rPr>
        <w:br/>
      </w:r>
      <w:r>
        <w:rPr>
          <w:rFonts w:hint="eastAsia"/>
        </w:rPr>
        <w:t>　　　　二、未来动植物玩具行业技术开发方向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2024-2030年动植物玩具行业投资风险及防范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动植物玩具行业发展战略研究</w:t>
      </w:r>
      <w:r>
        <w:rPr>
          <w:rFonts w:hint="eastAsia"/>
        </w:rPr>
        <w:br/>
      </w:r>
      <w:r>
        <w:rPr>
          <w:rFonts w:hint="eastAsia"/>
        </w:rPr>
        <w:t>　　第一节 动植物玩具行业发展战略研究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对我国动植物玩具品牌的战略思考</w:t>
      </w:r>
      <w:r>
        <w:rPr>
          <w:rFonts w:hint="eastAsia"/>
        </w:rPr>
        <w:br/>
      </w:r>
      <w:r>
        <w:rPr>
          <w:rFonts w:hint="eastAsia"/>
        </w:rPr>
        <w:t>　　　　一、动植物玩具品牌的重要性</w:t>
      </w:r>
      <w:r>
        <w:rPr>
          <w:rFonts w:hint="eastAsia"/>
        </w:rPr>
        <w:br/>
      </w:r>
      <w:r>
        <w:rPr>
          <w:rFonts w:hint="eastAsia"/>
        </w:rPr>
        <w:t>　　　　二、动植物玩具实施品牌战略的意义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三、动植物玩具企业品牌的现状分析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四、我国动植物玩具企业的品牌战略</w:t>
      </w:r>
      <w:r>
        <w:rPr>
          <w:rFonts w:hint="eastAsia"/>
        </w:rPr>
        <w:br/>
      </w:r>
      <w:r>
        <w:rPr>
          <w:rFonts w:hint="eastAsia"/>
        </w:rPr>
        <w:t>　　　　五、动植物玩具品牌战略管理的策略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六、国内外动植物玩具品牌对比及策略建议</w:t>
      </w:r>
      <w:r>
        <w:rPr>
          <w:rFonts w:hint="eastAsia"/>
        </w:rPr>
        <w:br/>
      </w:r>
      <w:r>
        <w:rPr>
          <w:rFonts w:hint="eastAsia"/>
        </w:rPr>
        <w:t>　　第三节 动植物玩具经营策略分析</w:t>
      </w:r>
      <w:r>
        <w:rPr>
          <w:rFonts w:hint="eastAsia"/>
        </w:rPr>
        <w:br/>
      </w:r>
      <w:r>
        <w:rPr>
          <w:rFonts w:hint="eastAsia"/>
        </w:rPr>
        <w:t>　　　　一、动植物玩具市场细分策略</w:t>
      </w:r>
      <w:r>
        <w:rPr>
          <w:rFonts w:hint="eastAsia"/>
        </w:rPr>
        <w:br/>
      </w:r>
      <w:r>
        <w:rPr>
          <w:rFonts w:hint="eastAsia"/>
        </w:rPr>
        <w:t>　　　　二、动植物玩具市场创新策略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四、动植物玩具新产品差异化战略</w:t>
      </w:r>
      <w:r>
        <w:rPr>
          <w:rFonts w:hint="eastAsia"/>
        </w:rPr>
        <w:br/>
      </w:r>
      <w:r>
        <w:rPr>
          <w:rFonts w:hint="eastAsia"/>
        </w:rPr>
        <w:t>　　第四节 动植物玩具行业投资战略研究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一、2024-2030年动植物玩具行业投资战略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动植物玩具行业研究结论及建议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动植物玩具子行业研究结论及建议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(中.智林)动植物玩具行业发展建议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2018-2023年中国动植物玩具行业市场规模</w:t>
      </w:r>
      <w:r>
        <w:rPr>
          <w:rFonts w:hint="eastAsia"/>
        </w:rPr>
        <w:br/>
      </w:r>
      <w:r>
        <w:rPr>
          <w:rFonts w:hint="eastAsia"/>
        </w:rPr>
        <w:t>　　图表 2018-2023年动植物玩具行业重要数据指标比较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2018-2023年中国动植物玩具市场占全球份额比较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2018-2023年中国动植物玩具区域分布</w:t>
      </w:r>
      <w:r>
        <w:rPr>
          <w:rFonts w:hint="eastAsia"/>
        </w:rPr>
        <w:br/>
      </w:r>
      <w:r>
        <w:rPr>
          <w:rFonts w:hint="eastAsia"/>
        </w:rPr>
        <w:t>　　图表 2018-2023年我国动植物玩具行业投资规模分析</w:t>
      </w:r>
      <w:r>
        <w:rPr>
          <w:rFonts w:hint="eastAsia"/>
        </w:rPr>
        <w:br/>
      </w:r>
      <w:r>
        <w:rPr>
          <w:rFonts w:hint="eastAsia"/>
        </w:rPr>
        <w:t>　　图表 2018-2023年群兴玩具资产负债表</w:t>
      </w:r>
      <w:r>
        <w:rPr>
          <w:rFonts w:hint="eastAsia"/>
        </w:rPr>
        <w:br/>
      </w:r>
      <w:r>
        <w:rPr>
          <w:rFonts w:hint="eastAsia"/>
        </w:rPr>
        <w:t>　　图表 2018-2023年群兴玩具利润表</w:t>
      </w:r>
      <w:r>
        <w:rPr>
          <w:rFonts w:hint="eastAsia"/>
        </w:rPr>
        <w:br/>
      </w:r>
      <w:r>
        <w:rPr>
          <w:rFonts w:hint="eastAsia"/>
        </w:rPr>
        <w:t>　　图表 2018-2023年群兴玩具现金流量表</w:t>
      </w:r>
      <w:r>
        <w:rPr>
          <w:rFonts w:hint="eastAsia"/>
        </w:rPr>
        <w:br/>
      </w:r>
      <w:r>
        <w:rPr>
          <w:rFonts w:hint="eastAsia"/>
        </w:rPr>
        <w:t>　　图表 2018-2023年群兴玩具每股指标</w:t>
      </w:r>
      <w:r>
        <w:rPr>
          <w:rFonts w:hint="eastAsia"/>
        </w:rPr>
        <w:br/>
      </w:r>
      <w:r>
        <w:rPr>
          <w:rFonts w:hint="eastAsia"/>
        </w:rPr>
        <w:t>　　图表 2018-2023年群兴玩具成长能力指标</w:t>
      </w:r>
      <w:r>
        <w:rPr>
          <w:rFonts w:hint="eastAsia"/>
        </w:rPr>
        <w:br/>
      </w:r>
      <w:r>
        <w:rPr>
          <w:rFonts w:hint="eastAsia"/>
        </w:rPr>
        <w:t>　　图表 2018-2023年群兴玩具盈利能力指标</w:t>
      </w:r>
      <w:r>
        <w:rPr>
          <w:rFonts w:hint="eastAsia"/>
        </w:rPr>
        <w:br/>
      </w:r>
      <w:r>
        <w:rPr>
          <w:rFonts w:hint="eastAsia"/>
        </w:rPr>
        <w:t>　　图表 2018-2023年群兴玩具运营能力指标</w:t>
      </w:r>
      <w:r>
        <w:rPr>
          <w:rFonts w:hint="eastAsia"/>
        </w:rPr>
        <w:br/>
      </w:r>
      <w:r>
        <w:rPr>
          <w:rFonts w:hint="eastAsia"/>
        </w:rPr>
        <w:t>　　图表 2018-2023年群兴玩具财务风险指标</w:t>
      </w:r>
      <w:r>
        <w:rPr>
          <w:rFonts w:hint="eastAsia"/>
        </w:rPr>
        <w:br/>
      </w:r>
      <w:r>
        <w:rPr>
          <w:rFonts w:hint="eastAsia"/>
        </w:rPr>
        <w:t>　　图表 2018-2023年高乐股份资产负债表</w:t>
      </w:r>
      <w:r>
        <w:rPr>
          <w:rFonts w:hint="eastAsia"/>
        </w:rPr>
        <w:br/>
      </w:r>
      <w:r>
        <w:rPr>
          <w:rFonts w:hint="eastAsia"/>
        </w:rPr>
        <w:t>　　图表 2018-2023年高乐股份利润表</w:t>
      </w:r>
      <w:r>
        <w:rPr>
          <w:rFonts w:hint="eastAsia"/>
        </w:rPr>
        <w:br/>
      </w:r>
      <w:r>
        <w:rPr>
          <w:rFonts w:hint="eastAsia"/>
        </w:rPr>
        <w:t>　　图表 2018-2023年高乐股份现金流量表</w:t>
      </w:r>
      <w:r>
        <w:rPr>
          <w:rFonts w:hint="eastAsia"/>
        </w:rPr>
        <w:br/>
      </w:r>
      <w:r>
        <w:rPr>
          <w:rFonts w:hint="eastAsia"/>
        </w:rPr>
        <w:t>　　图表 2018-2023年高乐股份每股指标</w:t>
      </w:r>
      <w:r>
        <w:rPr>
          <w:rFonts w:hint="eastAsia"/>
        </w:rPr>
        <w:br/>
      </w:r>
      <w:r>
        <w:rPr>
          <w:rFonts w:hint="eastAsia"/>
        </w:rPr>
        <w:t>　　图表 2018-2023年高乐股份成长能力指标</w:t>
      </w:r>
      <w:r>
        <w:rPr>
          <w:rFonts w:hint="eastAsia"/>
        </w:rPr>
        <w:br/>
      </w:r>
      <w:r>
        <w:rPr>
          <w:rFonts w:hint="eastAsia"/>
        </w:rPr>
        <w:t>　　图表 2018-2023年高乐股份盈利能力指标</w:t>
      </w:r>
      <w:r>
        <w:rPr>
          <w:rFonts w:hint="eastAsia"/>
        </w:rPr>
        <w:br/>
      </w:r>
      <w:r>
        <w:rPr>
          <w:rFonts w:hint="eastAsia"/>
        </w:rPr>
        <w:t>　　图表 2018-2023年高乐股份运营能力指标</w:t>
      </w:r>
      <w:r>
        <w:rPr>
          <w:rFonts w:hint="eastAsia"/>
        </w:rPr>
        <w:br/>
      </w:r>
      <w:r>
        <w:rPr>
          <w:rFonts w:hint="eastAsia"/>
        </w:rPr>
        <w:t>　　图表 2018-2023年高乐股份财务风险指标</w:t>
      </w:r>
      <w:r>
        <w:rPr>
          <w:rFonts w:hint="eastAsia"/>
        </w:rPr>
        <w:br/>
      </w:r>
      <w:r>
        <w:rPr>
          <w:rFonts w:hint="eastAsia"/>
        </w:rPr>
        <w:t>　　图表 2018-2023年骅威股份资产负债表</w:t>
      </w:r>
      <w:r>
        <w:rPr>
          <w:rFonts w:hint="eastAsia"/>
        </w:rPr>
        <w:br/>
      </w:r>
      <w:r>
        <w:rPr>
          <w:rFonts w:hint="eastAsia"/>
        </w:rPr>
        <w:t>　　图表 2018-2023年骅威股份利润表</w:t>
      </w:r>
      <w:r>
        <w:rPr>
          <w:rFonts w:hint="eastAsia"/>
        </w:rPr>
        <w:br/>
      </w:r>
      <w:r>
        <w:rPr>
          <w:rFonts w:hint="eastAsia"/>
        </w:rPr>
        <w:t>　　图表 2018-2023年骅威股份现金流量表</w:t>
      </w:r>
      <w:r>
        <w:rPr>
          <w:rFonts w:hint="eastAsia"/>
        </w:rPr>
        <w:br/>
      </w:r>
      <w:r>
        <w:rPr>
          <w:rFonts w:hint="eastAsia"/>
        </w:rPr>
        <w:t>　　图表 2018-2023年骅威股份每股指标</w:t>
      </w:r>
      <w:r>
        <w:rPr>
          <w:rFonts w:hint="eastAsia"/>
        </w:rPr>
        <w:br/>
      </w:r>
      <w:r>
        <w:rPr>
          <w:rFonts w:hint="eastAsia"/>
        </w:rPr>
        <w:t>　　图表 2018-2023年骅威股份成长能力指标</w:t>
      </w:r>
      <w:r>
        <w:rPr>
          <w:rFonts w:hint="eastAsia"/>
        </w:rPr>
        <w:br/>
      </w:r>
      <w:r>
        <w:rPr>
          <w:rFonts w:hint="eastAsia"/>
        </w:rPr>
        <w:t>　　图表 2018-2023年骅威股份盈利能力指标</w:t>
      </w:r>
      <w:r>
        <w:rPr>
          <w:rFonts w:hint="eastAsia"/>
        </w:rPr>
        <w:br/>
      </w:r>
      <w:r>
        <w:rPr>
          <w:rFonts w:hint="eastAsia"/>
        </w:rPr>
        <w:t>　　图表 2018-2023年骅威股份运营能力指标</w:t>
      </w:r>
      <w:r>
        <w:rPr>
          <w:rFonts w:hint="eastAsia"/>
        </w:rPr>
        <w:br/>
      </w:r>
      <w:r>
        <w:rPr>
          <w:rFonts w:hint="eastAsia"/>
        </w:rPr>
        <w:t>　　图表 2018-2023年骅威股份财务风险指标</w:t>
      </w:r>
      <w:r>
        <w:rPr>
          <w:rFonts w:hint="eastAsia"/>
        </w:rPr>
        <w:br/>
      </w:r>
      <w:r>
        <w:rPr>
          <w:rFonts w:hint="eastAsia"/>
        </w:rPr>
        <w:t>　　图表 2018-2023年奥飞动漫资产负债表</w:t>
      </w:r>
      <w:r>
        <w:rPr>
          <w:rFonts w:hint="eastAsia"/>
        </w:rPr>
        <w:br/>
      </w:r>
      <w:r>
        <w:rPr>
          <w:rFonts w:hint="eastAsia"/>
        </w:rPr>
        <w:t>　　图表 2018-2023年奥飞动漫利润表</w:t>
      </w:r>
      <w:r>
        <w:rPr>
          <w:rFonts w:hint="eastAsia"/>
        </w:rPr>
        <w:br/>
      </w:r>
      <w:r>
        <w:rPr>
          <w:rFonts w:hint="eastAsia"/>
        </w:rPr>
        <w:t>　　图表 2018-2023年奥飞动漫现金流量表</w:t>
      </w:r>
      <w:r>
        <w:rPr>
          <w:rFonts w:hint="eastAsia"/>
        </w:rPr>
        <w:br/>
      </w:r>
      <w:r>
        <w:rPr>
          <w:rFonts w:hint="eastAsia"/>
        </w:rPr>
        <w:t>　　图表 2018-2023年奥飞动漫每股指标</w:t>
      </w:r>
      <w:r>
        <w:rPr>
          <w:rFonts w:hint="eastAsia"/>
        </w:rPr>
        <w:br/>
      </w:r>
      <w:r>
        <w:rPr>
          <w:rFonts w:hint="eastAsia"/>
        </w:rPr>
        <w:t>　　图表 2018-2023年奥飞动漫成长能力指标</w:t>
      </w:r>
      <w:r>
        <w:rPr>
          <w:rFonts w:hint="eastAsia"/>
        </w:rPr>
        <w:br/>
      </w:r>
      <w:r>
        <w:rPr>
          <w:rFonts w:hint="eastAsia"/>
        </w:rPr>
        <w:t>　　图表 2018-2023年奥飞动漫盈利能力指标</w:t>
      </w:r>
      <w:r>
        <w:rPr>
          <w:rFonts w:hint="eastAsia"/>
        </w:rPr>
        <w:br/>
      </w:r>
      <w:r>
        <w:rPr>
          <w:rFonts w:hint="eastAsia"/>
        </w:rPr>
        <w:t>　　图表 2018-2023年奥飞动漫运营能力指标</w:t>
      </w:r>
      <w:r>
        <w:rPr>
          <w:rFonts w:hint="eastAsia"/>
        </w:rPr>
        <w:br/>
      </w:r>
      <w:r>
        <w:rPr>
          <w:rFonts w:hint="eastAsia"/>
        </w:rPr>
        <w:t>　　图表 2018-2023年奥飞动漫财务风险指标</w:t>
      </w:r>
      <w:r>
        <w:rPr>
          <w:rFonts w:hint="eastAsia"/>
        </w:rPr>
        <w:br/>
      </w:r>
      <w:r>
        <w:rPr>
          <w:rFonts w:hint="eastAsia"/>
        </w:rPr>
        <w:t>　　图表 2018-2023年星辉车模资产负债表</w:t>
      </w:r>
      <w:r>
        <w:rPr>
          <w:rFonts w:hint="eastAsia"/>
        </w:rPr>
        <w:br/>
      </w:r>
      <w:r>
        <w:rPr>
          <w:rFonts w:hint="eastAsia"/>
        </w:rPr>
        <w:t>　　图表 2018-2023年星辉车模利润表</w:t>
      </w:r>
      <w:r>
        <w:rPr>
          <w:rFonts w:hint="eastAsia"/>
        </w:rPr>
        <w:br/>
      </w:r>
      <w:r>
        <w:rPr>
          <w:rFonts w:hint="eastAsia"/>
        </w:rPr>
        <w:t>　　图表 2018-2023年星辉车模现金流量表</w:t>
      </w:r>
      <w:r>
        <w:rPr>
          <w:rFonts w:hint="eastAsia"/>
        </w:rPr>
        <w:br/>
      </w:r>
      <w:r>
        <w:rPr>
          <w:rFonts w:hint="eastAsia"/>
        </w:rPr>
        <w:t>　　图表 2018-2023年星辉车模每股指标</w:t>
      </w:r>
      <w:r>
        <w:rPr>
          <w:rFonts w:hint="eastAsia"/>
        </w:rPr>
        <w:br/>
      </w:r>
      <w:r>
        <w:rPr>
          <w:rFonts w:hint="eastAsia"/>
        </w:rPr>
        <w:t>　　图表 2018-2023年星辉车模成长能力指标</w:t>
      </w:r>
      <w:r>
        <w:rPr>
          <w:rFonts w:hint="eastAsia"/>
        </w:rPr>
        <w:br/>
      </w:r>
      <w:r>
        <w:rPr>
          <w:rFonts w:hint="eastAsia"/>
        </w:rPr>
        <w:t>　　图表 2018-2023年星辉车模盈利能力指标</w:t>
      </w:r>
      <w:r>
        <w:rPr>
          <w:rFonts w:hint="eastAsia"/>
        </w:rPr>
        <w:br/>
      </w:r>
      <w:r>
        <w:rPr>
          <w:rFonts w:hint="eastAsia"/>
        </w:rPr>
        <w:t>　　图表 2018-2023年星辉车模运营能力指标</w:t>
      </w:r>
      <w:r>
        <w:rPr>
          <w:rFonts w:hint="eastAsia"/>
        </w:rPr>
        <w:br/>
      </w:r>
      <w:r>
        <w:rPr>
          <w:rFonts w:hint="eastAsia"/>
        </w:rPr>
        <w:t>　　图表 2018-2023年星辉车模财务风险指标</w:t>
      </w:r>
      <w:r>
        <w:rPr>
          <w:rFonts w:hint="eastAsia"/>
        </w:rPr>
        <w:br/>
      </w:r>
      <w:r>
        <w:rPr>
          <w:rFonts w:hint="eastAsia"/>
        </w:rPr>
        <w:t>　　图表 2018-2023年美盛文化资产负债表</w:t>
      </w:r>
      <w:r>
        <w:rPr>
          <w:rFonts w:hint="eastAsia"/>
        </w:rPr>
        <w:br/>
      </w:r>
      <w:r>
        <w:rPr>
          <w:rFonts w:hint="eastAsia"/>
        </w:rPr>
        <w:t>　　图表 2018-2023年美盛文化利润表</w:t>
      </w:r>
      <w:r>
        <w:rPr>
          <w:rFonts w:hint="eastAsia"/>
        </w:rPr>
        <w:br/>
      </w:r>
      <w:r>
        <w:rPr>
          <w:rFonts w:hint="eastAsia"/>
        </w:rPr>
        <w:t>　　图表 2018-2023年美盛文化现金流量表</w:t>
      </w:r>
      <w:r>
        <w:rPr>
          <w:rFonts w:hint="eastAsia"/>
        </w:rPr>
        <w:br/>
      </w:r>
      <w:r>
        <w:rPr>
          <w:rFonts w:hint="eastAsia"/>
        </w:rPr>
        <w:t>　　图表 2018-2023年美盛文化每股指标</w:t>
      </w:r>
      <w:r>
        <w:rPr>
          <w:rFonts w:hint="eastAsia"/>
        </w:rPr>
        <w:br/>
      </w:r>
      <w:r>
        <w:rPr>
          <w:rFonts w:hint="eastAsia"/>
        </w:rPr>
        <w:t>　　图表 2018-2023年美盛文化成长能力指标</w:t>
      </w:r>
      <w:r>
        <w:rPr>
          <w:rFonts w:hint="eastAsia"/>
        </w:rPr>
        <w:br/>
      </w:r>
      <w:r>
        <w:rPr>
          <w:rFonts w:hint="eastAsia"/>
        </w:rPr>
        <w:t>　　图表 2018-2023年美盛文化盈利能力指标</w:t>
      </w:r>
      <w:r>
        <w:rPr>
          <w:rFonts w:hint="eastAsia"/>
        </w:rPr>
        <w:br/>
      </w:r>
      <w:r>
        <w:rPr>
          <w:rFonts w:hint="eastAsia"/>
        </w:rPr>
        <w:t>　　图表 2018-2023年美盛文化运营能力指标</w:t>
      </w:r>
      <w:r>
        <w:rPr>
          <w:rFonts w:hint="eastAsia"/>
        </w:rPr>
        <w:br/>
      </w:r>
      <w:r>
        <w:rPr>
          <w:rFonts w:hint="eastAsia"/>
        </w:rPr>
        <w:t>　　图表 2018-2023年美盛文化财务风险指标</w:t>
      </w:r>
      <w:r>
        <w:rPr>
          <w:rFonts w:hint="eastAsia"/>
        </w:rPr>
        <w:br/>
      </w:r>
      <w:r>
        <w:rPr>
          <w:rFonts w:hint="eastAsia"/>
        </w:rPr>
        <w:t>　　图表 2018-2023年海欣股份资产负债表</w:t>
      </w:r>
      <w:r>
        <w:rPr>
          <w:rFonts w:hint="eastAsia"/>
        </w:rPr>
        <w:br/>
      </w:r>
      <w:r>
        <w:rPr>
          <w:rFonts w:hint="eastAsia"/>
        </w:rPr>
        <w:t>　　图表 2018-2023年海欣股份利润表</w:t>
      </w:r>
      <w:r>
        <w:rPr>
          <w:rFonts w:hint="eastAsia"/>
        </w:rPr>
        <w:br/>
      </w:r>
      <w:r>
        <w:rPr>
          <w:rFonts w:hint="eastAsia"/>
        </w:rPr>
        <w:t>　　图表 2018-2023年海欣股份现金流量表</w:t>
      </w:r>
      <w:r>
        <w:rPr>
          <w:rFonts w:hint="eastAsia"/>
        </w:rPr>
        <w:br/>
      </w:r>
      <w:r>
        <w:rPr>
          <w:rFonts w:hint="eastAsia"/>
        </w:rPr>
        <w:t>　　图表 2018-2023年海欣股份每股指标</w:t>
      </w:r>
      <w:r>
        <w:rPr>
          <w:rFonts w:hint="eastAsia"/>
        </w:rPr>
        <w:br/>
      </w:r>
      <w:r>
        <w:rPr>
          <w:rFonts w:hint="eastAsia"/>
        </w:rPr>
        <w:t>　　图表 2018-2023年海欣股份成长能力指标</w:t>
      </w:r>
      <w:r>
        <w:rPr>
          <w:rFonts w:hint="eastAsia"/>
        </w:rPr>
        <w:br/>
      </w:r>
      <w:r>
        <w:rPr>
          <w:rFonts w:hint="eastAsia"/>
        </w:rPr>
        <w:t>　　图表 2018-2023年海欣股份盈利能力指标</w:t>
      </w:r>
      <w:r>
        <w:rPr>
          <w:rFonts w:hint="eastAsia"/>
        </w:rPr>
        <w:br/>
      </w:r>
      <w:r>
        <w:rPr>
          <w:rFonts w:hint="eastAsia"/>
        </w:rPr>
        <w:t>　　图表 2018-2023年海欣股份运营能力指标</w:t>
      </w:r>
      <w:r>
        <w:rPr>
          <w:rFonts w:hint="eastAsia"/>
        </w:rPr>
        <w:br/>
      </w:r>
      <w:r>
        <w:rPr>
          <w:rFonts w:hint="eastAsia"/>
        </w:rPr>
        <w:t>　　图表 2018-2023年海欣股份财务风险指标</w:t>
      </w:r>
      <w:r>
        <w:rPr>
          <w:rFonts w:hint="eastAsia"/>
        </w:rPr>
        <w:br/>
      </w:r>
      <w:r>
        <w:rPr>
          <w:rFonts w:hint="eastAsia"/>
        </w:rPr>
        <w:t>　　图表 2018-2023年科大讯飞资产负债表</w:t>
      </w:r>
      <w:r>
        <w:rPr>
          <w:rFonts w:hint="eastAsia"/>
        </w:rPr>
        <w:br/>
      </w:r>
      <w:r>
        <w:rPr>
          <w:rFonts w:hint="eastAsia"/>
        </w:rPr>
        <w:t>　　图表 2018-2023年科大讯飞利润表</w:t>
      </w:r>
      <w:r>
        <w:rPr>
          <w:rFonts w:hint="eastAsia"/>
        </w:rPr>
        <w:br/>
      </w:r>
      <w:r>
        <w:rPr>
          <w:rFonts w:hint="eastAsia"/>
        </w:rPr>
        <w:t>　　图表 2018-2023年科大讯飞现金流量表</w:t>
      </w:r>
      <w:r>
        <w:rPr>
          <w:rFonts w:hint="eastAsia"/>
        </w:rPr>
        <w:br/>
      </w:r>
      <w:r>
        <w:rPr>
          <w:rFonts w:hint="eastAsia"/>
        </w:rPr>
        <w:t>　　图表 2018-2023年科大讯飞每股指标</w:t>
      </w:r>
      <w:r>
        <w:rPr>
          <w:rFonts w:hint="eastAsia"/>
        </w:rPr>
        <w:br/>
      </w:r>
      <w:r>
        <w:rPr>
          <w:rFonts w:hint="eastAsia"/>
        </w:rPr>
        <w:t>　　图表 2018-2023年科大讯飞成长能力指标</w:t>
      </w:r>
      <w:r>
        <w:rPr>
          <w:rFonts w:hint="eastAsia"/>
        </w:rPr>
        <w:br/>
      </w:r>
      <w:r>
        <w:rPr>
          <w:rFonts w:hint="eastAsia"/>
        </w:rPr>
        <w:t>　　图表 2018-2023年科大讯飞盈利能力指标</w:t>
      </w:r>
      <w:r>
        <w:rPr>
          <w:rFonts w:hint="eastAsia"/>
        </w:rPr>
        <w:br/>
      </w:r>
      <w:r>
        <w:rPr>
          <w:rFonts w:hint="eastAsia"/>
        </w:rPr>
        <w:t>　　图表 2018-2023年科大讯飞运营能力指标</w:t>
      </w:r>
      <w:r>
        <w:rPr>
          <w:rFonts w:hint="eastAsia"/>
        </w:rPr>
        <w:br/>
      </w:r>
      <w:r>
        <w:rPr>
          <w:rFonts w:hint="eastAsia"/>
        </w:rPr>
        <w:t>　　图表 2018-2023年科大讯飞财务风险指标</w:t>
      </w:r>
      <w:r>
        <w:rPr>
          <w:rFonts w:hint="eastAsia"/>
        </w:rPr>
        <w:br/>
      </w:r>
      <w:r>
        <w:rPr>
          <w:rFonts w:hint="eastAsia"/>
        </w:rPr>
        <w:t>　　图表 2018-2023年新昌股份资产负债表</w:t>
      </w:r>
      <w:r>
        <w:rPr>
          <w:rFonts w:hint="eastAsia"/>
        </w:rPr>
        <w:br/>
      </w:r>
      <w:r>
        <w:rPr>
          <w:rFonts w:hint="eastAsia"/>
        </w:rPr>
        <w:t>　　图表 2018-2023年新昌股份利润表</w:t>
      </w:r>
      <w:r>
        <w:rPr>
          <w:rFonts w:hint="eastAsia"/>
        </w:rPr>
        <w:br/>
      </w:r>
      <w:r>
        <w:rPr>
          <w:rFonts w:hint="eastAsia"/>
        </w:rPr>
        <w:t>　　图表 2018-2023年新昌股份现金流量表</w:t>
      </w:r>
      <w:r>
        <w:rPr>
          <w:rFonts w:hint="eastAsia"/>
        </w:rPr>
        <w:br/>
      </w:r>
      <w:r>
        <w:rPr>
          <w:rFonts w:hint="eastAsia"/>
        </w:rPr>
        <w:t>　　图表 2018-2023年新昌股份每股指标</w:t>
      </w:r>
      <w:r>
        <w:rPr>
          <w:rFonts w:hint="eastAsia"/>
        </w:rPr>
        <w:br/>
      </w:r>
      <w:r>
        <w:rPr>
          <w:rFonts w:hint="eastAsia"/>
        </w:rPr>
        <w:t>　　图表 2018-2023年新昌股份成长能力指标</w:t>
      </w:r>
      <w:r>
        <w:rPr>
          <w:rFonts w:hint="eastAsia"/>
        </w:rPr>
        <w:br/>
      </w:r>
      <w:r>
        <w:rPr>
          <w:rFonts w:hint="eastAsia"/>
        </w:rPr>
        <w:t>　　图表 2018-2023年新昌股份盈利能力指标</w:t>
      </w:r>
      <w:r>
        <w:rPr>
          <w:rFonts w:hint="eastAsia"/>
        </w:rPr>
        <w:br/>
      </w:r>
      <w:r>
        <w:rPr>
          <w:rFonts w:hint="eastAsia"/>
        </w:rPr>
        <w:t>　　图表 2018-2023年新昌股份运营能力指标</w:t>
      </w:r>
      <w:r>
        <w:rPr>
          <w:rFonts w:hint="eastAsia"/>
        </w:rPr>
        <w:br/>
      </w:r>
      <w:r>
        <w:rPr>
          <w:rFonts w:hint="eastAsia"/>
        </w:rPr>
        <w:t>　　图表 2018-2023年新昌股份财务风险指标</w:t>
      </w:r>
      <w:r>
        <w:rPr>
          <w:rFonts w:hint="eastAsia"/>
        </w:rPr>
        <w:br/>
      </w:r>
      <w:r>
        <w:rPr>
          <w:rFonts w:hint="eastAsia"/>
        </w:rPr>
        <w:t>　　图表 2018-2023年深圳惠程资产负债表</w:t>
      </w:r>
      <w:r>
        <w:rPr>
          <w:rFonts w:hint="eastAsia"/>
        </w:rPr>
        <w:br/>
      </w:r>
      <w:r>
        <w:rPr>
          <w:rFonts w:hint="eastAsia"/>
        </w:rPr>
        <w:t>　　图表 2018-2023年深圳惠程利润表</w:t>
      </w:r>
      <w:r>
        <w:rPr>
          <w:rFonts w:hint="eastAsia"/>
        </w:rPr>
        <w:br/>
      </w:r>
      <w:r>
        <w:rPr>
          <w:rFonts w:hint="eastAsia"/>
        </w:rPr>
        <w:t>　　图表 2018-2023年深圳惠程现金流量表</w:t>
      </w:r>
      <w:r>
        <w:rPr>
          <w:rFonts w:hint="eastAsia"/>
        </w:rPr>
        <w:br/>
      </w:r>
      <w:r>
        <w:rPr>
          <w:rFonts w:hint="eastAsia"/>
        </w:rPr>
        <w:t>　　图表 2018-2023年深圳惠程每股指标</w:t>
      </w:r>
      <w:r>
        <w:rPr>
          <w:rFonts w:hint="eastAsia"/>
        </w:rPr>
        <w:br/>
      </w:r>
      <w:r>
        <w:rPr>
          <w:rFonts w:hint="eastAsia"/>
        </w:rPr>
        <w:t>　　图表 2018-2023年深圳惠程成长能力指标</w:t>
      </w:r>
      <w:r>
        <w:rPr>
          <w:rFonts w:hint="eastAsia"/>
        </w:rPr>
        <w:br/>
      </w:r>
      <w:r>
        <w:rPr>
          <w:rFonts w:hint="eastAsia"/>
        </w:rPr>
        <w:t>　　图表 2018-2023年深圳惠程盈利能力指标</w:t>
      </w:r>
      <w:r>
        <w:rPr>
          <w:rFonts w:hint="eastAsia"/>
        </w:rPr>
        <w:br/>
      </w:r>
      <w:r>
        <w:rPr>
          <w:rFonts w:hint="eastAsia"/>
        </w:rPr>
        <w:t>　　图表 2018-2023年深圳惠程运营能力指标</w:t>
      </w:r>
      <w:r>
        <w:rPr>
          <w:rFonts w:hint="eastAsia"/>
        </w:rPr>
        <w:br/>
      </w:r>
      <w:r>
        <w:rPr>
          <w:rFonts w:hint="eastAsia"/>
        </w:rPr>
        <w:t>　　图表 2018-2023年深圳惠程财务风险指标</w:t>
      </w:r>
      <w:r>
        <w:rPr>
          <w:rFonts w:hint="eastAsia"/>
        </w:rPr>
        <w:br/>
      </w:r>
      <w:r>
        <w:rPr>
          <w:rFonts w:hint="eastAsia"/>
        </w:rPr>
        <w:t>　　图表 2024-2030年中国动植物玩具行业市场规模预测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2024-2030年中国动植物玩具供给预测</w:t>
      </w:r>
      <w:r>
        <w:rPr>
          <w:rFonts w:hint="eastAsia"/>
        </w:rPr>
        <w:br/>
      </w:r>
      <w:r>
        <w:rPr>
          <w:rFonts w:hint="eastAsia"/>
        </w:rPr>
        <w:t>　　图表 2024-2030年中国动植物玩具下游需求预测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a318958854cb5" w:history="1">
        <w:r>
          <w:rPr>
            <w:rStyle w:val="Hyperlink"/>
          </w:rPr>
          <w:t>2024-2030年中国动植物玩具行业研究分析及发展趋势预测报告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a318958854cb5" w:history="1">
        <w:r>
          <w:rPr>
            <w:rStyle w:val="Hyperlink"/>
          </w:rPr>
          <w:t>https://www.20087.com/7/77/DongZhiWuWanJuShiChangJingZhengY.html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59fc561754591" w:history="1">
      <w:r>
        <w:rPr>
          <w:rStyle w:val="Hyperlink"/>
        </w:rPr>
        <w:t>2024-2030年中国动植物玩具行业研究分析及发展趋势预测报告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ongZhiWuWanJuShiChangJingZhengY.html" TargetMode="External" Id="R080a31895885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ongZhiWuWanJuShiChangJingZhengY.html" TargetMode="External" Id="Rfa059fc56175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2023-08-14T23:04:00Z</dcterms:created>
  <dcterms:modified xsi:type="dcterms:W3CDTF">2023-08-15T00:04:00Z</dcterms:modified>
  <dc:subject>2024-2030年中国动植物玩具行业研究分析及发展趋势预测报告</dc:subject>
  <dc:title>2024-2030年中国动植物玩具行业研究分析及发展趋势预测报告</dc:title>
  <cp:keywords>2024-2030年中国动植物玩具行业研究分析及发展趋势预测报告</cp:keywords>
  <dc:description>2024-2030年中国动植物玩具行业研究分析及发展趋势预测报告</dc:description>
</cp:coreProperties>
</file>