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74406eb841fb" w:history="1">
              <w:r>
                <w:rPr>
                  <w:rStyle w:val="Hyperlink"/>
                </w:rPr>
                <w:t>2025-2031年中国快递行业发展调研与前景趋势报告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74406eb841fb" w:history="1">
              <w:r>
                <w:rPr>
                  <w:rStyle w:val="Hyperlink"/>
                </w:rPr>
                <w:t>2025-2031年中国快递行业发展调研与前景趋势报告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774406eb841fb" w:history="1">
                <w:r>
                  <w:rPr>
                    <w:rStyle w:val="Hyperlink"/>
                  </w:rPr>
                  <w:t>https://www.20087.com/7/97/KuaiDiFaZhanQianJingFenXi.html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在全球电商和数字经济的推动下，经历了爆发式增长。目前，快递服务已经覆盖全球大部分地区，形成了包括航空、陆运、海运在内的多元化运输网络。同时，随着物流技术的创新，如自动化分拣、无人机配送和无人车送货，快递行业正朝着更快、更智能、更环保的方向发展。消费者对快递服务的时效性、跟踪信息和售后服务的期望值不断提高，推动了快递行业服务质量的全面提升。</w:t>
      </w:r>
      <w:r>
        <w:rPr>
          <w:rFonts w:hint="eastAsia"/>
        </w:rPr>
        <w:br/>
      </w:r>
      <w:r>
        <w:rPr>
          <w:rFonts w:hint="eastAsia"/>
        </w:rPr>
        <w:t>　　未来，快递行业的发展将更加侧重于可持续性和智能化。一方面，通过绿色包装、电动车辆和可再生能源的使用，减少碳排放，构建低碳物流体系，符合全球环保趋势。另一方面，利用5G、物联网和人工智能技术，实现快递全过程的可视化、智能化管理，提高配送效率和客户满意度。此外，随着跨境电商和区域贸易协定的深化，国际快递网络将更加紧密，跨境物流将成为快递行业的重要增长点，推动全球化供应链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74406eb841fb" w:history="1">
        <w:r>
          <w:rPr>
            <w:rStyle w:val="Hyperlink"/>
          </w:rPr>
          <w:t>2025-2031年中国快递行业发展调研与前景趋势报告</w:t>
        </w:r>
      </w:hyperlink>
      <w:r>
        <w:rPr>
          <w:rFonts w:hint="eastAsia"/>
        </w:rPr>
        <w:t>》基于国家统计局及相关协会的权威数据，系统研究了快递行业的市场需求、市场规模及产业链现状，分析了快递价格波动、细分市场动态及重点企业的经营表现，科学预测了快递市场前景与发展趋势，揭示了潜在需求与投资机会，同时指出了快递行业可能面临的风险。通过对快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快递产业概述</w:t>
      </w:r>
      <w:r>
        <w:rPr>
          <w:rFonts w:hint="eastAsia"/>
        </w:rPr>
        <w:br/>
      </w:r>
      <w:r>
        <w:rPr>
          <w:rFonts w:hint="eastAsia"/>
        </w:rPr>
        <w:t>　　第一节 快递定义</w:t>
      </w:r>
      <w:r>
        <w:rPr>
          <w:rFonts w:hint="eastAsia"/>
        </w:rPr>
        <w:br/>
      </w:r>
      <w:r>
        <w:rPr>
          <w:rFonts w:hint="eastAsia"/>
        </w:rPr>
        <w:t>　　第二节 快递行业特点</w:t>
      </w:r>
      <w:r>
        <w:rPr>
          <w:rFonts w:hint="eastAsia"/>
        </w:rPr>
        <w:br/>
      </w:r>
      <w:r>
        <w:rPr>
          <w:rFonts w:hint="eastAsia"/>
        </w:rPr>
        <w:t>　　第三节 快递发展历程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2024-2025年中国快递行业运行环境分析</w:t>
      </w:r>
      <w:r>
        <w:rPr>
          <w:rFonts w:hint="eastAsia"/>
        </w:rPr>
        <w:br/>
      </w:r>
      <w:r>
        <w:rPr>
          <w:rFonts w:hint="eastAsia"/>
        </w:rPr>
        <w:t>　　第一节 快递行业经济环境分析</w:t>
      </w:r>
      <w:r>
        <w:rPr>
          <w:rFonts w:hint="eastAsia"/>
        </w:rPr>
        <w:br/>
      </w:r>
      <w:r>
        <w:rPr>
          <w:rFonts w:hint="eastAsia"/>
        </w:rPr>
        <w:t>　　第二节 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一、快递行业监管体制</w:t>
      </w:r>
      <w:r>
        <w:rPr>
          <w:rFonts w:hint="eastAsia"/>
        </w:rPr>
        <w:br/>
      </w:r>
      <w:r>
        <w:rPr>
          <w:rFonts w:hint="eastAsia"/>
        </w:rPr>
        <w:t>　　　　二、快递行业主要法规政策</w:t>
      </w:r>
      <w:r>
        <w:rPr>
          <w:rFonts w:hint="eastAsia"/>
        </w:rPr>
        <w:br/>
      </w:r>
      <w:r>
        <w:rPr>
          <w:rFonts w:hint="eastAsia"/>
        </w:rPr>
        <w:t>　　第三节 快递产业社会环境分析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2024-2025年全球快递行业发展态势分析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全球主要国家、地区快递市场现状</w:t>
      </w:r>
      <w:r>
        <w:rPr>
          <w:rFonts w:hint="eastAsia"/>
        </w:rPr>
        <w:br/>
      </w:r>
      <w:r>
        <w:rPr>
          <w:rFonts w:hint="eastAsia"/>
        </w:rPr>
        <w:t>　　第三节 全球快递行业发展趋势预测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2019-2024年中国快递行业规模情况</w:t>
      </w:r>
      <w:r>
        <w:rPr>
          <w:rFonts w:hint="eastAsia"/>
        </w:rPr>
        <w:br/>
      </w:r>
      <w:r>
        <w:rPr>
          <w:rFonts w:hint="eastAsia"/>
        </w:rPr>
        <w:t>　　　　一、快递行业市场规模状况</w:t>
      </w:r>
      <w:r>
        <w:rPr>
          <w:rFonts w:hint="eastAsia"/>
        </w:rPr>
        <w:br/>
      </w:r>
      <w:r>
        <w:rPr>
          <w:rFonts w:hint="eastAsia"/>
        </w:rPr>
        <w:t>　　　　二、快递行业单位规模状况</w:t>
      </w:r>
      <w:r>
        <w:rPr>
          <w:rFonts w:hint="eastAsia"/>
        </w:rPr>
        <w:br/>
      </w:r>
      <w:r>
        <w:rPr>
          <w:rFonts w:hint="eastAsia"/>
        </w:rPr>
        <w:t>　　　　三、快递行业人员规模状况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2024-2025年中国快递行业热点动态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国内快递行业价格回顾</w:t>
      </w:r>
      <w:r>
        <w:rPr>
          <w:rFonts w:hint="eastAsia"/>
        </w:rPr>
        <w:br/>
      </w:r>
      <w:r>
        <w:rPr>
          <w:rFonts w:hint="eastAsia"/>
        </w:rPr>
        <w:t>　　第二节 国内快递行业价格走势预测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中国快递行业客户调研</w:t>
      </w:r>
      <w:r>
        <w:rPr>
          <w:rFonts w:hint="eastAsia"/>
        </w:rPr>
        <w:br/>
      </w:r>
      <w:r>
        <w:rPr>
          <w:rFonts w:hint="eastAsia"/>
        </w:rPr>
        <w:t>　　　　一、快递行业客户偏好调查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三、快递品牌忠诚度调查</w:t>
      </w:r>
      <w:r>
        <w:rPr>
          <w:rFonts w:hint="eastAsia"/>
        </w:rPr>
        <w:br/>
      </w:r>
      <w:r>
        <w:rPr>
          <w:rFonts w:hint="eastAsia"/>
        </w:rPr>
        <w:t>　　　　四、快递行业客户消费理念调研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2025年快递行业集中度分析</w:t>
      </w:r>
      <w:r>
        <w:rPr>
          <w:rFonts w:hint="eastAsia"/>
        </w:rPr>
        <w:br/>
      </w:r>
      <w:r>
        <w:rPr>
          <w:rFonts w:hint="eastAsia"/>
        </w:rPr>
        <w:t>　　　　一、快递市场集中度分析</w:t>
      </w:r>
      <w:r>
        <w:rPr>
          <w:rFonts w:hint="eastAsia"/>
        </w:rPr>
        <w:br/>
      </w:r>
      <w:r>
        <w:rPr>
          <w:rFonts w:hint="eastAsia"/>
        </w:rPr>
        <w:t>　　　　二、快递企业集中度分析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三、我国快递市场竞争趋势</w:t>
      </w:r>
      <w:r>
        <w:rPr>
          <w:rFonts w:hint="eastAsia"/>
        </w:rPr>
        <w:br/>
      </w:r>
      <w:r>
        <w:rPr>
          <w:rFonts w:hint="eastAsia"/>
        </w:rPr>
        <w:t>　　第三节 快递行业兼并与重组整合分析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快递行业SWOT模型分析</w:t>
      </w:r>
      <w:r>
        <w:rPr>
          <w:rFonts w:hint="eastAsia"/>
        </w:rPr>
        <w:br/>
      </w:r>
      <w:r>
        <w:rPr>
          <w:rFonts w:hint="eastAsia"/>
        </w:rPr>
        <w:t>　　　　一、快递行业优势分析</w:t>
      </w:r>
      <w:r>
        <w:rPr>
          <w:rFonts w:hint="eastAsia"/>
        </w:rPr>
        <w:br/>
      </w:r>
      <w:r>
        <w:rPr>
          <w:rFonts w:hint="eastAsia"/>
        </w:rPr>
        <w:t>　　　　二、快递行业劣势分析</w:t>
      </w:r>
      <w:r>
        <w:rPr>
          <w:rFonts w:hint="eastAsia"/>
        </w:rPr>
        <w:br/>
      </w:r>
      <w:r>
        <w:rPr>
          <w:rFonts w:hint="eastAsia"/>
        </w:rPr>
        <w:t>　　　　三、快递行业机会分析</w:t>
      </w:r>
      <w:r>
        <w:rPr>
          <w:rFonts w:hint="eastAsia"/>
        </w:rPr>
        <w:br/>
      </w:r>
      <w:r>
        <w:rPr>
          <w:rFonts w:hint="eastAsia"/>
        </w:rPr>
        <w:t>　　　　四、快递行业风险分析</w:t>
      </w:r>
      <w:r>
        <w:rPr>
          <w:rFonts w:hint="eastAsia"/>
        </w:rPr>
        <w:br/>
      </w:r>
      <w:r>
        <w:rPr>
          <w:rFonts w:hint="eastAsia"/>
        </w:rPr>
        <w:t>　　第二节 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2025-2031年中国快递市场预测分析</w:t>
      </w:r>
      <w:r>
        <w:rPr>
          <w:rFonts w:hint="eastAsia"/>
        </w:rPr>
        <w:br/>
      </w:r>
      <w:r>
        <w:rPr>
          <w:rFonts w:hint="eastAsia"/>
        </w:rPr>
        <w:t>　　　　一、中国快递市场前景分析</w:t>
      </w:r>
      <w:r>
        <w:rPr>
          <w:rFonts w:hint="eastAsia"/>
        </w:rPr>
        <w:br/>
      </w:r>
      <w:r>
        <w:rPr>
          <w:rFonts w:hint="eastAsia"/>
        </w:rPr>
        <w:t>　　　　二、中国快递发展趋势预测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2025-2031年中国快递企业发展策略建议</w:t>
      </w:r>
      <w:r>
        <w:rPr>
          <w:rFonts w:hint="eastAsia"/>
        </w:rPr>
        <w:br/>
      </w:r>
      <w:r>
        <w:rPr>
          <w:rFonts w:hint="eastAsia"/>
        </w:rPr>
        <w:t>　　　　一、快递企业融资策略</w:t>
      </w:r>
      <w:r>
        <w:rPr>
          <w:rFonts w:hint="eastAsia"/>
        </w:rPr>
        <w:br/>
      </w:r>
      <w:r>
        <w:rPr>
          <w:rFonts w:hint="eastAsia"/>
        </w:rPr>
        <w:t>　　　　二、快递企业人才策略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2025-2031年中国快递企业营销策略建议</w:t>
      </w:r>
      <w:r>
        <w:rPr>
          <w:rFonts w:hint="eastAsia"/>
        </w:rPr>
        <w:br/>
      </w:r>
      <w:r>
        <w:rPr>
          <w:rFonts w:hint="eastAsia"/>
        </w:rPr>
        <w:t>　　　　一、快递企业定位策略</w:t>
      </w:r>
      <w:r>
        <w:rPr>
          <w:rFonts w:hint="eastAsia"/>
        </w:rPr>
        <w:br/>
      </w:r>
      <w:r>
        <w:rPr>
          <w:rFonts w:hint="eastAsia"/>
        </w:rPr>
        <w:t>　　　　二、快递企业价格策略</w:t>
      </w:r>
      <w:r>
        <w:rPr>
          <w:rFonts w:hint="eastAsia"/>
        </w:rPr>
        <w:br/>
      </w:r>
      <w:r>
        <w:rPr>
          <w:rFonts w:hint="eastAsia"/>
        </w:rPr>
        <w:t>　　　　三、快递企业促销策略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中智:林:－快递行业研究结论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快递行业历程</w:t>
      </w:r>
      <w:r>
        <w:rPr>
          <w:rFonts w:hint="eastAsia"/>
        </w:rPr>
        <w:br/>
      </w:r>
      <w:r>
        <w:rPr>
          <w:rFonts w:hint="eastAsia"/>
        </w:rPr>
        <w:t>　　图表 快递行业生命周期</w:t>
      </w:r>
      <w:r>
        <w:rPr>
          <w:rFonts w:hint="eastAsia"/>
        </w:rPr>
        <w:br/>
      </w:r>
      <w:r>
        <w:rPr>
          <w:rFonts w:hint="eastAsia"/>
        </w:rPr>
        <w:t>　　图表 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74406eb841fb" w:history="1">
        <w:r>
          <w:rPr>
            <w:rStyle w:val="Hyperlink"/>
          </w:rPr>
          <w:t>2025-2031年中国快递行业发展调研与前景趋势报告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774406eb841fb" w:history="1">
        <w:r>
          <w:rPr>
            <w:rStyle w:val="Hyperlink"/>
          </w:rPr>
          <w:t>https://www.20087.com/7/97/KuaiDiFaZhanQianJingFenXi.html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热点：查询我的订单、快递员、快连、快递100、快递公司大全、快递什么时候停运2024、手机号一键查全网包裹、快递号码查快递查询、手机号查快递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b50df78a346d6" w:history="1">
      <w:r>
        <w:rPr>
          <w:rStyle w:val="Hyperlink"/>
        </w:rPr>
        <w:t>2025-2031年中国快递行业发展调研与前景趋势报告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KuaiDiFaZhanQianJingFenXi.html" TargetMode="External" Id="R6c0774406eb8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KuaiDiFaZhanQianJingFenXi.html" TargetMode="External" Id="Rdbdb50df78a3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2024-12-24T06:11:00Z</dcterms:created>
  <dcterms:modified xsi:type="dcterms:W3CDTF">2024-12-24T07:11:00Z</dcterms:modified>
  <dc:subject>2025-2031年中国快递行业发展调研与前景趋势报告</dc:subject>
  <dc:title>2025-2031年中国快递行业发展调研与前景趋势报告</dc:title>
  <cp:keywords>2025-2031年中国快递行业发展调研与前景趋势报告</cp:keywords>
  <dc:description>2025-2031年中国快递行业发展调研与前景趋势报告</dc:description>
</cp:coreProperties>
</file>