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7c9e0a55c4b36" w:history="1">
              <w:r>
                <w:rPr>
                  <w:rStyle w:val="Hyperlink"/>
                </w:rPr>
                <w:t>全球与中国快餐袋市场现状调研及前景趋势报告（2026-2032年）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7c9e0a55c4b36" w:history="1">
              <w:r>
                <w:rPr>
                  <w:rStyle w:val="Hyperlink"/>
                </w:rPr>
                <w:t>全球与中国快餐袋市场现状调研及前景趋势报告（2026-2032年）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7c9e0a55c4b36" w:history="1">
                <w:r>
                  <w:rPr>
                    <w:rStyle w:val="Hyperlink"/>
                  </w:rPr>
                  <w:t>https://www.20087.com/7/07/KuaiCanDaiDeXianZhuangYuQianJing.html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袋是即食餐饮外带包装的重要载体，材质涵盖牛皮纸、淋膜纸、PLA可降解膜及铝箔复合材料，广泛用于汉堡、薯条、炸鸡等品类的保温、防油与便携需求。主流设计强调承重结构（如加强提手）、品牌印刷适配性及基础隔热性能。环保政策驱动下，一次性塑料禁令促使行业转向水性涂层、无氟防油剂及单一材质可回收结构。然而，高温高湿内容物易导致纸袋软化变形；可降解材料在工业堆肥条件外难以有效分解，且成本显著高于传统方案；消费者对“环保袋渗油”的负面体验亦影响品牌印象。</w:t>
      </w:r>
      <w:r>
        <w:rPr>
          <w:rFonts w:hint="eastAsia"/>
        </w:rPr>
        <w:br/>
      </w:r>
      <w:r>
        <w:rPr>
          <w:rFonts w:hint="eastAsia"/>
        </w:rPr>
        <w:t>　　未来，快餐袋将向高性能生物基材料与功能集成方向突破。市场调研网指出，纳米纤维素涂层可实现优异防油防水性且完全可 compost；相变材料夹层提供主动温控，延长食物最佳食用窗口。在循环经济框架下，押金返还式可重复使用布袋系统将在城市商圈试点。智能标签（如时间-温度指示器）可提示食品安全状态。长远看，快餐袋将从一次性容器升级为品牌体验与可持续承诺的交汇点，在零废弃餐饮愿景下，平衡实用性、美学与环境责任，重塑外带文化的绿色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7c9e0a55c4b36" w:history="1">
        <w:r>
          <w:rPr>
            <w:rStyle w:val="Hyperlink"/>
          </w:rPr>
          <w:t>全球与中国快餐袋市场现状调研及前景趋势报告（2026-2032年）</w:t>
        </w:r>
      </w:hyperlink>
      <w:r>
        <w:rPr>
          <w:rFonts w:hint="eastAsia"/>
        </w:rPr>
        <w:t>》基于国家统计局、行业协会等详实数据，结合全面市场调研，系统分析了快餐袋行业的市场规模、技术现状及未来发展方向。报告从经济环境、政策导向等角度出发，深入探讨了快餐袋行业发展趋势、竞争格局及重点企业的战略布局，同时对快餐袋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按产品类型细分，全球快餐袋市场规模2021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一次性型</w:t>
      </w:r>
      <w:r>
        <w:rPr>
          <w:rFonts w:hint="eastAsia"/>
        </w:rPr>
        <w:br/>
      </w:r>
      <w:r>
        <w:rPr>
          <w:rFonts w:hint="eastAsia"/>
        </w:rPr>
        <w:t>　　　　1.3.3 多次使用型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按应用细分，全球快餐袋市场规模2021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酒店、餐厅和咖啡店</w:t>
      </w:r>
      <w:r>
        <w:rPr>
          <w:rFonts w:hint="eastAsia"/>
        </w:rPr>
        <w:br/>
      </w:r>
      <w:r>
        <w:rPr>
          <w:rFonts w:hint="eastAsia"/>
        </w:rPr>
        <w:t>　　　　1.4.3 面包店</w:t>
      </w:r>
      <w:r>
        <w:rPr>
          <w:rFonts w:hint="eastAsia"/>
        </w:rPr>
        <w:br/>
      </w:r>
      <w:r>
        <w:rPr>
          <w:rFonts w:hint="eastAsia"/>
        </w:rPr>
        <w:t>　　　　1.4.4 礼品店</w:t>
      </w:r>
      <w:r>
        <w:rPr>
          <w:rFonts w:hint="eastAsia"/>
        </w:rPr>
        <w:br/>
      </w:r>
      <w:r>
        <w:rPr>
          <w:rFonts w:hint="eastAsia"/>
        </w:rPr>
        <w:t>　　　　1.4.5 杂货商店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快餐袋行业发展总体概况</w:t>
      </w:r>
      <w:r>
        <w:rPr>
          <w:rFonts w:hint="eastAsia"/>
        </w:rPr>
        <w:br/>
      </w:r>
      <w:r>
        <w:rPr>
          <w:rFonts w:hint="eastAsia"/>
        </w:rPr>
        <w:t>　　　　1.5.2 快餐袋行业发展主要特点</w:t>
      </w:r>
      <w:r>
        <w:rPr>
          <w:rFonts w:hint="eastAsia"/>
        </w:rPr>
        <w:br/>
      </w:r>
      <w:r>
        <w:rPr>
          <w:rFonts w:hint="eastAsia"/>
        </w:rPr>
        <w:t>　　　　1.5.3 快餐袋行业发展影响因素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快餐袋有利因素</w:t>
      </w:r>
      <w:r>
        <w:rPr>
          <w:rFonts w:hint="eastAsia"/>
        </w:rPr>
        <w:br/>
      </w:r>
      <w:r>
        <w:rPr>
          <w:rFonts w:hint="eastAsia"/>
        </w:rPr>
        <w:t>　　　　1.5.3 .2 快餐袋不利因素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全球市场，近三年快餐袋主要企业占有率及排名（按销量）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快餐袋主要企业在国际市场占有率（按销量，2023-2026）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2025年快餐袋主要企业在国际市场排名（按销量）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全球市场主要企业快餐袋销量（2023-2026）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全球市场，近三年快餐袋主要企业占有率及排名（按收入）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快餐袋主要企业在国际市场占有率（按收入，2023-2026）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2025年快餐袋主要企业在国际市场排名（按收入）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全球市场主要企业快餐袋销售收入（2023-2026）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全球市场主要企业快餐袋销售价格（2023-2026）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中国市场，近三年快餐袋主要企业占有率及排名（按销量）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快餐袋主要企业在中国市场占有率（按销量，2023-2026）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2025年快餐袋主要企业在中国市场排名（按销量）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中国市场主要企业快餐袋销量（2023-2026）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中国市场，近三年快餐袋主要企业占有率及排名（按收入）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快餐袋主要企业在中国市场占有率（按收入，2023-2026）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2025年快餐袋主要企业在中国市场排名（按收入）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中国市场主要企业快餐袋销售收入（2023-2026）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全球主要厂商快餐袋总部及产地分布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全球主要厂商成立时间及快餐袋商业化日期</w:t>
      </w:r>
      <w:r>
        <w:rPr>
          <w:rFonts w:hint="eastAsia"/>
        </w:rPr>
        <w:br/>
      </w:r>
      <w:r>
        <w:rPr>
          <w:rFonts w:hint="eastAsia"/>
        </w:rPr>
        <w:t>　　2.8 全球主要厂商快餐袋产品类型及应用</w:t>
      </w:r>
      <w:r>
        <w:rPr>
          <w:rFonts w:hint="eastAsia"/>
        </w:rPr>
        <w:br/>
      </w:r>
      <w:r>
        <w:rPr>
          <w:rFonts w:hint="eastAsia"/>
        </w:rPr>
        <w:t>　　2.9 快餐袋行业集中度、竞争程度分析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快餐袋行业集中度分析：2025年全球Top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全球快餐袋第一梯队、第二梯队和第三梯队生产商（品牌）及市场份额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全球快餐袋总体规模分析</w:t>
      </w:r>
      <w:r>
        <w:rPr>
          <w:rFonts w:hint="eastAsia"/>
        </w:rPr>
        <w:br/>
      </w:r>
      <w:r>
        <w:rPr>
          <w:rFonts w:hint="eastAsia"/>
        </w:rPr>
        <w:t>　　3.1 全球快餐袋供需现状及预测（2021-2032）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全球快餐袋产能、产量、产能利用率及发展趋势（2021-2032）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全球快餐袋产量、需求量及发展趋势（2021-2032）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全球主要地区快餐袋产量及发展趋势（2021-2032）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全球主要地区快餐袋产量（2021-2026）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全球主要地区快餐袋产量（2027-2032）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全球主要地区快餐袋产量市场份额（2021-2032）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中国快餐袋供需现状及预测（2021-2032）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中国快餐袋产能、产量、产能利用率及发展趋势（2021-2032）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中国快餐袋产量、市场需求量及发展趋势（2021-2032）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中国市场快餐袋进出口（2021-2032）</w:t>
      </w:r>
      <w:r>
        <w:rPr>
          <w:rFonts w:hint="eastAsia"/>
        </w:rPr>
        <w:br/>
      </w:r>
      <w:r>
        <w:rPr>
          <w:rFonts w:hint="eastAsia"/>
        </w:rPr>
        <w:t>　　3.4 全球快餐袋销量及销售额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全球市场快餐袋销售额（2021-2032）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全球市场快餐袋销量（2021-2032）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全球市场快餐袋价格趋势（2021-2032）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全球快餐袋主要地区分析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全球主要地区快餐袋市场规模分析：2021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全球主要地区快餐袋销售收入及市场份额（2021-2026）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全球主要地区快餐袋销售收入预测（2027-2032）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全球主要地区快餐袋销量分析：2021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全球主要地区快餐袋销量及市场份额（2021-2026）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全球主要地区快餐袋销量及市场份额预测（2027-2032）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北美市场快餐袋销量、收入及增长率（2021-2032）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欧洲市场快餐袋销量、收入及增长率（2021-2032）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中国市场快餐袋销量、收入及增长率（2021-2032）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日本市场快餐袋销量、收入及增长率（2021-2032）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东南亚市场快餐袋销量、收入及增长率（2021-2032）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印度市场快餐袋销量、收入及增长率（2021-2032）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南美市场快餐袋销量、收入及增长率（2021-2032）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中东市场快餐袋销量、收入及增长率（2021-2032）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重点企业（1）基本信息、快餐袋生产基地、销售区域、竞争对手及市场地位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快餐袋产品规格、参数及市场应用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快餐袋销量、收入、价格及毛利率（2021-2026）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重点企业（2）基本信息、快餐袋生产基地、销售区域、竞争对手及市场地位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快餐袋产品规格、参数及市场应用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快餐袋销量、收入、价格及毛利率（2021-2026）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重点企业（3）基本信息、快餐袋生产基地、销售区域、竞争对手及市场地位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快餐袋产品规格、参数及市场应用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快餐袋销量、收入、价格及毛利率（2021-2026）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重点企业（4）基本信息、快餐袋生产基地、销售区域、竞争对手及市场地位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快餐袋产品规格、参数及市场应用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快餐袋销量、收入、价格及毛利率（2021-2026）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重点企业（5）基本信息、快餐袋生产基地、销售区域、竞争对手及市场地位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快餐袋产品规格、参数及市场应用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快餐袋销量、收入、价格及毛利率（2021-2026）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重点企业（6）基本信息、快餐袋生产基地、销售区域、竞争对手及市场地位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快餐袋产品规格、参数及市场应用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快餐袋销量、收入、价格及毛利率（2021-2026）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重点企业（7）基本信息、快餐袋生产基地、销售区域、竞争对手及市场地位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快餐袋产品规格、参数及市场应用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快餐袋销量、收入、价格及毛利率（2021-2026）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重点企业（8）基本信息、快餐袋生产基地、销售区域、竞争对手及市场地位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快餐袋产品规格、参数及市场应用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快餐袋销量、收入、价格及毛利率（2021-2026）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重点企业（9）基本信息、快餐袋生产基地、销售区域、竞争对手及市场地位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快餐袋产品规格、参数及市场应用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快餐袋销量、收入、价格及毛利率（2021-2026）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重点企业（10）基本信息、快餐袋生产基地、销售区域、竞争对手及市场地位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快餐袋产品规格、参数及市场应用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快餐袋销量、收入、价格及毛利率（2021-2026）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不同产品类型快餐袋分析</w:t>
      </w:r>
      <w:r>
        <w:rPr>
          <w:rFonts w:hint="eastAsia"/>
        </w:rPr>
        <w:br/>
      </w:r>
      <w:r>
        <w:rPr>
          <w:rFonts w:hint="eastAsia"/>
        </w:rPr>
        <w:t>　　6.1 全球不同产品类型快餐袋销量（2021-2032）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全球不同产品类型快餐袋销量及市场份额（2021-2026）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全球不同产品类型快餐袋销量预测（2027-2032）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全球不同产品类型快餐袋收入（2021-2032）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全球不同产品类型快餐袋收入及市场份额（2021-2026）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全球不同产品类型快餐袋收入预测（2027-2032）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全球不同产品类型快餐袋价格走势（2021-2032）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中国不同产品类型快餐袋销量（2021-2032）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中国不同产品类型快餐袋销量及市场份额（2021-2026）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中国不同产品类型快餐袋销量预测（2027-2032）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中国不同产品类型快餐袋收入（2021-2032）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中国不同产品类型快餐袋收入及市场份额（2021-2026）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中国不同产品类型快餐袋收入预测（2027-2032）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不同应用快餐袋分析</w:t>
      </w:r>
      <w:r>
        <w:rPr>
          <w:rFonts w:hint="eastAsia"/>
        </w:rPr>
        <w:br/>
      </w:r>
      <w:r>
        <w:rPr>
          <w:rFonts w:hint="eastAsia"/>
        </w:rPr>
        <w:t>　　7.1 全球不同应用快餐袋销量（2021-2032）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全球不同应用快餐袋销量及市场份额（2021-2026）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全球不同应用快餐袋销量预测（2027-2032）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全球不同应用快餐袋收入（2021-2032）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全球不同应用快餐袋收入及市场份额（2021-2026）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全球不同应用快餐袋收入预测（2027-2032）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全球不同应用快餐袋价格走势（2021-2032）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中国不同应用快餐袋销量（2021-2032）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中国不同应用快餐袋销量及市场份额（2021-2026）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中国不同应用快餐袋销量预测（2027-2032）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中国不同应用快餐袋收入（2021-2032）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中国不同应用快餐袋收入及市场份额（2021-2026）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中国不同应用快餐袋收入预测（2027-2032）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快餐袋行业发展趋势</w:t>
      </w:r>
      <w:r>
        <w:rPr>
          <w:rFonts w:hint="eastAsia"/>
        </w:rPr>
        <w:br/>
      </w:r>
      <w:r>
        <w:rPr>
          <w:rFonts w:hint="eastAsia"/>
        </w:rPr>
        <w:t>　　8.2 快餐袋行业主要驱动因素</w:t>
      </w:r>
      <w:r>
        <w:rPr>
          <w:rFonts w:hint="eastAsia"/>
        </w:rPr>
        <w:br/>
      </w:r>
      <w:r>
        <w:rPr>
          <w:rFonts w:hint="eastAsia"/>
        </w:rPr>
        <w:t>　　8.3 快餐袋中国企业SWOT分析</w:t>
      </w:r>
      <w:r>
        <w:rPr>
          <w:rFonts w:hint="eastAsia"/>
        </w:rPr>
        <w:br/>
      </w:r>
      <w:r>
        <w:rPr>
          <w:rFonts w:hint="eastAsia"/>
        </w:rPr>
        <w:t>　　8.4 中国快餐袋行业政策环境分析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快餐袋行业产业链简介</w:t>
      </w:r>
      <w:r>
        <w:rPr>
          <w:rFonts w:hint="eastAsia"/>
        </w:rPr>
        <w:br/>
      </w:r>
      <w:r>
        <w:rPr>
          <w:rFonts w:hint="eastAsia"/>
        </w:rPr>
        <w:t>　　　　9.1.1 快餐袋行业供应链分析</w:t>
      </w:r>
      <w:r>
        <w:rPr>
          <w:rFonts w:hint="eastAsia"/>
        </w:rPr>
        <w:br/>
      </w:r>
      <w:r>
        <w:rPr>
          <w:rFonts w:hint="eastAsia"/>
        </w:rPr>
        <w:t>　　　　9.1.2 快餐袋主要原料及供应情况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快餐袋行业采购模式</w:t>
      </w:r>
      <w:r>
        <w:rPr>
          <w:rFonts w:hint="eastAsia"/>
        </w:rPr>
        <w:br/>
      </w:r>
      <w:r>
        <w:rPr>
          <w:rFonts w:hint="eastAsia"/>
        </w:rPr>
        <w:t>　　9.3 快餐袋行业生产模式</w:t>
      </w:r>
      <w:r>
        <w:rPr>
          <w:rFonts w:hint="eastAsia"/>
        </w:rPr>
        <w:br/>
      </w:r>
      <w:r>
        <w:rPr>
          <w:rFonts w:hint="eastAsia"/>
        </w:rPr>
        <w:t>　　9.4 快餐袋行业销售模式及销售渠道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按产品类型细分，全球快餐袋市场规模2021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按应用细分，全球快餐袋市场规模（CAGR）2021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快餐袋行业发展主要特点</w:t>
      </w:r>
      <w:r>
        <w:rPr>
          <w:rFonts w:hint="eastAsia"/>
        </w:rPr>
        <w:br/>
      </w:r>
      <w:r>
        <w:rPr>
          <w:rFonts w:hint="eastAsia"/>
        </w:rPr>
        <w:t>　　表 4： 快餐袋行业发展有利因素分析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快餐袋行业发展不利因素分析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进入快餐袋行业壁垒</w:t>
      </w:r>
      <w:r>
        <w:rPr>
          <w:rFonts w:hint="eastAsia"/>
        </w:rPr>
        <w:br/>
      </w:r>
      <w:r>
        <w:rPr>
          <w:rFonts w:hint="eastAsia"/>
        </w:rPr>
        <w:t>　　表 7： 快餐袋主要企业在国际市场占有率（按销量，2023-2026）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2025年快餐袋主要企业在国际市场排名（按销量）&amp;（千件）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全球市场主要企业快餐袋销量（2023-2026）&amp;（千件）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快餐袋主要企业在国际市场占有率（按收入，2023-2026）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2025年快餐袋主要企业在国际市场排名（按收入）&amp;（万元）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全球市场主要企业快餐袋销售收入（2023-2026）&amp;（万元）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全球市场主要企业快餐袋销售价格（2023-2026）&amp;（元/件）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快餐袋主要企业在中国市场占有率（按销量，2023-2026）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2025年快餐袋主要企业在中国市场排名（按销量）&amp;（千件）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中国市场主要企业快餐袋销量（2023-2026）&amp;（千件）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快餐袋主要企业在中国市场占有率（按收入，2023-2026）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2025年快餐袋主要企业在中国市场排名（按收入）&amp;（万元）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中国市场主要企业快餐袋销售收入（2023-2026）&amp;（万元）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全球主要厂商快餐袋总部及产地分布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全球主要厂商成立时间及快餐袋商业化日期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全球主要厂商快餐袋产品类型及应用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2025年全球快餐袋主要厂商市场地位（第一梯队、第二梯队和第三梯队）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全球快餐袋市场投资、并购等现状分析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全球主要地区快餐袋产量增速（CAGR）：（2021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全球主要地区快餐袋产量（2021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全球主要地区快餐袋产量（2021-2026）&amp;（千件）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全球主要地区快餐袋产量（2027-2032）&amp;（千件）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全球主要地区快餐袋产量市场份额（2021-2026）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全球主要地区快餐袋产量市场份额（2027-2032）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中国市场快餐袋产量、销量、进出口（2021-2026）&amp;（千件）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中国市场快餐袋产量、销量、进出口预测（2027-2032）&amp;（千件）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全球主要地区快餐袋销售收入增速：（2021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全球主要地区快餐袋销售收入（2021-2026）&amp;（万元）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全球主要地区快餐袋销售收入市场份额（2021-2026）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全球主要地区快餐袋收入（2027-2032）&amp;（万元）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全球主要地区快餐袋收入市场份额（2027-2032）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全球主要地区快餐袋销量（千件）：2021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全球主要地区快餐袋销量（2021-2026）&amp;（千件）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全球主要地区快餐袋销量市场份额（2021-2026）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全球主要地区快餐袋销量（2027-2032）&amp;（千件）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全球主要地区快餐袋销量份额（2027-2032）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快餐袋生产基地、销售区域、竞争对手及市场地位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快餐袋产品规格、参数及市场应用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快餐袋销量（千件）、收入（万元）、价格（元/件）及毛利率（2021-2026）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快餐袋生产基地、销售区域、竞争对手及市场地位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快餐袋产品规格、参数及市场应用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快餐袋销量（千件）、收入（万元）、价格（元/件）及毛利率（2021-2026）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快餐袋生产基地、销售区域、竞争对手及市场地位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快餐袋产品规格、参数及市场应用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快餐袋销量（千件）、收入（万元）、价格（元/件）及毛利率（2021-2026）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快餐袋生产基地、销售区域、竞争对手及市场地位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快餐袋产品规格、参数及市场应用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快餐袋销量（千件）、收入（万元）、价格（元/件）及毛利率（2021-2026）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快餐袋生产基地、销售区域、竞争对手及市场地位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快餐袋产品规格、参数及市场应用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快餐袋销量（千件）、收入（万元）、价格（元/件）及毛利率（2021-2026）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快餐袋生产基地、销售区域、竞争对手及市场地位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快餐袋产品规格、参数及市场应用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快餐袋销量（千件）、收入（万元）、价格（元/件）及毛利率（2021-2026）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快餐袋生产基地、销售区域、竞争对手及市场地位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快餐袋产品规格、参数及市场应用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快餐袋销量（千件）、收入（万元）、价格（元/件）及毛利率（2021-2026）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快餐袋生产基地、销售区域、竞争对手及市场地位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快餐袋产品规格、参数及市场应用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快餐袋销量（千件）、收入（万元）、价格（元/件）及毛利率（2021-2026）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快餐袋生产基地、销售区域、竞争对手及市场地位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快餐袋产品规格、参数及市场应用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快餐袋销量（千件）、收入（万元）、价格（元/件）及毛利率（2021-2026）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快餐袋生产基地、销售区域、竞争对手及市场地位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快餐袋产品规格、参数及市场应用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快餐袋销量（千件）、收入（万元）、价格（元/件）及毛利率（2021-2026）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全球不同产品类型快餐袋销量（2021-2026）&amp;（千件）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全球不同产品类型快餐袋销量市场份额（2021-2026）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全球不同产品类型快餐袋销量预测（2027-2032）&amp;（千件）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全球市场不同产品类型快餐袋销量市场份额预测（2027-2032）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全球不同产品类型快餐袋收入（2021-2026）&amp;（万元）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全球不同产品类型快餐袋收入市场份额（2021-2026）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全球不同产品类型快餐袋收入预测（2027-2032）&amp;（万元）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全球不同产品类型快餐袋收入市场份额预测（2027-2032）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中国不同产品类型快餐袋销量（2021-2026）&amp;（千件）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中国不同产品类型快餐袋销量市场份额（2021-2026）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中国不同产品类型快餐袋销量预测（2027-2032）&amp;（千件）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全球市场不同产品类型快餐袋销量市场份额预测（2027-2032）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中国不同产品类型快餐袋收入（2021-2026）&amp;（万元）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中国不同产品类型快餐袋收入市场份额（2021-2026）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中国不同产品类型快餐袋收入预测（2027-2032）&amp;（万元）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中国不同产品类型快餐袋收入市场份额预测（2027-2032）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全球不同应用快餐袋销量（2021-2026）&amp;（千件）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全球不同应用快餐袋销量市场份额（2021-2026）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全球不同应用快餐袋销量预测（2027-2032）&amp;（千件）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全球市场不同应用快餐袋销量市场份额预测（2027-2032）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全球不同应用快餐袋收入（2021-2026）&amp;（万元）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全球不同应用快餐袋收入市场份额（2021-2026）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全球不同应用快餐袋收入预测（2027-2032）&amp;（万元）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全球不同应用快餐袋收入市场份额预测（2027-2032）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中国不同应用快餐袋销量（2021-2026）&amp;（千件）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中国不同应用快餐袋销量市场份额（2021-2026）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中国不同应用快餐袋销量预测（2027-2032）&amp;（千件）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中国市场不同应用快餐袋销量市场份额预测（2027-2032）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中国不同应用快餐袋收入（2021-2026）&amp;（万元）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中国不同应用快餐袋收入市场份额（2021-2026）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中国不同应用快餐袋收入预测（2027-2032）&amp;（万元）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中国不同应用快餐袋收入市场份额预测（2027-2032）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快餐袋行业发展趋势</w:t>
      </w:r>
      <w:r>
        <w:rPr>
          <w:rFonts w:hint="eastAsia"/>
        </w:rPr>
        <w:br/>
      </w:r>
      <w:r>
        <w:rPr>
          <w:rFonts w:hint="eastAsia"/>
        </w:rPr>
        <w:t>　　表 126： 快餐袋行业主要驱动因素</w:t>
      </w:r>
      <w:r>
        <w:rPr>
          <w:rFonts w:hint="eastAsia"/>
        </w:rPr>
        <w:br/>
      </w:r>
      <w:r>
        <w:rPr>
          <w:rFonts w:hint="eastAsia"/>
        </w:rPr>
        <w:t>　　表 127： 快餐袋行业供应链分析</w:t>
      </w:r>
      <w:r>
        <w:rPr>
          <w:rFonts w:hint="eastAsia"/>
        </w:rPr>
        <w:br/>
      </w:r>
      <w:r>
        <w:rPr>
          <w:rFonts w:hint="eastAsia"/>
        </w:rPr>
        <w:t>　　表 128： 快餐袋上游原料供应商</w:t>
      </w:r>
      <w:r>
        <w:rPr>
          <w:rFonts w:hint="eastAsia"/>
        </w:rPr>
        <w:br/>
      </w:r>
      <w:r>
        <w:rPr>
          <w:rFonts w:hint="eastAsia"/>
        </w:rPr>
        <w:t>　　表 129： 快餐袋主要地区不同应用客户分析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快餐袋典型经销商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快餐袋产品图片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全球不同产品类型快餐袋销售额2021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全球不同产品类型快餐袋市场份额2025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一次性型产品图片</w:t>
      </w:r>
      <w:r>
        <w:rPr>
          <w:rFonts w:hint="eastAsia"/>
        </w:rPr>
        <w:br/>
      </w:r>
      <w:r>
        <w:rPr>
          <w:rFonts w:hint="eastAsia"/>
        </w:rPr>
        <w:t>　　图 5： 多次使用型产品图片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全球不同应用快餐袋市场份额2025 &amp; 2032</w:t>
      </w:r>
      <w:r>
        <w:rPr>
          <w:rFonts w:hint="eastAsia"/>
        </w:rPr>
        <w:br/>
      </w:r>
      <w:r>
        <w:rPr>
          <w:rFonts w:hint="eastAsia"/>
        </w:rPr>
        <w:t>　　图 8： 酒店、餐厅和咖啡店</w:t>
      </w:r>
      <w:r>
        <w:rPr>
          <w:rFonts w:hint="eastAsia"/>
        </w:rPr>
        <w:br/>
      </w:r>
      <w:r>
        <w:rPr>
          <w:rFonts w:hint="eastAsia"/>
        </w:rPr>
        <w:t>　　图 9： 面包店</w:t>
      </w:r>
      <w:r>
        <w:rPr>
          <w:rFonts w:hint="eastAsia"/>
        </w:rPr>
        <w:br/>
      </w:r>
      <w:r>
        <w:rPr>
          <w:rFonts w:hint="eastAsia"/>
        </w:rPr>
        <w:t>　　图 10： 礼品店</w:t>
      </w:r>
      <w:r>
        <w:rPr>
          <w:rFonts w:hint="eastAsia"/>
        </w:rPr>
        <w:br/>
      </w:r>
      <w:r>
        <w:rPr>
          <w:rFonts w:hint="eastAsia"/>
        </w:rPr>
        <w:t>　　图 11： 杂货商店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2025年全球前五大生产商快餐袋市场份额</w:t>
      </w:r>
      <w:r>
        <w:rPr>
          <w:rFonts w:hint="eastAsia"/>
        </w:rPr>
        <w:br/>
      </w:r>
      <w:r>
        <w:rPr>
          <w:rFonts w:hint="eastAsia"/>
        </w:rPr>
        <w:t>　　图 14： 2025年全球快餐袋第一梯队、第二梯队和第三梯队厂商及市场份额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全球快餐袋产能、产量、产能利用率及发展趋势（2021-2032）&amp;（千件）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全球快餐袋产量、需求量及发展趋势（2021-2032）&amp;（千件）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全球主要地区快餐袋产量市场份额（2021-2032）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中国快餐袋产能、产量、产能利用率及发展趋势（2021-2032）&amp;（千件）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中国快餐袋产量、市场需求量及发展趋势（2021-2032）&amp;（千件）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全球快餐袋市场销售额及增长率：（2021-2032）&amp;（万元）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全球市场快餐袋市场规模：2021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全球市场快餐袋销量及增长率（2021-2032）&amp;（千件）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全球市场快餐袋价格趋势（2021-2032）&amp;（元/件）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全球主要地区快餐袋销售收入（2021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全球主要地区快餐袋销售收入市场份额（2021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北美市场快餐袋销量及增长率（2021-2032）&amp;（千件）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北美市场快餐袋收入及增长率（2021-2032）&amp;（万元）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欧洲市场快餐袋销量及增长率（2021-2032）&amp;（千件）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欧洲市场快餐袋收入及增长率（2021-2032）&amp;（万元）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中国市场快餐袋销量及增长率（2021-2032）&amp;（千件）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中国市场快餐袋收入及增长率（2021-2032）&amp;（万元）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日本市场快餐袋销量及增长率（2021-2032）&amp;（千件）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日本市场快餐袋收入及增长率（2021-2032）&amp;（万元）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东南亚市场快餐袋销量及增长率（2021-2032）&amp;（千件）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东南亚市场快餐袋收入及增长率（2021-2032）&amp;（万元）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印度市场快餐袋销量及增长率（2021-2032）&amp;（千件）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印度市场快餐袋收入及增长率（2021-2032）&amp;（万元）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南美市场快餐袋销量及增长率（2021-2032）&amp;（千件）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南美市场快餐袋收入及增长率（2021-2032）&amp;（万元）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中东市场快餐袋销量及增长率（2021-2032）&amp;（千件）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中东市场快餐袋收入及增长率（2021-2032）&amp;（万元）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全球不同产品类型快餐袋价格走势（2021-2032）&amp;（元/件）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全球不同应用快餐袋价格走势（2021-2032）&amp;（元/件）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快餐袋中国企业SWOT分析</w:t>
      </w:r>
      <w:r>
        <w:rPr>
          <w:rFonts w:hint="eastAsia"/>
        </w:rPr>
        <w:br/>
      </w:r>
      <w:r>
        <w:rPr>
          <w:rFonts w:hint="eastAsia"/>
        </w:rPr>
        <w:t>　　图 45： 快餐袋产业链</w:t>
      </w:r>
      <w:r>
        <w:rPr>
          <w:rFonts w:hint="eastAsia"/>
        </w:rPr>
        <w:br/>
      </w:r>
      <w:r>
        <w:rPr>
          <w:rFonts w:hint="eastAsia"/>
        </w:rPr>
        <w:t>　　图 46： 快餐袋行业采购模式分析</w:t>
      </w:r>
      <w:r>
        <w:rPr>
          <w:rFonts w:hint="eastAsia"/>
        </w:rPr>
        <w:br/>
      </w:r>
      <w:r>
        <w:rPr>
          <w:rFonts w:hint="eastAsia"/>
        </w:rPr>
        <w:t>　　图 47： 快餐袋行业生产模式</w:t>
      </w:r>
      <w:r>
        <w:rPr>
          <w:rFonts w:hint="eastAsia"/>
        </w:rPr>
        <w:br/>
      </w:r>
      <w:r>
        <w:rPr>
          <w:rFonts w:hint="eastAsia"/>
        </w:rPr>
        <w:t>　　图 48： 快餐袋行业销售模式分析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7c9e0a55c4b36" w:history="1">
        <w:r>
          <w:rPr>
            <w:rStyle w:val="Hyperlink"/>
          </w:rPr>
          <w:t>全球与中国快餐袋市场现状调研及前景趋势报告（2026-2032年）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7c9e0a55c4b36" w:history="1">
        <w:r>
          <w:rPr>
            <w:rStyle w:val="Hyperlink"/>
          </w:rPr>
          <w:t>https://www.20087.com/7/07/KuaiCanDaiDeXianZhuangYuQianJing.html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热点：食品塑料包装袋、快餐袋组合、快餐打包袋图片、快餐袋打包技巧视频、原料塑料袋打包袋、快餐袋装菜、一次性食品袋批发、快餐袋怎么折、快餐袋怎么折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761035839467f" w:history="1">
      <w:r>
        <w:rPr>
          <w:rStyle w:val="Hyperlink"/>
        </w:rPr>
        <w:t>全球与中国快餐袋市场现状调研及前景趋势报告（2026-2032年）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KuaiCanDaiDeXianZhuangYuQianJing.html" TargetMode="External" Id="R34a7c9e0a55c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KuaiCanDaiDeXianZhuangYuQianJing.html" TargetMode="External" Id="Rbb4761035839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2026-02-08T02:58:40Z</dcterms:created>
  <dcterms:modified xsi:type="dcterms:W3CDTF">2026-02-08T03:58:40Z</dcterms:modified>
  <dc:subject>全球与中国快餐袋市场现状调研及前景趋势报告（2026-2032年）</dc:subject>
  <dc:title>全球与中国快餐袋市场现状调研及前景趋势报告（2026-2032年）</dc:title>
  <cp:keywords>全球与中国快餐袋市场现状调研及前景趋势报告（2026-2032年）</cp:keywords>
  <dc:description>全球与中国快餐袋市场现状调研及前景趋势报告（2026-2032年）</dc:description>
</cp:coreProperties>
</file>