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937a2e5dd42ab" w:history="1">
              <w:r>
                <w:rPr>
                  <w:rStyle w:val="Hyperlink"/>
                </w:rPr>
                <w:t>2025-2031年全球与中国智能平衡车发展现状及前景分析报告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937a2e5dd42ab" w:history="1">
              <w:r>
                <w:rPr>
                  <w:rStyle w:val="Hyperlink"/>
                </w:rPr>
                <w:t>2025-2031年全球与中国智能平衡车发展现状及前景分析报告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937a2e5dd42ab" w:history="1">
                <w:r>
                  <w:rPr>
                    <w:rStyle w:val="Hyperlink"/>
                  </w:rPr>
                  <w:t>https://www.20087.com/7/07/ZhiNengPingHengCheFaZhanXianZhuangQianJing.html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平衡车是一种新兴的个人代步工具，融合了自平衡技术、电池驱动和无线连接等功能，以其便携性和趣味性受到年轻群体的喜爱。随着技术的成熟，平衡车在安全性、续航能力、智能化程度上均有显著提升，不仅限于娱乐休闲，还在巡逻、物流配送等领域展现出应用潜力。目前市场上，品牌竞争激烈，产品多样化，从基础款到具备GPS定位、智能避障、APP遥控等功能的高端型号应有尽有。</w:t>
      </w:r>
      <w:r>
        <w:rPr>
          <w:rFonts w:hint="eastAsia"/>
        </w:rPr>
        <w:br/>
      </w:r>
      <w:r>
        <w:rPr>
          <w:rFonts w:hint="eastAsia"/>
        </w:rPr>
        <w:t>　　未来智能平衡车的发展趋势将围绕提高安全标准、增强智能化体验和拓展应用场景展开。安全方面，通过更先进的传感器技术和算法优化，提升车辆在复杂环境下的稳定性和紧急避险能力。智能化方面，集成更多物联网技术，实现车辆与城市交通系统的无缝对接，提供路线规划、健康管理等增值服务。应用场景上，随着法规的完善和公众接受度的提高，智能平衡车有望在短途出行、旅游观光、特种作业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937a2e5dd42ab" w:history="1">
        <w:r>
          <w:rPr>
            <w:rStyle w:val="Hyperlink"/>
          </w:rPr>
          <w:t>2025-2031年全球与中国智能平衡车发展现状及前景分析报告</w:t>
        </w:r>
      </w:hyperlink>
      <w:r>
        <w:rPr>
          <w:rFonts w:hint="eastAsia"/>
        </w:rPr>
        <w:t>》基于多年智能平衡车行业研究积累，结合当前市场发展现状，依托国家权威数据资源和长期市场监测数据库，对智能平衡车行业进行了全面调研与分析。报告详细阐述了智能平衡车市场规模、市场前景、发展趋势、技术现状及未来方向，重点分析了行业内主要企业的竞争格局，并通过SWOT分析揭示了智能平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9937a2e5dd42ab" w:history="1">
        <w:r>
          <w:rPr>
            <w:rStyle w:val="Hyperlink"/>
          </w:rPr>
          <w:t>2025-2031年全球与中国智能平衡车发展现状及前景分析报告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》为投资者提供了准确的市场现状解读，帮助预判行业前景，挖掘投资价值，同时从投资策略和营销策略等角度提出实用建议，助力投资者在智能平衡车行业中把握机遇、规避风险。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中国智能平衡车概述</w:t>
      </w:r>
      <w:r>
        <w:rPr>
          <w:rFonts w:hint="eastAsia"/>
        </w:rPr>
        <w:br/>
      </w:r>
      <w:r>
        <w:rPr>
          <w:rFonts w:hint="eastAsia"/>
        </w:rPr>
        <w:t>　　第一节 智能平衡车行业定义</w:t>
      </w:r>
      <w:r>
        <w:rPr>
          <w:rFonts w:hint="eastAsia"/>
        </w:rPr>
        <w:br/>
      </w:r>
      <w:r>
        <w:rPr>
          <w:rFonts w:hint="eastAsia"/>
        </w:rPr>
        <w:t>　　第二节 智能平衡车行业发展特性</w:t>
      </w:r>
      <w:r>
        <w:rPr>
          <w:rFonts w:hint="eastAsia"/>
        </w:rPr>
        <w:br/>
      </w:r>
      <w:r>
        <w:rPr>
          <w:rFonts w:hint="eastAsia"/>
        </w:rPr>
        <w:t>　　第三节 智能平衡车产业链分析</w:t>
      </w:r>
      <w:r>
        <w:rPr>
          <w:rFonts w:hint="eastAsia"/>
        </w:rPr>
        <w:br/>
      </w:r>
      <w:r>
        <w:rPr>
          <w:rFonts w:hint="eastAsia"/>
        </w:rPr>
        <w:t>　　第四节 智能平衡车行业生命周期分析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2024-2025年国外智能平衡车市场发展概况</w:t>
      </w:r>
      <w:r>
        <w:rPr>
          <w:rFonts w:hint="eastAsia"/>
        </w:rPr>
        <w:br/>
      </w:r>
      <w:r>
        <w:rPr>
          <w:rFonts w:hint="eastAsia"/>
        </w:rPr>
        <w:t>　　第一节 全球智能平衡车市场发展分析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北美地区主要国家智能平衡车市场概况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欧洲地区主要国家智能平衡车市场概况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亚洲地区主要国家智能平衡车市场概况</w:t>
      </w:r>
      <w:r>
        <w:rPr>
          <w:rFonts w:hint="eastAsia"/>
        </w:rPr>
        <w:br/>
      </w:r>
      <w:r>
        <w:rPr>
          <w:rFonts w:hint="eastAsia"/>
        </w:rPr>
        <w:t>　　第五节 全球智能平衡车市场发展预测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2024-2025年中国智能平衡车发展环境分析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智能平衡车行业相关政策、标准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智能平衡车行业相关发展规划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中国智能平衡车技术发展分析</w:t>
      </w:r>
      <w:r>
        <w:rPr>
          <w:rFonts w:hint="eastAsia"/>
        </w:rPr>
        <w:br/>
      </w:r>
      <w:r>
        <w:rPr>
          <w:rFonts w:hint="eastAsia"/>
        </w:rPr>
        <w:t>　　第一节 当前智能平衡车技术发展现状分析</w:t>
      </w:r>
      <w:r>
        <w:rPr>
          <w:rFonts w:hint="eastAsia"/>
        </w:rPr>
        <w:br/>
      </w:r>
      <w:r>
        <w:rPr>
          <w:rFonts w:hint="eastAsia"/>
        </w:rPr>
        <w:t>　　第二节 智能平衡车生产中需注意的问题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智能平衡车行业主要技术趋势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智能平衡车市场特性分析</w:t>
      </w:r>
      <w:r>
        <w:rPr>
          <w:rFonts w:hint="eastAsia"/>
        </w:rPr>
        <w:br/>
      </w:r>
      <w:r>
        <w:rPr>
          <w:rFonts w:hint="eastAsia"/>
        </w:rPr>
        <w:t>　　第一节 智能平衡车行业集中度分析</w:t>
      </w:r>
      <w:r>
        <w:rPr>
          <w:rFonts w:hint="eastAsia"/>
        </w:rPr>
        <w:br/>
      </w:r>
      <w:r>
        <w:rPr>
          <w:rFonts w:hint="eastAsia"/>
        </w:rPr>
        <w:t>　　第二节 智能平衡车行业SWOT分析</w:t>
      </w:r>
      <w:r>
        <w:rPr>
          <w:rFonts w:hint="eastAsia"/>
        </w:rPr>
        <w:br/>
      </w:r>
      <w:r>
        <w:rPr>
          <w:rFonts w:hint="eastAsia"/>
        </w:rPr>
        <w:t>　　　　一、智能平衡车行业优势</w:t>
      </w:r>
      <w:r>
        <w:rPr>
          <w:rFonts w:hint="eastAsia"/>
        </w:rPr>
        <w:br/>
      </w:r>
      <w:r>
        <w:rPr>
          <w:rFonts w:hint="eastAsia"/>
        </w:rPr>
        <w:t>　　　　二、智能平衡车行业劣势</w:t>
      </w:r>
      <w:r>
        <w:rPr>
          <w:rFonts w:hint="eastAsia"/>
        </w:rPr>
        <w:br/>
      </w:r>
      <w:r>
        <w:rPr>
          <w:rFonts w:hint="eastAsia"/>
        </w:rPr>
        <w:t>　　　　三、智能平衡车行业机会</w:t>
      </w:r>
      <w:r>
        <w:rPr>
          <w:rFonts w:hint="eastAsia"/>
        </w:rPr>
        <w:br/>
      </w:r>
      <w:r>
        <w:rPr>
          <w:rFonts w:hint="eastAsia"/>
        </w:rPr>
        <w:t>　　　　四、智能平衡车行业风险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中国智能平衡车发展现状</w:t>
      </w:r>
      <w:r>
        <w:rPr>
          <w:rFonts w:hint="eastAsia"/>
        </w:rPr>
        <w:br/>
      </w:r>
      <w:r>
        <w:rPr>
          <w:rFonts w:hint="eastAsia"/>
        </w:rPr>
        <w:t>　　第一节 中国智能平衡车市场现状分析</w:t>
      </w:r>
      <w:r>
        <w:rPr>
          <w:rFonts w:hint="eastAsia"/>
        </w:rPr>
        <w:br/>
      </w:r>
      <w:r>
        <w:rPr>
          <w:rFonts w:hint="eastAsia"/>
        </w:rPr>
        <w:t>　　第二节 中国智能平衡车行业产量情况分析及预测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一、智能平衡车总体产能规模</w:t>
      </w:r>
      <w:r>
        <w:rPr>
          <w:rFonts w:hint="eastAsia"/>
        </w:rPr>
        <w:br/>
      </w:r>
      <w:r>
        <w:rPr>
          <w:rFonts w:hint="eastAsia"/>
        </w:rPr>
        <w:t>　　　　二、智能平衡车生产区域分布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三、2019-2024年中国智能平衡车产量统计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三、2025-2031年中国智能平衡车产量预测</w:t>
      </w:r>
      <w:r>
        <w:rPr>
          <w:rFonts w:hint="eastAsia"/>
        </w:rPr>
        <w:br/>
      </w:r>
      <w:r>
        <w:rPr>
          <w:rFonts w:hint="eastAsia"/>
        </w:rPr>
        <w:t>　　第三节 中国智能平衡车市场需求分析及预测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一、中国智能平衡车市场需求特点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二、2019-2024年中国智能平衡车市场需求量统计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三、2025-2031年中国智能平衡车市场需求量预测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中国智能平衡车价格趋势分析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一、2019-2024年中国智能平衡车市场价格趋势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二、2025-2031年中国智能平衡车市场价格走势预测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2019-2024年智能平衡车行业经济运行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2019-2024年中国智能平衡车行业盈利能力分析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2019-2024年中国智能平衡车行业发展能力分析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2019-2024年智能平衡车行业偿债能力分析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2019-2024年智能平衡车制造企业数量分析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中国智能平衡车行业重点地区发展分析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**地区智能平衡车市场发展分析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**地区智能平衡车市场发展分析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**地区智能平衡车市场发展分析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**地区智能平衡车市场发展分析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**地区智能平衡车市场发展分析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2019-2024年中国智能平衡车进出口分析</w:t>
      </w:r>
      <w:r>
        <w:rPr>
          <w:rFonts w:hint="eastAsia"/>
        </w:rPr>
        <w:br/>
      </w:r>
      <w:r>
        <w:rPr>
          <w:rFonts w:hint="eastAsia"/>
        </w:rPr>
        <w:t>　　第一节 智能平衡车进口情况分析</w:t>
      </w:r>
      <w:r>
        <w:rPr>
          <w:rFonts w:hint="eastAsia"/>
        </w:rPr>
        <w:br/>
      </w:r>
      <w:r>
        <w:rPr>
          <w:rFonts w:hint="eastAsia"/>
        </w:rPr>
        <w:t>　　第二节 智能平衡车出口情况分析</w:t>
      </w:r>
      <w:r>
        <w:rPr>
          <w:rFonts w:hint="eastAsia"/>
        </w:rPr>
        <w:br/>
      </w:r>
      <w:r>
        <w:rPr>
          <w:rFonts w:hint="eastAsia"/>
        </w:rPr>
        <w:t>　　第三节 影响智能平衡车进出口因素分析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主要智能平衡车生产企业及竞争格局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三、企业智能平衡车经营状况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智能平衡车行业投资战略研究</w:t>
      </w:r>
      <w:r>
        <w:rPr>
          <w:rFonts w:hint="eastAsia"/>
        </w:rPr>
        <w:br/>
      </w:r>
      <w:r>
        <w:rPr>
          <w:rFonts w:hint="eastAsia"/>
        </w:rPr>
        <w:t>　　第一节 智能平衡车行业发展战略研究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对我国智能平衡车品牌的战略思考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一、智能平衡车品牌的重要性</w:t>
      </w:r>
      <w:r>
        <w:rPr>
          <w:rFonts w:hint="eastAsia"/>
        </w:rPr>
        <w:br/>
      </w:r>
      <w:r>
        <w:rPr>
          <w:rFonts w:hint="eastAsia"/>
        </w:rPr>
        <w:t>　　　　二、智能平衡车实施品牌战略的意义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三、智能平衡车企业品牌的现状分析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四、我国智能平衡车企业的品牌战略</w:t>
      </w:r>
      <w:r>
        <w:rPr>
          <w:rFonts w:hint="eastAsia"/>
        </w:rPr>
        <w:br/>
      </w:r>
      <w:r>
        <w:rPr>
          <w:rFonts w:hint="eastAsia"/>
        </w:rPr>
        <w:t>　　　　五、智能平衡车品牌战略管理的策略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智能平衡车经营策略分析</w:t>
      </w:r>
      <w:r>
        <w:rPr>
          <w:rFonts w:hint="eastAsia"/>
        </w:rPr>
        <w:br/>
      </w:r>
      <w:r>
        <w:rPr>
          <w:rFonts w:hint="eastAsia"/>
        </w:rPr>
        <w:t>　　　　一、智能平衡车市场细分策略</w:t>
      </w:r>
      <w:r>
        <w:rPr>
          <w:rFonts w:hint="eastAsia"/>
        </w:rPr>
        <w:br/>
      </w:r>
      <w:r>
        <w:rPr>
          <w:rFonts w:hint="eastAsia"/>
        </w:rPr>
        <w:t>　　　　二、智能平衡车市场创新策略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四、智能平衡车新产品差异化战略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2025-2031年中国智能平衡车发展趋势预测及投资风险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2025年智能平衡车市场前景分析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2025年智能平衡车行业发展趋势预测</w:t>
      </w:r>
      <w:r>
        <w:rPr>
          <w:rFonts w:hint="eastAsia"/>
        </w:rPr>
        <w:br/>
      </w:r>
      <w:r>
        <w:rPr>
          <w:rFonts w:hint="eastAsia"/>
        </w:rPr>
        <w:t>　　第三节 智能平衡车行业投资风险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智能平衡车投资建议</w:t>
      </w:r>
      <w:r>
        <w:rPr>
          <w:rFonts w:hint="eastAsia"/>
        </w:rPr>
        <w:br/>
      </w:r>
      <w:r>
        <w:rPr>
          <w:rFonts w:hint="eastAsia"/>
        </w:rPr>
        <w:t>　　第一节 智能平衡车行业投资环境分析</w:t>
      </w:r>
      <w:r>
        <w:rPr>
          <w:rFonts w:hint="eastAsia"/>
        </w:rPr>
        <w:br/>
      </w:r>
      <w:r>
        <w:rPr>
          <w:rFonts w:hint="eastAsia"/>
        </w:rPr>
        <w:t>　　第二节 智能平衡车行业投资进入壁垒分析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智能平衡车行业历程</w:t>
      </w:r>
      <w:r>
        <w:rPr>
          <w:rFonts w:hint="eastAsia"/>
        </w:rPr>
        <w:br/>
      </w:r>
      <w:r>
        <w:rPr>
          <w:rFonts w:hint="eastAsia"/>
        </w:rPr>
        <w:t>　　图表 智能平衡车行业生命周期</w:t>
      </w:r>
      <w:r>
        <w:rPr>
          <w:rFonts w:hint="eastAsia"/>
        </w:rPr>
        <w:br/>
      </w:r>
      <w:r>
        <w:rPr>
          <w:rFonts w:hint="eastAsia"/>
        </w:rPr>
        <w:t>　　图表 智能平衡车行业产业链分析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2019-2024年智能平衡车行业市场容量分析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2019-2024年中国智能平衡车市场需求量及增速统计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2024年中国智能平衡车行业需求领域分布格局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2019-2024年中国智能平衡车行业盈利情况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2019-2024年中国智能平衡车行业利润总额统计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2019-2024年中国智能平衡车进口金额分析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2019-2024年中国智能平衡车出口数量分析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2019-2024年中国智能平衡车出口金额分析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2024年中国智能平衡车进口国家及地区分析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2024年中国智能平衡车出口国家及地区分析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2019-2024年中国智能平衡车行业企业数量情况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2019-2024年中国智能平衡车行业企业平均规模情况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智能平衡车重点企业（三）经营情况分析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2025-2031年中国智能平衡车行业产能预测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2025-2031年中国智能平衡车行业产量预测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2025-2031年中国智能平衡车市场需求量预测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2025-2031年中国智能平衡车行业供需平衡预测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2025-2031年中国智能平衡车市场容量预测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2025-2031年中国智能平衡车市场规模预测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2025-2031年中国智能平衡车市场前景分析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2025-2031年中国智能平衡车发展趋势预测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937a2e5dd42ab" w:history="1">
        <w:r>
          <w:rPr>
            <w:rStyle w:val="Hyperlink"/>
          </w:rPr>
          <w:t>2025-2031年全球与中国智能平衡车发展现状及前景分析报告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937a2e5dd42ab" w:history="1">
        <w:r>
          <w:rPr>
            <w:rStyle w:val="Hyperlink"/>
          </w:rPr>
          <w:t>https://www.20087.com/7/07/ZhiNengPingHengCheFaZhanXianZhuangQianJing.html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车坏了去哪里维修、智能平衡车充不进电怎么办、动平衡机校正简单方法、智能平衡车充电器、动平衡机不准确怎么校正、小米九号智能平衡车、儿童平衡车10大品牌排行榜、智能平衡车充电器老是绿灯、平衡车不平衡怎么修理简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d84468d54a18" w:history="1">
      <w:r>
        <w:rPr>
          <w:rStyle w:val="Hyperlink"/>
        </w:rPr>
        <w:t>2025-2031年全球与中国智能平衡车发展现状及前景分析报告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iNengPingHengCheFaZhanXianZhuangQianJing.html" TargetMode="External" Id="R229937a2e5dd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iNengPingHengCheFaZhanXianZhuangQianJing.html" TargetMode="External" Id="R9a57d84468d5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2024-12-10T23:43:00Z</dcterms:created>
  <dcterms:modified xsi:type="dcterms:W3CDTF">2024-12-11T00:43:00Z</dcterms:modified>
  <dc:subject>2025-2031年全球与中国智能平衡车发展现状及前景分析报告</dc:subject>
  <dc:title>2025-2031年全球与中国智能平衡车发展现状及前景分析报告</dc:title>
  <cp:keywords>2025-2031年全球与中国智能平衡车发展现状及前景分析报告</cp:keywords>
  <dc:description>2025-2031年全球与中国智能平衡车发展现状及前景分析报告</dc:description>
</cp:coreProperties>
</file>