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e61e676e44ba8" w:history="1">
              <w:r>
                <w:rPr>
                  <w:rStyle w:val="Hyperlink"/>
                </w:rPr>
                <w:t>2023-2029年中国流动餐饮车行业全面调研与发展趋势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e61e676e44ba8" w:history="1">
              <w:r>
                <w:rPr>
                  <w:rStyle w:val="Hyperlink"/>
                </w:rPr>
                <w:t>2023-2029年中国流动餐饮车行业全面调研与发展趋势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e61e676e44ba8" w:history="1">
                <w:r>
                  <w:rPr>
                    <w:rStyle w:val="Hyperlink"/>
                  </w:rPr>
                  <w:t>https://www.20087.com/7/27/LiuDongCanYinCheXianZhuangYuFaZhanQuShi.html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餐饮车是一种移动式的餐饮服务设施，能够提供现场烹饪和售卖服务。近年来，随着城市化进程的加快和消费者对便捷餐饮需求的增长，流动餐饮车市场呈现出快速增长的趋势。当前市场上，流动餐饮车不仅在外观设计、空间布局方面有所提升，而且在食品安全、环保性能方面也取得了重要进展。例如，通过采用环保材料和节能技术，流动餐饮车能够提供更清洁、更高效的烹饪环境。此外，随着对食品安全的关注度增加，流动餐饮车也在积极采用高标准的卫生设计和智能化管理技术。</w:t>
      </w:r>
      <w:r>
        <w:rPr>
          <w:rFonts w:hint="eastAsia"/>
        </w:rPr>
        <w:br/>
      </w:r>
      <w:r>
        <w:rPr>
          <w:rFonts w:hint="eastAsia"/>
        </w:rPr>
        <w:t>　　未来，流动餐饮车行业的发展将更加注重技术创新和个性化服务。一方面，随着新材料和新技术的应用，流动餐饮车将更加注重提高烹饪效率和安全性，以适应更高标准的市场需求。另一方面，随着消费者个性化需求的增长，流动餐饮车将更加注重提供定制化服务和特色菜品，满足不同消费者的口味偏好。此外，随着对环保和可持续发展的要求提高，流动餐饮车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ce61e676e44ba8" w:history="1">
        <w:r>
          <w:rPr>
            <w:rStyle w:val="Hyperlink"/>
          </w:rPr>
          <w:t>2023-2029年中国流动餐饮车行业全面调研与发展趋势</w:t>
        </w:r>
      </w:hyperlink>
      <w:r>
        <w:rPr>
          <w:rFonts w:hint="eastAsia"/>
        </w:rPr>
        <w:t>全面剖析了流动餐饮车行业的市场规模、需求及价格动态。报告通过对流动餐饮车产业链的深入挖掘，详细分析了行业现状，并对流动餐饮车市场前景及发展趋势进行了科学预测。流动餐饮车报告还深入探索了各细分市场的特点，突出关注流动餐饮车重点企业的经营状况，全面揭示了流动餐饮车行业竞争格局、品牌影响力和市场集中度。流动餐饮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流动餐饮车行业界定</w:t>
      </w:r>
      <w:r>
        <w:rPr>
          <w:rFonts w:hint="eastAsia"/>
        </w:rPr>
        <w:br/>
      </w:r>
      <w:r>
        <w:rPr>
          <w:rFonts w:hint="eastAsia"/>
        </w:rPr>
        <w:t>　　第一节 流动餐饮车行业定义</w:t>
      </w:r>
      <w:r>
        <w:rPr>
          <w:rFonts w:hint="eastAsia"/>
        </w:rPr>
        <w:br/>
      </w:r>
      <w:r>
        <w:rPr>
          <w:rFonts w:hint="eastAsia"/>
        </w:rPr>
        <w:t>　　第二节 流动餐饮车行业特点分析</w:t>
      </w:r>
      <w:r>
        <w:rPr>
          <w:rFonts w:hint="eastAsia"/>
        </w:rPr>
        <w:br/>
      </w:r>
      <w:r>
        <w:rPr>
          <w:rFonts w:hint="eastAsia"/>
        </w:rPr>
        <w:t>　　第三节 流动餐饮车行业发展历程</w:t>
      </w:r>
      <w:r>
        <w:rPr>
          <w:rFonts w:hint="eastAsia"/>
        </w:rPr>
        <w:br/>
      </w:r>
      <w:r>
        <w:rPr>
          <w:rFonts w:hint="eastAsia"/>
        </w:rPr>
        <w:t>　　第四节 流动餐饮车产业链分析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2022-2023年国外流动餐饮车行业发展态势分析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国外流动餐饮车行业总体情况</w:t>
      </w:r>
      <w:r>
        <w:rPr>
          <w:rFonts w:hint="eastAsia"/>
        </w:rPr>
        <w:br/>
      </w:r>
      <w:r>
        <w:rPr>
          <w:rFonts w:hint="eastAsia"/>
        </w:rPr>
        <w:t>　　第二节 流动餐饮车行业重点国家、地区市场分析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国外流动餐饮车行业发展前景预测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中国流动餐饮车行业发展环境分析</w:t>
      </w:r>
      <w:r>
        <w:rPr>
          <w:rFonts w:hint="eastAsia"/>
        </w:rPr>
        <w:br/>
      </w:r>
      <w:r>
        <w:rPr>
          <w:rFonts w:hint="eastAsia"/>
        </w:rPr>
        <w:t>　　第一节 流动餐饮车行业经济环境分析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流动餐饮车行业政策环境分析</w:t>
      </w:r>
      <w:r>
        <w:rPr>
          <w:rFonts w:hint="eastAsia"/>
        </w:rPr>
        <w:br/>
      </w:r>
      <w:r>
        <w:rPr>
          <w:rFonts w:hint="eastAsia"/>
        </w:rPr>
        <w:t>　　　　一、流动餐饮车行业相关政策</w:t>
      </w:r>
      <w:r>
        <w:rPr>
          <w:rFonts w:hint="eastAsia"/>
        </w:rPr>
        <w:br/>
      </w:r>
      <w:r>
        <w:rPr>
          <w:rFonts w:hint="eastAsia"/>
        </w:rPr>
        <w:t>　　　　二、流动餐饮车行业相关标准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流动餐饮车行业技术发展现状及趋势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当前我国流动餐饮车技术发展现状</w:t>
      </w:r>
      <w:r>
        <w:rPr>
          <w:rFonts w:hint="eastAsia"/>
        </w:rPr>
        <w:br/>
      </w:r>
      <w:r>
        <w:rPr>
          <w:rFonts w:hint="eastAsia"/>
        </w:rPr>
        <w:t>　　第二节 中外流动餐饮车技术差距及产生差距的主要原因分析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提高我国流动餐饮车技术的对策</w:t>
      </w:r>
      <w:r>
        <w:rPr>
          <w:rFonts w:hint="eastAsia"/>
        </w:rPr>
        <w:br/>
      </w:r>
      <w:r>
        <w:rPr>
          <w:rFonts w:hint="eastAsia"/>
        </w:rPr>
        <w:t>　　第四节 我国流动餐饮车研发、设计发展趋势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中国流动餐饮车行业市场供需状况分析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中国流动餐饮车行业市场规模情况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中国流动餐饮车行业市场需求状况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一、2018-2023年流动餐饮车行业市场需求情况</w:t>
      </w:r>
      <w:r>
        <w:rPr>
          <w:rFonts w:hint="eastAsia"/>
        </w:rPr>
        <w:br/>
      </w:r>
      <w:r>
        <w:rPr>
          <w:rFonts w:hint="eastAsia"/>
        </w:rPr>
        <w:t>　　　　二、流动餐饮车行业市场需求特点分析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三、2023-2029年流动餐饮车行业市场需求预测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中国流动餐饮车行业市场供给状况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一、2018-2023年流动餐饮车行业市场供给情况</w:t>
      </w:r>
      <w:r>
        <w:rPr>
          <w:rFonts w:hint="eastAsia"/>
        </w:rPr>
        <w:br/>
      </w:r>
      <w:r>
        <w:rPr>
          <w:rFonts w:hint="eastAsia"/>
        </w:rPr>
        <w:t>　　　　二、流动餐饮车行业市场供给特点分析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三、2023-2029年流动餐饮车行业市场供给预测</w:t>
      </w:r>
      <w:r>
        <w:rPr>
          <w:rFonts w:hint="eastAsia"/>
        </w:rPr>
        <w:br/>
      </w:r>
      <w:r>
        <w:rPr>
          <w:rFonts w:hint="eastAsia"/>
        </w:rPr>
        <w:t>　　第四节 流动餐饮车行业市场供需平衡状况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中国流动餐饮车行业进出口情况分析</w:t>
      </w:r>
      <w:r>
        <w:rPr>
          <w:rFonts w:hint="eastAsia"/>
        </w:rPr>
        <w:br/>
      </w:r>
      <w:r>
        <w:rPr>
          <w:rFonts w:hint="eastAsia"/>
        </w:rPr>
        <w:t>　　第一节 流动餐饮车行业出口情况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一、2018-2023年流动餐饮车行业出口情况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三、2023-2029年流动餐饮车行业出口情况预测</w:t>
      </w:r>
      <w:r>
        <w:rPr>
          <w:rFonts w:hint="eastAsia"/>
        </w:rPr>
        <w:br/>
      </w:r>
      <w:r>
        <w:rPr>
          <w:rFonts w:hint="eastAsia"/>
        </w:rPr>
        <w:t>　　第二节 流动餐饮车行业进口情况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一、2018-2023年流动餐饮车行业进口情况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三、2023-2029年流动餐饮车行业进口情况预测</w:t>
      </w:r>
      <w:r>
        <w:rPr>
          <w:rFonts w:hint="eastAsia"/>
        </w:rPr>
        <w:br/>
      </w:r>
      <w:r>
        <w:rPr>
          <w:rFonts w:hint="eastAsia"/>
        </w:rPr>
        <w:t>　　第三节 流动餐饮车行业进出口面临的挑战及对策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中国流动餐饮车行业产品价格监测</w:t>
      </w:r>
      <w:r>
        <w:rPr>
          <w:rFonts w:hint="eastAsia"/>
        </w:rPr>
        <w:br/>
      </w:r>
      <w:r>
        <w:rPr>
          <w:rFonts w:hint="eastAsia"/>
        </w:rPr>
        <w:t>　　　　一、流动餐饮车市场价格特征</w:t>
      </w:r>
      <w:r>
        <w:rPr>
          <w:rFonts w:hint="eastAsia"/>
        </w:rPr>
        <w:br/>
      </w:r>
      <w:r>
        <w:rPr>
          <w:rFonts w:hint="eastAsia"/>
        </w:rPr>
        <w:t>　　　　二、当前流动餐饮车市场价格评述</w:t>
      </w:r>
      <w:r>
        <w:rPr>
          <w:rFonts w:hint="eastAsia"/>
        </w:rPr>
        <w:br/>
      </w:r>
      <w:r>
        <w:rPr>
          <w:rFonts w:hint="eastAsia"/>
        </w:rPr>
        <w:t>　　　　三、影响流动餐饮车市场价格因素分析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四、未来流动餐饮车市场价格走势预测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中国流动餐饮车行业重点区域市场分析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流动餐饮车行业区域市场分布情况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流动餐饮车行业细分市场调研分析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流动餐饮车细分产品（一）市场调研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流动餐饮车细分产品（二）市场调研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流动餐饮车行业上、下游市场分析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流动餐饮车行业上游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流动餐饮车行业下游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流动餐饮车行业重点企业发展调研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流动餐饮车重点企业（一）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流动餐饮车重点企业（二）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流动餐饮车重点企业（三）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流动餐饮车重点企业（四）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流动餐饮车重点企业（五）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流动餐饮车重点企业（六）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流动餐饮车行业风险及对策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2023-2029年流动餐饮车行业发展环境分析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2023-2029年流动餐饮车行业投资特性分析</w:t>
      </w:r>
      <w:r>
        <w:rPr>
          <w:rFonts w:hint="eastAsia"/>
        </w:rPr>
        <w:br/>
      </w:r>
      <w:r>
        <w:rPr>
          <w:rFonts w:hint="eastAsia"/>
        </w:rPr>
        <w:t>　　　　一、流动餐饮车行业进入壁垒</w:t>
      </w:r>
      <w:r>
        <w:rPr>
          <w:rFonts w:hint="eastAsia"/>
        </w:rPr>
        <w:br/>
      </w:r>
      <w:r>
        <w:rPr>
          <w:rFonts w:hint="eastAsia"/>
        </w:rPr>
        <w:t>　　　　二、流动餐饮车行业盈利模式</w:t>
      </w:r>
      <w:r>
        <w:rPr>
          <w:rFonts w:hint="eastAsia"/>
        </w:rPr>
        <w:br/>
      </w:r>
      <w:r>
        <w:rPr>
          <w:rFonts w:hint="eastAsia"/>
        </w:rPr>
        <w:t>　　　　三、流动餐饮车行业盈利因素</w:t>
      </w:r>
      <w:r>
        <w:rPr>
          <w:rFonts w:hint="eastAsia"/>
        </w:rPr>
        <w:br/>
      </w:r>
      <w:r>
        <w:rPr>
          <w:rFonts w:hint="eastAsia"/>
        </w:rPr>
        <w:t>　　第三节 流动餐饮车行业“波特五力模型”分析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2023-2029年流动餐饮车行业风险及对策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流动餐饮车企业竞争策略分析</w:t>
      </w:r>
      <w:r>
        <w:rPr>
          <w:rFonts w:hint="eastAsia"/>
        </w:rPr>
        <w:br/>
      </w:r>
      <w:r>
        <w:rPr>
          <w:rFonts w:hint="eastAsia"/>
        </w:rPr>
        <w:t>　　第一节 流动餐饮车市场竞争策略分析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一、2023-2029年中国流动餐饮车市场增长潜力分析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二、2023-2029年中国流动餐饮车主要潜力品种分析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三、现有流动餐饮车产品竞争策略分析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四、潜力流动餐饮车品种竞争策略选择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2023-2029年中国流动餐饮车企业竞争策略分析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一、2023-2029年我国流动餐饮车市场竞争趋势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二、2023-2029年流动餐饮车行业竞争格局展望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三、2023-2029年流动餐饮车行业竞争策略分析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四、2023-2029年流动餐饮车企业竞争策略分析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2023-2029年中国流动餐饮车行业发展趋势分析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一、2023-2029年流动餐饮车技术发展趋势分析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二、2023-2029年流动餐饮车产品发展趋势分析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三、2023-2029年流动餐饮车行业竞争格局展望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2023-2029年中国流动餐饮车市场趋势分析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一、2023-2029年流动餐饮车发展趋势分析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二、2023-2029年流动餐饮车市场发展空间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三、2023-2029年流动餐饮车产业政策趋向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2023-2029年流动餐饮车行业投资价值评估分析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流动餐饮车行业发展建议分析</w:t>
      </w:r>
      <w:r>
        <w:rPr>
          <w:rFonts w:hint="eastAsia"/>
        </w:rPr>
        <w:br/>
      </w:r>
      <w:r>
        <w:rPr>
          <w:rFonts w:hint="eastAsia"/>
        </w:rPr>
        <w:t>　　第一节 流动餐饮车行业研究结论及建议</w:t>
      </w:r>
      <w:r>
        <w:rPr>
          <w:rFonts w:hint="eastAsia"/>
        </w:rPr>
        <w:br/>
      </w:r>
      <w:r>
        <w:rPr>
          <w:rFonts w:hint="eastAsia"/>
        </w:rPr>
        <w:t>　　第二节 流动餐饮车细分行业研究结论及建议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中:智:林:：流动餐饮车行业竞争策略总结及建议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流动餐饮车行业历程</w:t>
      </w:r>
      <w:r>
        <w:rPr>
          <w:rFonts w:hint="eastAsia"/>
        </w:rPr>
        <w:br/>
      </w:r>
      <w:r>
        <w:rPr>
          <w:rFonts w:hint="eastAsia"/>
        </w:rPr>
        <w:t>　　图表 流动餐饮车行业生命周期</w:t>
      </w:r>
      <w:r>
        <w:rPr>
          <w:rFonts w:hint="eastAsia"/>
        </w:rPr>
        <w:br/>
      </w:r>
      <w:r>
        <w:rPr>
          <w:rFonts w:hint="eastAsia"/>
        </w:rPr>
        <w:t>　　图表 流动餐饮车行业产业链分析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2018-2023年中国流动餐饮车行业市场规模及增长情况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2018-2023年流动餐饮车行业市场容量分析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2018-2023年中国流动餐饮车行业产能统计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2018-2023年中国流动餐饮车行业产量及增长趋势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2018-2023年中国流动餐饮车市场需求量及增速统计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2023年中国流动餐饮车行业需求领域分布格局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2018-2023年中国流动餐饮车行业销售收入分析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2018-2023年中国流动餐饮车行业盈利情况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2018-2023年中国流动餐饮车行业利润总额统计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2018-2023年中国流动餐饮车进口数量分析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2018-2023年中国流动餐饮车进口金额分析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2018-2023年中国流动餐饮车出口数量分析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2018-2023年中国流动餐饮车出口金额分析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2023年中国流动餐饮车进口国家及地区分析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2023年中国流动餐饮车出口国家及地区分析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2018-2023年中国流动餐饮车行业企业数量情况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2018-2023年中国流动餐饮车行业企业平均规模情况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**地区流动餐饮车市场规模及增长情况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**地区流动餐饮车行业市场需求情况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**地区流动餐饮车市场规模及增长情况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**地区流动餐饮车行业市场需求情况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**地区流动餐饮车市场规模及增长情况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**地区流动餐饮车行业市场需求情况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**地区流动餐饮车市场规模及增长情况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**地区流动餐饮车行业市场需求情况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流动餐饮车重点企业（三）成长能力情况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2023-2029年中国流动餐饮车行业产能预测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2023-2029年中国流动餐饮车行业产量预测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2023-2029年中国流动餐饮车市场需求量预测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2023-2029年中国流动餐饮车行业供需平衡预测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2023-2029年中国流动餐饮车行业市场容量预测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2023-2029年中国流动餐饮车行业市场规模预测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2023-2029年中国流动餐饮车市场前景分析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2023-2029年中国流动餐饮车行业发展趋势预测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e61e676e44ba8" w:history="1">
        <w:r>
          <w:rPr>
            <w:rStyle w:val="Hyperlink"/>
          </w:rPr>
          <w:t>2023-2029年中国流动餐饮车行业全面调研与发展趋势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e61e676e44ba8" w:history="1">
        <w:r>
          <w:rPr>
            <w:rStyle w:val="Hyperlink"/>
          </w:rPr>
          <w:t>https://www.20087.com/7/27/LiuDongCanYinCheXianZhuangYuFaZhanQuShi.html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6ebd80cd64cbf" w:history="1">
      <w:r>
        <w:rPr>
          <w:rStyle w:val="Hyperlink"/>
        </w:rPr>
        <w:t>2023-2029年中国流动餐饮车行业全面调研与发展趋势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iuDongCanYinCheXianZhuangYuFaZhanQuShi.html" TargetMode="External" Id="R42ce61e676e4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iuDongCanYinCheXianZhuangYuFaZhanQuShi.html" TargetMode="External" Id="R2816ebd80cd6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2023-02-14T01:27:00Z</dcterms:created>
  <dcterms:modified xsi:type="dcterms:W3CDTF">2023-02-14T02:27:00Z</dcterms:modified>
  <dc:subject>2023-2029年中国流动餐饮车行业全面调研与发展趋势</dc:subject>
  <dc:title>2023-2029年中国流动餐饮车行业全面调研与发展趋势</dc:title>
  <cp:keywords>2023-2029年中国流动餐饮车行业全面调研与发展趋势</cp:keywords>
  <dc:description>2023-2029年中国流动餐饮车行业全面调研与发展趋势</dc:description>
</cp:coreProperties>
</file>