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e0cae9ee941cb" w:history="1">
              <w:r>
                <w:rPr>
                  <w:rStyle w:val="Hyperlink"/>
                </w:rPr>
                <w:t>2025-2031年中国西番莲提取物行业现状与趋势预测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e0cae9ee941cb" w:history="1">
              <w:r>
                <w:rPr>
                  <w:rStyle w:val="Hyperlink"/>
                </w:rPr>
                <w:t>2025-2031年中国西番莲提取物行业现状与趋势预测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e0cae9ee941cb" w:history="1">
                <w:r>
                  <w:rPr>
                    <w:rStyle w:val="Hyperlink"/>
                  </w:rPr>
                  <w:t>https://www.20087.com/7/57/XiFanLianTiQuWuFaZhanQuShiFenXi.html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番莲提取物源自西番莲植物，被广泛应用于保健品、食品添加剂和化妆品行业。它富含抗氧化成分，如黄酮类和酚酸，具有抗炎、镇静和改善睡眠质量的功效。目前，西番莲提取物的生产主要依靠水或乙醇提取法，而随着植物萃取技术的进步，如超临界二氧化碳萃取和酶解法，提取效率和纯度得到了显著提升，同时减少了溶剂残留。</w:t>
      </w:r>
      <w:r>
        <w:rPr>
          <w:rFonts w:hint="eastAsia"/>
        </w:rPr>
        <w:br/>
      </w:r>
      <w:r>
        <w:rPr>
          <w:rFonts w:hint="eastAsia"/>
        </w:rPr>
        <w:t>　　西番莲提取物的未来将更加注重功能特性的挖掘和标准化生产。研究将深入探索西番莲提取物对人体健康的益处，以及与其他活性成分的协同效应，以开发更多具有特定保健功能的配方。同时，标准化生产流程和质量控制体系的建立，将确保提取物的批次间一致性，提高产品信誉。此外，可持续农业实践和公平贸易原则的应用，将保障原料供应的稳定性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e0cae9ee941cb" w:history="1">
        <w:r>
          <w:rPr>
            <w:rStyle w:val="Hyperlink"/>
          </w:rPr>
          <w:t>2025-2031年中国西番莲提取物行业现状与趋势预测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西番莲提取物行业的发展现状、市场规模、供需动态及进出口情况。报告详细解读了西番莲提取物产业链上下游、重点区域市场、竞争格局及领先企业的表现，同时评估了西番莲提取物行业风险与投资机会。通过对西番莲提取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西番莲提取物行业界定</w:t>
      </w:r>
      <w:r>
        <w:rPr>
          <w:rFonts w:hint="eastAsia"/>
        </w:rPr>
        <w:br/>
      </w:r>
      <w:r>
        <w:rPr>
          <w:rFonts w:hint="eastAsia"/>
        </w:rPr>
        <w:t>　　第一节 西番莲提取物行业定义</w:t>
      </w:r>
      <w:r>
        <w:rPr>
          <w:rFonts w:hint="eastAsia"/>
        </w:rPr>
        <w:br/>
      </w:r>
      <w:r>
        <w:rPr>
          <w:rFonts w:hint="eastAsia"/>
        </w:rPr>
        <w:t>　　第二节 西番莲提取物行业特点分析</w:t>
      </w:r>
      <w:r>
        <w:rPr>
          <w:rFonts w:hint="eastAsia"/>
        </w:rPr>
        <w:br/>
      </w:r>
      <w:r>
        <w:rPr>
          <w:rFonts w:hint="eastAsia"/>
        </w:rPr>
        <w:t>　　第三节 西番莲提取物产业链分析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2024-2025年全球西番莲提取物行业市场运行形势分析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2024-2025年全球西番莲提取物行业发展概况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世界西番莲提取物行业发展走势</w:t>
      </w:r>
      <w:r>
        <w:rPr>
          <w:rFonts w:hint="eastAsia"/>
        </w:rPr>
        <w:br/>
      </w:r>
      <w:r>
        <w:rPr>
          <w:rFonts w:hint="eastAsia"/>
        </w:rPr>
        <w:t>　　　　二、全球西番莲提取物行业市场分布情况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三、全球西番莲提取物行业发展趋势分析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全球西番莲提取物行业重点国家和区域分析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中国西番莲提取物行业发展环境分析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2024-2025年西番莲提取物行业技术发展现状及趋势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当前我国西番莲提取物技术发展现状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中外西番莲提取物技术差距及产生差距的主要原因分析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提高我国西番莲提取物技术的对策</w:t>
      </w:r>
      <w:r>
        <w:rPr>
          <w:rFonts w:hint="eastAsia"/>
        </w:rPr>
        <w:br/>
      </w:r>
      <w:r>
        <w:rPr>
          <w:rFonts w:hint="eastAsia"/>
        </w:rPr>
        <w:t>　　第四节 我国西番莲提取物研发、设计发展趋势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中国西番莲提取物发展现状调研</w:t>
      </w:r>
      <w:r>
        <w:rPr>
          <w:rFonts w:hint="eastAsia"/>
        </w:rPr>
        <w:br/>
      </w:r>
      <w:r>
        <w:rPr>
          <w:rFonts w:hint="eastAsia"/>
        </w:rPr>
        <w:t>　　第一节 中国西番莲提取物市场现状分析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中国西番莲提取物行业产量情况分析及预测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一、西番莲提取物总体产能规模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三、2019-2024年中国西番莲提取物产量统计</w:t>
      </w:r>
      <w:r>
        <w:rPr>
          <w:rFonts w:hint="eastAsia"/>
        </w:rPr>
        <w:br/>
      </w:r>
      <w:r>
        <w:rPr>
          <w:rFonts w:hint="eastAsia"/>
        </w:rPr>
        <w:t>　　　　二、西番莲提取物生产区域分布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三、2025-2031年中国西番莲提取物产量预测分析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中国西番莲提取物市场需求分析及预测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一、中国西番莲提取物市场需求特点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二、2019-2024年中国西番莲提取物市场需求量统计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三、2025-2031年中国西番莲提取物市场需求量预测分析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中国西番莲提取物行业进出口情况分析预测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2019-2024年中国西番莲提取物行业进出口情况分析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一、2019-2024年中国西番莲提取物行业进口分析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二、2019-2024年中国西番莲提取物行业出口分析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2025-2031年中国西番莲提取物行业进出口情况预测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一、2025-2031年中国西番莲提取物行业进口预测分析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二、2025-2031年中国西番莲提取物行业出口预测分析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影响西番莲提取物行业进出口变化的主要原因分析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2019-2024年中国西番莲提取物行业重点地区调研分析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一、中国西番莲提取物行业重点区域市场结构调研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二、**地区西番莲提取物市场调研分析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三、**地区西番莲提取物市场调研分析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四、**地区西番莲提取物市场调研分析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五、**地区西番莲提取物市场调研分析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六、**地区西番莲提取物市场调研分析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西番莲提取物行业竞争格局分析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西番莲提取物行业集中度分析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一、西番莲提取物市场集中度分析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二、西番莲提取物企业集中度分析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三、西番莲提取物区域集中度分析</w:t>
      </w:r>
      <w:r>
        <w:rPr>
          <w:rFonts w:hint="eastAsia"/>
        </w:rPr>
        <w:br/>
      </w:r>
      <w:r>
        <w:rPr>
          <w:rFonts w:hint="eastAsia"/>
        </w:rPr>
        <w:t>　　第二节 西番莲提取物行业主要企业竞争力分析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西番莲提取物行业竞争格局分析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一、2024-2025年西番莲提取物行业竞争分析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二、2024-2025年中外西番莲提取物产品竞争分析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三、2024-2025年我国西番莲提取物市场竞争分析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四、2024-2025年国内主要西番莲提取物企业动向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西番莲提取物行业细分产品市场调研分析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西番莲提取物行业上、下游市场分析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西番莲提取物行业上游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西番莲提取物行业下游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西番莲提取物行业重点企业发展调研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西番莲提取物重点企业（一）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西番莲提取物重点企业（二）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西番莲提取物重点企业（三）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西番莲提取物重点企业（四）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西番莲提取物重点企业（五）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西番莲提取物重点企业（六）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2025年西番莲提取物企业管理策略建议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提高西番莲提取物企业竞争力的策略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一、提高中国西番莲提取物企业核心竞争力的对策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二、西番莲提取物企业提升竞争力的主要方向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三、影响西番莲提取物企业核心竞争力的因素及提升途径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四、提高西番莲提取物企业竞争力的策略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对我国西番莲提取物品牌的战略思考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一、西番莲提取物实施品牌战略的意义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二、西番莲提取物企业品牌的现状分析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三、我国西番莲提取物企业的品牌战略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四、西番莲提取物品牌战略管理的策略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2025-2031年中国西番莲提取物行业前景与风险预测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2025年中国西番莲提取物市场前景分析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2025-2031年中国西番莲提取物发展趋势预测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2025-2031年中国西番莲提取物行业投资特性分析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一、2025-2031年中国西番莲提取物行业进入壁垒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二、2025-2031年中国西番莲提取物行业盈利模式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三、2025-2031年中国西番莲提取物行业盈利因素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2025-2031年中国西番莲提取物行业投资机会分析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一、2025-2031年中国西番莲提取物细分市场投资机会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二、2025-2031年中国西番莲提取物行业区域市场投资潜力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2025-2031年中国西番莲提取物行业投资风险分析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一、2025-2031年中国西番莲提取物行业市场竞争风险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二、2025-2031年中国西番莲提取物行业技术风险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三、2025-2031年中国西番莲提取物行业政策风险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四、2025-2031年中国西番莲提取物行业进入退出风险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西番莲提取物行业研究结论</w:t>
      </w:r>
      <w:r>
        <w:rPr>
          <w:rFonts w:hint="eastAsia"/>
        </w:rPr>
        <w:br/>
      </w:r>
      <w:r>
        <w:rPr>
          <w:rFonts w:hint="eastAsia"/>
        </w:rPr>
        <w:t>　　第二节 西番莲提取物行业投资价值评估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[.中.智.林]西番莲提取物行业投资建议</w:t>
      </w:r>
      <w:r>
        <w:rPr>
          <w:rFonts w:hint="eastAsia"/>
        </w:rPr>
        <w:br/>
      </w:r>
      <w:r>
        <w:rPr>
          <w:rFonts w:hint="eastAsia"/>
        </w:rPr>
        <w:t>　　　　一、西番莲提取物行业投资策略建议</w:t>
      </w:r>
      <w:r>
        <w:rPr>
          <w:rFonts w:hint="eastAsia"/>
        </w:rPr>
        <w:br/>
      </w:r>
      <w:r>
        <w:rPr>
          <w:rFonts w:hint="eastAsia"/>
        </w:rPr>
        <w:t>　　　　二、西番莲提取物行业投资方向建议</w:t>
      </w:r>
      <w:r>
        <w:rPr>
          <w:rFonts w:hint="eastAsia"/>
        </w:rPr>
        <w:br/>
      </w:r>
      <w:r>
        <w:rPr>
          <w:rFonts w:hint="eastAsia"/>
        </w:rPr>
        <w:t>　　　　三、西番莲提取物行业投资方式建议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西番莲提取物产业链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2019-2024年中国西番莲提取物行业市场规模及增长情况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2019-2024年中国西番莲提取物行业产量及增长趋势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2019-2024年中国西番莲提取物市场需求量及增速统计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2019-2024年中国西番莲提取物行业盈利情况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2019-2024年中国西番莲提取物行业企业数量情况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2019-2024年中国西番莲提取物行业企业平均规模情况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2019-2024年中国西番莲提取物行业市场规模及增长情况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**地区西番莲提取物市场规模及增长情况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**地区西番莲提取物行业市场需求情况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西番莲提取物重点企业（一）基本信息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西番莲提取物重点企业（一）经营情况分析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西番莲提取物重点企业（一）主要经济指标情况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西番莲提取物重点企业（一）盈利能力情况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西番莲提取物重点企业（一）偿债能力情况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西番莲提取物重点企业（一）运营能力情况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西番莲提取物重点企业（一）成长能力情况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西番莲提取物重点企业（二）基本信息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西番莲提取物重点企业（二）经营情况分析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西番莲提取物重点企业（二）主要经济指标情况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西番莲提取物重点企业（二）盈利能力情况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西番莲提取物重点企业（二）偿债能力情况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西番莲提取物重点企业（二）运营能力情况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西番莲提取物重点企业（二）成长能力情况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2025-2031年中国西番莲提取物行业产量预测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2025-2031年中国西番莲提取物市场需求量预测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2025-2031年中国西番莲提取物行业市场规模预测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2025-2031年中国西番莲提取物市场前景分析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2025-2031年中国西番莲提取物行业发展趋势预测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e0cae9ee941cb" w:history="1">
        <w:r>
          <w:rPr>
            <w:rStyle w:val="Hyperlink"/>
          </w:rPr>
          <w:t>2025-2031年中国西番莲提取物行业现状与趋势预测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e0cae9ee941cb" w:history="1">
        <w:r>
          <w:rPr>
            <w:rStyle w:val="Hyperlink"/>
          </w:rPr>
          <w:t>https://www.20087.com/7/57/XiFanLianTiQuWuFaZhanQuShiFenXi.html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热点：西番莲提取物吃多久有效果呢、西番莲提取物副作用、西番莲助眠原理、西番莲提取物饮料有哪些、西番莲是安眠药吗、西番莲提取物和茶氨酸一起用吗、根西番莲有关的产品、西番莲提取物 在烟草中的作用、西番莲又叫什么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f77817440488f" w:history="1">
      <w:r>
        <w:rPr>
          <w:rStyle w:val="Hyperlink"/>
        </w:rPr>
        <w:t>2025-2031年中国西番莲提取物行业现状与趋势预测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XiFanLianTiQuWuFaZhanQuShiFenXi.html" TargetMode="External" Id="R4d5e0cae9ee9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XiFanLianTiQuWuFaZhanQuShiFenXi.html" TargetMode="External" Id="R4dcf77817440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2025-01-29T02:31:00Z</dcterms:created>
  <dcterms:modified xsi:type="dcterms:W3CDTF">2025-01-29T03:31:00Z</dcterms:modified>
  <dc:subject>2025-2031年中国西番莲提取物行业现状与趋势预测</dc:subject>
  <dc:title>2025-2031年中国西番莲提取物行业现状与趋势预测</dc:title>
  <cp:keywords>2025-2031年中国西番莲提取物行业现状与趋势预测</cp:keywords>
  <dc:description>2025-2031年中国西番莲提取物行业现状与趋势预测</dc:description>
</cp:coreProperties>
</file>