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2305aced6451d" w:history="1">
              <w:r>
                <w:rPr>
                  <w:rStyle w:val="Hyperlink"/>
                </w:rPr>
                <w:t>2025-2031年中国藤制家具市场研究与前景趋势预测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2305aced6451d" w:history="1">
              <w:r>
                <w:rPr>
                  <w:rStyle w:val="Hyperlink"/>
                </w:rPr>
                <w:t>2025-2031年中国藤制家具市场研究与前景趋势预测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2305aced6451d" w:history="1">
                <w:r>
                  <w:rPr>
                    <w:rStyle w:val="Hyperlink"/>
                  </w:rPr>
                  <w:t>https://www.20087.com/8/97/TengZhiJiaJuDeQianJing.html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制家具以其独特的自然美感和良好的透气性，在家具市场中占有一席之地。近年来，随着消费者对环保和自然生活方式的追求，藤制家具因其环保属性和手工制作的魅力而受到青睐。技术方面，通过改进编织工艺和采用新型材料，藤制家具的耐用性和舒适性得到了提升。同时，设计师们也在不断探索新的设计风格，使藤制家具更加符合现代审美趋势。</w:t>
      </w:r>
      <w:r>
        <w:rPr>
          <w:rFonts w:hint="eastAsia"/>
        </w:rPr>
        <w:br/>
      </w:r>
      <w:r>
        <w:rPr>
          <w:rFonts w:hint="eastAsia"/>
        </w:rPr>
        <w:t>　　未来，藤制家具行业将更加注重设计创新和可持续发展。一方面，通过采用更加环保的材料和生产工艺，提高藤制家具的环保性能；另一方面，通过设计上的突破，创造出既符合现代审美又不失传统韵味的藤制家具产品。预计未来几年内，随着消费者对自然生活方式的向往和对环保产品的需求增加，藤制家具市场的发展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c2305aced6451d" w:history="1">
        <w:r>
          <w:rPr>
            <w:rStyle w:val="Hyperlink"/>
          </w:rPr>
          <w:t>2025-2031年中国藤制家具市场研究与前景趋势预测</w:t>
        </w:r>
      </w:hyperlink>
      <w:r>
        <w:rPr>
          <w:rFonts w:hint="eastAsia"/>
        </w:rPr>
        <w:t>深入调研分析了我国藤制家具行业的现状、市场规模、竞争格局以及所面临的风险与机遇。该报告结合藤制家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藤制家具行业概述</w:t>
      </w:r>
      <w:r>
        <w:rPr>
          <w:rFonts w:hint="eastAsia"/>
        </w:rPr>
        <w:br/>
      </w:r>
      <w:r>
        <w:rPr>
          <w:rFonts w:hint="eastAsia"/>
        </w:rPr>
        <w:t>　　第一节 藤制家具定义与分类</w:t>
      </w:r>
      <w:r>
        <w:rPr>
          <w:rFonts w:hint="eastAsia"/>
        </w:rPr>
        <w:br/>
      </w:r>
      <w:r>
        <w:rPr>
          <w:rFonts w:hint="eastAsia"/>
        </w:rPr>
        <w:t>　　第二节 藤制家具应用领域</w:t>
      </w:r>
      <w:r>
        <w:rPr>
          <w:rFonts w:hint="eastAsia"/>
        </w:rPr>
        <w:br/>
      </w:r>
      <w:r>
        <w:rPr>
          <w:rFonts w:hint="eastAsia"/>
        </w:rPr>
        <w:t>　　第三节 藤制家具行业经济指标分析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藤制家具产业链及经营模式分析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三、藤制家具销售模式及销售渠道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全球藤制家具市场发展综述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2019-2024年全球藤制家具市场规模与趋势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主要国家与地区藤制家具市场分析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2025-2031年全球藤制家具行业发展趋势与前景预测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中国藤制家具行业市场分析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2024-2025年藤制家具产能与投资动态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一、国内藤制家具产能及利用情况</w:t>
      </w:r>
      <w:r>
        <w:rPr>
          <w:rFonts w:hint="eastAsia"/>
        </w:rPr>
        <w:br/>
      </w:r>
      <w:r>
        <w:rPr>
          <w:rFonts w:hint="eastAsia"/>
        </w:rPr>
        <w:t>　　　　二、藤制家具产能扩张与投资动态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2025-2031年藤制家具行业产量统计与趋势预测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一、2019-2024年藤制家具行业产量数据统计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1、2019-2024年藤制家具产量及增长趋势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2、2019-2024年藤制家具细分产品产量及份额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二、影响藤制家具产量的关键因素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三、2025-2031年藤制家具产量预测</w:t>
      </w:r>
      <w:r>
        <w:rPr>
          <w:rFonts w:hint="eastAsia"/>
        </w:rPr>
        <w:br/>
      </w:r>
      <w:r>
        <w:rPr>
          <w:rFonts w:hint="eastAsia"/>
        </w:rPr>
        <w:t>　　第三节 2025-2031年藤制家具市场需求与销售分析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一、2024-2025年藤制家具行业需求现状</w:t>
      </w:r>
      <w:r>
        <w:rPr>
          <w:rFonts w:hint="eastAsia"/>
        </w:rPr>
        <w:br/>
      </w:r>
      <w:r>
        <w:rPr>
          <w:rFonts w:hint="eastAsia"/>
        </w:rPr>
        <w:t>　　　　二、藤制家具客户群体与需求特点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三、2019-2024年藤制家具行业销售规模分析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四、2025-2031年藤制家具市场增长潜力与规模预测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中国藤制家具细分市场与下游应用领域分析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藤制家具细分市场分析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一、2024-2025年藤制家具主要细分产品市场现状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藤制家具下游应用与客户群体分析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一、2024-2025年藤制家具各应用领域市场现状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2024-2025年中国藤制家具技术发展研究</w:t>
      </w:r>
      <w:r>
        <w:rPr>
          <w:rFonts w:hint="eastAsia"/>
        </w:rPr>
        <w:br/>
      </w:r>
      <w:r>
        <w:rPr>
          <w:rFonts w:hint="eastAsia"/>
        </w:rPr>
        <w:t>　　第一节 当前藤制家具技术发展现状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国内外藤制家具技术差异与原因</w:t>
      </w:r>
      <w:r>
        <w:rPr>
          <w:rFonts w:hint="eastAsia"/>
        </w:rPr>
        <w:br/>
      </w:r>
      <w:r>
        <w:rPr>
          <w:rFonts w:hint="eastAsia"/>
        </w:rPr>
        <w:t>　　第三节 藤制家具技术创新与发展趋势预测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技术进步对藤制家具行业的影响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藤制家具价格机制与竞争策略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一、2019-2024年藤制家具市场价格走势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藤制家具定价策略与方法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2025-2031年藤制家具价格竞争态势与趋势预测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中国藤制家具行业重点区域市场研究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2024-2025年重点区域藤制家具市场发展概况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三、2025-2031年藤制家具行业发展潜力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三、2025-2031年藤制家具行业发展潜力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三、2025-2031年藤制家具行业发展潜力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三、2025-2031年藤制家具行业发展潜力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三、2025-2031年藤制家具行业发展潜力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2019-2024年中国藤制家具行业进出口情况分析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藤制家具行业进口情况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一、2019-2024年藤制家具进口规模及增长情况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二、藤制家具主要进口来源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藤制家具行业出口情况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一、2019-2024年藤制家具出口规模及增长情况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二、藤制家具主要出口目的地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2019-2024年中国藤制家具行业总体发展与财务状况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2019-2024年中国藤制家具行业规模情况</w:t>
      </w:r>
      <w:r>
        <w:rPr>
          <w:rFonts w:hint="eastAsia"/>
        </w:rPr>
        <w:br/>
      </w:r>
      <w:r>
        <w:rPr>
          <w:rFonts w:hint="eastAsia"/>
        </w:rPr>
        <w:t>　　　　一、藤制家具行业企业数量规模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二、藤制家具行业从业人员规模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三、藤制家具行业市场敏感性分析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2019-2024年中国藤制家具行业财务能力分析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一、藤制家具行业盈利能力</w:t>
      </w:r>
      <w:r>
        <w:rPr>
          <w:rFonts w:hint="eastAsia"/>
        </w:rPr>
        <w:br/>
      </w:r>
      <w:r>
        <w:rPr>
          <w:rFonts w:hint="eastAsia"/>
        </w:rPr>
        <w:t>　　　　二、藤制家具行业偿债能力</w:t>
      </w:r>
      <w:r>
        <w:rPr>
          <w:rFonts w:hint="eastAsia"/>
        </w:rPr>
        <w:br/>
      </w:r>
      <w:r>
        <w:rPr>
          <w:rFonts w:hint="eastAsia"/>
        </w:rPr>
        <w:t>　　　　三、藤制家具行业营运能力</w:t>
      </w:r>
      <w:r>
        <w:rPr>
          <w:rFonts w:hint="eastAsia"/>
        </w:rPr>
        <w:br/>
      </w:r>
      <w:r>
        <w:rPr>
          <w:rFonts w:hint="eastAsia"/>
        </w:rPr>
        <w:t>　　　　四、藤制家具行业发展能力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藤制家具行业重点企业调研分析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二、企业藤制家具业务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二、企业藤制家具业务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二、企业藤制家具业务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二、企业藤制家具业务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二、企业藤制家具业务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二、企业藤制家具业务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藤制家具行业竞争格局总览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2024-2025年藤制家具行业竞争力分析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2019-2024年藤制家具行业企业并购活动分析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2024-2025年藤制家具行业会展与招投标活动分析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一、藤制家具行业会展活动及其市场影响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2025年中国藤制家具企业发展企业发展策略与建议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藤制家具销售模式与渠道策略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藤制家具品牌与市场推广策略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藤制家具研发投入与技术创新能力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藤制家具合作联盟与资源整合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中国藤制家具行业风险与对策</w:t>
      </w:r>
      <w:r>
        <w:rPr>
          <w:rFonts w:hint="eastAsia"/>
        </w:rPr>
        <w:br/>
      </w:r>
      <w:r>
        <w:rPr>
          <w:rFonts w:hint="eastAsia"/>
        </w:rPr>
        <w:t>　　第一节 藤制家具行业SWOT分析</w:t>
      </w:r>
      <w:r>
        <w:rPr>
          <w:rFonts w:hint="eastAsia"/>
        </w:rPr>
        <w:br/>
      </w:r>
      <w:r>
        <w:rPr>
          <w:rFonts w:hint="eastAsia"/>
        </w:rPr>
        <w:t>　　　　一、藤制家具行业优势</w:t>
      </w:r>
      <w:r>
        <w:rPr>
          <w:rFonts w:hint="eastAsia"/>
        </w:rPr>
        <w:br/>
      </w:r>
      <w:r>
        <w:rPr>
          <w:rFonts w:hint="eastAsia"/>
        </w:rPr>
        <w:t>　　　　二、藤制家具行业劣势</w:t>
      </w:r>
      <w:r>
        <w:rPr>
          <w:rFonts w:hint="eastAsia"/>
        </w:rPr>
        <w:br/>
      </w:r>
      <w:r>
        <w:rPr>
          <w:rFonts w:hint="eastAsia"/>
        </w:rPr>
        <w:t>　　　　三、藤制家具市场机会</w:t>
      </w:r>
      <w:r>
        <w:rPr>
          <w:rFonts w:hint="eastAsia"/>
        </w:rPr>
        <w:br/>
      </w:r>
      <w:r>
        <w:rPr>
          <w:rFonts w:hint="eastAsia"/>
        </w:rPr>
        <w:t>　　　　四、藤制家具市场威胁</w:t>
      </w:r>
      <w:r>
        <w:rPr>
          <w:rFonts w:hint="eastAsia"/>
        </w:rPr>
        <w:br/>
      </w:r>
      <w:r>
        <w:rPr>
          <w:rFonts w:hint="eastAsia"/>
        </w:rPr>
        <w:t>　　第二节 藤制家具行业风险及对策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2025-2031年中国藤制家具行业前景与发展趋势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2024-2025年藤制家具行业发展环境分析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一、藤制家具行业主管部门与监管体制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二、藤制家具行业主要法律法规及政策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三、藤制家具行业标准与质量监管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2025-2031年藤制家具行业发展趋势与方向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2025-2031年藤制家具行业发展潜力与机遇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藤制家具行业研究结论与建议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中智-林-：藤制家具行业发展建议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藤制家具行业历程</w:t>
      </w:r>
      <w:r>
        <w:rPr>
          <w:rFonts w:hint="eastAsia"/>
        </w:rPr>
        <w:br/>
      </w:r>
      <w:r>
        <w:rPr>
          <w:rFonts w:hint="eastAsia"/>
        </w:rPr>
        <w:t>　　图表 藤制家具行业生命周期</w:t>
      </w:r>
      <w:r>
        <w:rPr>
          <w:rFonts w:hint="eastAsia"/>
        </w:rPr>
        <w:br/>
      </w:r>
      <w:r>
        <w:rPr>
          <w:rFonts w:hint="eastAsia"/>
        </w:rPr>
        <w:t>　　图表 藤制家具行业产业链分析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2019-2024年中国藤制家具行业市场规模及增长情况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2019-2024年藤制家具行业市场容量分析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2019-2024年中国藤制家具行业产能统计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2019-2024年中国藤制家具行业产量及增长趋势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2019-2024年中国藤制家具市场需求量及增速统计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2024年中国藤制家具行业需求领域分布格局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2019-2024年中国藤制家具行业销售收入分析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2019-2024年中国藤制家具行业盈利情况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2019-2024年中国藤制家具行业利润总额统计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2019-2024年中国藤制家具进口数量分析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2019-2024年中国藤制家具进口金额分析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2019-2024年中国藤制家具出口数量分析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2019-2024年中国藤制家具出口金额分析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2024年中国藤制家具进口国家及地区分析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2024年中国藤制家具出口国家及地区分析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2019-2024年中国藤制家具行业企业数量情况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2019-2024年中国藤制家具行业企业平均规模情况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**地区藤制家具行业市场需求情况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2025-2031年中国藤制家具行业产能预测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2025-2031年中国藤制家具市场容量预测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2025-2031年中国藤制家具发展趋势预测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2305aced6451d" w:history="1">
        <w:r>
          <w:rPr>
            <w:rStyle w:val="Hyperlink"/>
          </w:rPr>
          <w:t>2025-2031年中国藤制家具市场研究与前景趋势预测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2305aced6451d" w:history="1">
        <w:r>
          <w:rPr>
            <w:rStyle w:val="Hyperlink"/>
          </w:rPr>
          <w:t>https://www.20087.com/8/97/TengZhiJiaJuDeQianJing.html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df42b5f2140a2" w:history="1">
      <w:r>
        <w:rPr>
          <w:rStyle w:val="Hyperlink"/>
        </w:rPr>
        <w:t>2025-2031年中国藤制家具市场研究与前景趋势预测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engZhiJiaJuDeQianJing.html" TargetMode="External" Id="Rd7c2305aced6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engZhiJiaJuDeQianJing.html" TargetMode="External" Id="R6eddf42b5f21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2025-02-06T23:33:06Z</dcterms:created>
  <dcterms:modified xsi:type="dcterms:W3CDTF">2025-02-07T00:33:06Z</dcterms:modified>
  <dc:subject>2025-2031年中国藤制家具市场研究与前景趋势预测</dc:subject>
  <dc:title>2025-2031年中国藤制家具市场研究与前景趋势预测</dc:title>
  <cp:keywords>2025-2031年中国藤制家具市场研究与前景趋势预测</cp:keywords>
  <dc:description>2025-2031年中国藤制家具市场研究与前景趋势预测</dc:description>
</cp:coreProperties>
</file>