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5fcde9e54f95" w:history="1">
              <w:r>
                <w:rPr>
                  <w:rStyle w:val="Hyperlink"/>
                </w:rPr>
                <w:t>2025-2031年中国购物篮市场调研与发展趋势研究报告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5fcde9e54f95" w:history="1">
              <w:r>
                <w:rPr>
                  <w:rStyle w:val="Hyperlink"/>
                </w:rPr>
                <w:t>2025-2031年中国购物篮市场调研与发展趋势研究报告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5fcde9e54f95" w:history="1">
                <w:r>
                  <w:rPr>
                    <w:rStyle w:val="Hyperlink"/>
                  </w:rPr>
                  <w:t>https://www.20087.com/8/87/GouWuLanDeFaZhanQuShi.html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零售业中用于临时存放选购商品的载体，随着线上线下零售融合的趋势，其形态和功能也在不断演变。实体店铺中，环保材料和可折叠设计的购物篮逐渐流行，既减少了塑料袋的使用，又方便了存储和运输。在线上，虚拟购物篮的概念被广泛采用，通过算法推荐、一键购买等功能提升了购物的便捷性和个性化体验。</w:t>
      </w:r>
      <w:r>
        <w:rPr>
          <w:rFonts w:hint="eastAsia"/>
        </w:rPr>
        <w:br/>
      </w:r>
      <w:r>
        <w:rPr>
          <w:rFonts w:hint="eastAsia"/>
        </w:rPr>
        <w:t>　　未来，购物篮将更加注重智能化和个性化服务。在实体零售中，RFID（射频识别）技术的应用将使购物篮能够自动识别商品，简化结账流程，提升购物效率。在线上，虚拟购物篮将集成更多AI功能，如基于用户历史购买行为的智能推荐，以及与智能家居设备的联动，实现无缝的线上线下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a5fcde9e54f95" w:history="1">
        <w:r>
          <w:rPr>
            <w:rStyle w:val="Hyperlink"/>
          </w:rPr>
          <w:t>2025-2031年中国购物篮市场调研与发展趋势研究报告</w:t>
        </w:r>
      </w:hyperlink>
      <w:r>
        <w:rPr>
          <w:rFonts w:hint="eastAsia"/>
        </w:rPr>
        <w:t>》通过详实的数据分析，全面解析了购物篮行业的市场规模、需求动态及价格趋势，深入探讨了购物篮产业链上下游的协同关系与竞争格局变化。报告对购物篮细分市场进行精准划分，结合重点企业研究，揭示了品牌影响力与市场集中度的现状，为行业参与者提供了清晰的竞争态势洞察。同时，报告结合宏观经济环境、技术发展路径及消费者需求演变，科学预测了购物篮行业的未来发展方向，并针对潜在风险提出了切实可行的应对策略。报告为购物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一、购物篮行业定义及分类</w:t>
      </w:r>
      <w:r>
        <w:rPr>
          <w:rFonts w:hint="eastAsia"/>
        </w:rPr>
        <w:br/>
      </w:r>
      <w:r>
        <w:rPr>
          <w:rFonts w:hint="eastAsia"/>
        </w:rPr>
        <w:t>　　　　二、购物篮行业经济特性</w:t>
      </w:r>
      <w:r>
        <w:rPr>
          <w:rFonts w:hint="eastAsia"/>
        </w:rPr>
        <w:br/>
      </w:r>
      <w:r>
        <w:rPr>
          <w:rFonts w:hint="eastAsia"/>
        </w:rPr>
        <w:t>　　　　三、购物篮行业产业链简介</w:t>
      </w:r>
      <w:r>
        <w:rPr>
          <w:rFonts w:hint="eastAsia"/>
        </w:rPr>
        <w:br/>
      </w:r>
      <w:r>
        <w:rPr>
          <w:rFonts w:hint="eastAsia"/>
        </w:rPr>
        <w:t>　　第二节 购物篮行业发展成熟度</w:t>
      </w:r>
      <w:r>
        <w:rPr>
          <w:rFonts w:hint="eastAsia"/>
        </w:rPr>
        <w:br/>
      </w:r>
      <w:r>
        <w:rPr>
          <w:rFonts w:hint="eastAsia"/>
        </w:rPr>
        <w:t>　　　　一、购物篮行业发展周期分析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购物篮行业相关产业动态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2024-2025年中国购物篮行业发展环境分析</w:t>
      </w:r>
      <w:r>
        <w:rPr>
          <w:rFonts w:hint="eastAsia"/>
        </w:rPr>
        <w:br/>
      </w:r>
      <w:r>
        <w:rPr>
          <w:rFonts w:hint="eastAsia"/>
        </w:rPr>
        <w:t>　　第一节 购物篮行业经济环境分析</w:t>
      </w:r>
      <w:r>
        <w:rPr>
          <w:rFonts w:hint="eastAsia"/>
        </w:rPr>
        <w:br/>
      </w:r>
      <w:r>
        <w:rPr>
          <w:rFonts w:hint="eastAsia"/>
        </w:rPr>
        <w:t>　　第二节 购物篮行业政策环境分析</w:t>
      </w:r>
      <w:r>
        <w:rPr>
          <w:rFonts w:hint="eastAsia"/>
        </w:rPr>
        <w:br/>
      </w:r>
      <w:r>
        <w:rPr>
          <w:rFonts w:hint="eastAsia"/>
        </w:rPr>
        <w:t>　　　　一、购物篮行业政策影响分析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二、相关购物篮行业标准分析</w:t>
      </w:r>
      <w:r>
        <w:rPr>
          <w:rFonts w:hint="eastAsia"/>
        </w:rPr>
        <w:br/>
      </w:r>
      <w:r>
        <w:rPr>
          <w:rFonts w:hint="eastAsia"/>
        </w:rPr>
        <w:t>　　第三节 购物篮行业社会环境分析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中国购物篮市场发展调研</w:t>
      </w:r>
      <w:r>
        <w:rPr>
          <w:rFonts w:hint="eastAsia"/>
        </w:rPr>
        <w:br/>
      </w:r>
      <w:r>
        <w:rPr>
          <w:rFonts w:hint="eastAsia"/>
        </w:rPr>
        <w:t>　　第一节 购物篮市场现状分析及预测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二、2025-2031年中国购物篮市场规模预测</w:t>
      </w:r>
      <w:r>
        <w:rPr>
          <w:rFonts w:hint="eastAsia"/>
        </w:rPr>
        <w:br/>
      </w:r>
      <w:r>
        <w:rPr>
          <w:rFonts w:hint="eastAsia"/>
        </w:rPr>
        <w:t>　　第二节 购物篮行业产能分析及预测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二、2025-2031年中国购物篮行业产能预测</w:t>
      </w:r>
      <w:r>
        <w:rPr>
          <w:rFonts w:hint="eastAsia"/>
        </w:rPr>
        <w:br/>
      </w:r>
      <w:r>
        <w:rPr>
          <w:rFonts w:hint="eastAsia"/>
        </w:rPr>
        <w:t>　　第三节 购物篮行业产量情况分析及预测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二、2025-2031年中国购物篮行业产量预测分析</w:t>
      </w:r>
      <w:r>
        <w:rPr>
          <w:rFonts w:hint="eastAsia"/>
        </w:rPr>
        <w:br/>
      </w:r>
      <w:r>
        <w:rPr>
          <w:rFonts w:hint="eastAsia"/>
        </w:rPr>
        <w:t>　　第四节 购物篮市场需求分析及预测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二、2025-2031年中国购物篮市场需求预测分析</w:t>
      </w:r>
      <w:r>
        <w:rPr>
          <w:rFonts w:hint="eastAsia"/>
        </w:rPr>
        <w:br/>
      </w:r>
      <w:r>
        <w:rPr>
          <w:rFonts w:hint="eastAsia"/>
        </w:rPr>
        <w:t>　　第五节 购物篮进出口数据分析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一、2019-2024年中国购物篮进出口数据分析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二、2025-2031年国内购物篮进出口情况预测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购物篮细分市场深度分析</w:t>
      </w:r>
      <w:r>
        <w:rPr>
          <w:rFonts w:hint="eastAsia"/>
        </w:rPr>
        <w:br/>
      </w:r>
      <w:r>
        <w:rPr>
          <w:rFonts w:hint="eastAsia"/>
        </w:rPr>
        <w:t>　　第一节 购物篮细分市场（一）发展研究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购物篮细分市场（二）发展研究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2019-2024年中国购物篮行业总体发展状况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中国购物篮行业规模情况分析</w:t>
      </w:r>
      <w:r>
        <w:rPr>
          <w:rFonts w:hint="eastAsia"/>
        </w:rPr>
        <w:br/>
      </w:r>
      <w:r>
        <w:rPr>
          <w:rFonts w:hint="eastAsia"/>
        </w:rPr>
        <w:t>　　　　一、购物篮行业单位规模情况分析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二、购物篮行业人员规模状况分析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四、购物篮行业市场规模状况分析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五、购物篮行业敏感性分析</w:t>
      </w:r>
      <w:r>
        <w:rPr>
          <w:rFonts w:hint="eastAsia"/>
        </w:rPr>
        <w:br/>
      </w:r>
      <w:r>
        <w:rPr>
          <w:rFonts w:hint="eastAsia"/>
        </w:rPr>
        <w:t>　　第二节 中国购物篮行业财务能力分析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一、购物篮行业盈利能力分析</w:t>
      </w:r>
      <w:r>
        <w:rPr>
          <w:rFonts w:hint="eastAsia"/>
        </w:rPr>
        <w:br/>
      </w:r>
      <w:r>
        <w:rPr>
          <w:rFonts w:hint="eastAsia"/>
        </w:rPr>
        <w:t>　　　　二、购物篮行业偿债能力分析</w:t>
      </w:r>
      <w:r>
        <w:rPr>
          <w:rFonts w:hint="eastAsia"/>
        </w:rPr>
        <w:br/>
      </w:r>
      <w:r>
        <w:rPr>
          <w:rFonts w:hint="eastAsia"/>
        </w:rPr>
        <w:t>　　　　三、购物篮行业营运能力分析</w:t>
      </w:r>
      <w:r>
        <w:rPr>
          <w:rFonts w:hint="eastAsia"/>
        </w:rPr>
        <w:br/>
      </w:r>
      <w:r>
        <w:rPr>
          <w:rFonts w:hint="eastAsia"/>
        </w:rPr>
        <w:t>　　　　四、购物篮行业发展能力分析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2019-2024年中国购物篮行业区域市场分析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中国购物篮行业区域市场结构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重点地区购物篮行业调研分析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三、主要购物篮品牌产品价位分析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五、价格在购物篮行业竞争中的重要性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2024-2025年中国购物篮行业上下游行业发展分析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购物篮上游行业分析</w:t>
      </w:r>
      <w:r>
        <w:rPr>
          <w:rFonts w:hint="eastAsia"/>
        </w:rPr>
        <w:br/>
      </w:r>
      <w:r>
        <w:rPr>
          <w:rFonts w:hint="eastAsia"/>
        </w:rPr>
        <w:t>　　　　一、购物篮产品成本构成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四、上游供给对购物篮行业的影响</w:t>
      </w:r>
      <w:r>
        <w:rPr>
          <w:rFonts w:hint="eastAsia"/>
        </w:rPr>
        <w:br/>
      </w:r>
      <w:r>
        <w:rPr>
          <w:rFonts w:hint="eastAsia"/>
        </w:rPr>
        <w:t>　　第二节 购物篮下游行业分析</w:t>
      </w:r>
      <w:r>
        <w:rPr>
          <w:rFonts w:hint="eastAsia"/>
        </w:rPr>
        <w:br/>
      </w:r>
      <w:r>
        <w:rPr>
          <w:rFonts w:hint="eastAsia"/>
        </w:rPr>
        <w:t>　　　　一、购物篮下游行业分布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四、下游需求对购物篮行业的影响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2024-2025年中国购物篮产业市场竞争格局分析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2024-2025年中国购物篮产业竞争现状分析</w:t>
      </w:r>
      <w:r>
        <w:rPr>
          <w:rFonts w:hint="eastAsia"/>
        </w:rPr>
        <w:br/>
      </w:r>
      <w:r>
        <w:rPr>
          <w:rFonts w:hint="eastAsia"/>
        </w:rPr>
        <w:t>　　　　一、购物篮竞争力分析</w:t>
      </w:r>
      <w:r>
        <w:rPr>
          <w:rFonts w:hint="eastAsia"/>
        </w:rPr>
        <w:br/>
      </w:r>
      <w:r>
        <w:rPr>
          <w:rFonts w:hint="eastAsia"/>
        </w:rPr>
        <w:t>　　　　二、购物篮技术竞争分析</w:t>
      </w:r>
      <w:r>
        <w:rPr>
          <w:rFonts w:hint="eastAsia"/>
        </w:rPr>
        <w:br/>
      </w:r>
      <w:r>
        <w:rPr>
          <w:rFonts w:hint="eastAsia"/>
        </w:rPr>
        <w:t>　　　　三、购物篮价格竞争分析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2025年中国购物篮产业集中度分析</w:t>
      </w:r>
      <w:r>
        <w:rPr>
          <w:rFonts w:hint="eastAsia"/>
        </w:rPr>
        <w:br/>
      </w:r>
      <w:r>
        <w:rPr>
          <w:rFonts w:hint="eastAsia"/>
        </w:rPr>
        <w:t>　　　　一、购物篮市场集中度分析</w:t>
      </w:r>
      <w:r>
        <w:rPr>
          <w:rFonts w:hint="eastAsia"/>
        </w:rPr>
        <w:br/>
      </w:r>
      <w:r>
        <w:rPr>
          <w:rFonts w:hint="eastAsia"/>
        </w:rPr>
        <w:t>　　　　二、购物篮企业集中度分析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2025-2031年提高购物篮企业竞争力的策略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2024-2025年影响购物篮行业发展的主要因素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一、影响购物篮行业运行的有利因素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二、影响购物篮行业运行的稳定因素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三、影响购物篮行业运行的不利因素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四、我国购物篮行业发展面临的挑战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五、我国购物篮行业发展面临的机遇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一、2025-2031年购物篮行业市场风险及控制策略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二、2025-2031年购物篮行业政策风险及控制策略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三、2025-2031年购物篮行业经营风险及控制策略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四、2025-2031年购物篮同业竞争风险及控制策略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五、2025-2031年购物篮行业其他风险及控制策略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2025-2031年购物篮市场发展潜力分析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2025-2031年购物篮行业发展趋势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2025-2031年购物篮行业投资前景研究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中⋅智林⋅－对我国购物篮品牌的战略思考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二、购物篮实施品牌战略的意义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四、我国购物篮企业的品牌战略</w:t>
      </w:r>
      <w:r>
        <w:rPr>
          <w:rFonts w:hint="eastAsia"/>
        </w:rPr>
        <w:br/>
      </w:r>
      <w:r>
        <w:rPr>
          <w:rFonts w:hint="eastAsia"/>
        </w:rPr>
        <w:t>　　　　五、购物篮品牌战略管理的策略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购物篮行业历程</w:t>
      </w:r>
      <w:r>
        <w:rPr>
          <w:rFonts w:hint="eastAsia"/>
        </w:rPr>
        <w:br/>
      </w:r>
      <w:r>
        <w:rPr>
          <w:rFonts w:hint="eastAsia"/>
        </w:rPr>
        <w:t>　　图表 购物篮行业生命周期</w:t>
      </w:r>
      <w:r>
        <w:rPr>
          <w:rFonts w:hint="eastAsia"/>
        </w:rPr>
        <w:br/>
      </w:r>
      <w:r>
        <w:rPr>
          <w:rFonts w:hint="eastAsia"/>
        </w:rPr>
        <w:t>　　图表 购物篮行业产业链分析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2019-2024年购物篮行业市场容量分析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2019-2024年中国购物篮市场需求量及增速统计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2024年中国购物篮行业需求领域分布格局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2019-2024年中国购物篮出口数量分析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2019-2024年中国购物篮出口金额分析</w:t>
      </w:r>
      <w:r>
        <w:rPr>
          <w:rFonts w:hint="eastAsia"/>
        </w:rPr>
        <w:br/>
      </w:r>
      <w:r>
        <w:rPr>
          <w:rFonts w:hint="eastAsia"/>
        </w:rPr>
        <w:t>　　图表 2024年中国购物篮进口国家及地区分析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2024年中国购物篮出口国家及地区分析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2019-2024年中国购物篮行业企业平均规模情况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2025-2031年中国购物篮行业供需平衡预测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2025年中国购物篮市场前景分析</w:t>
      </w:r>
      <w:r>
        <w:rPr>
          <w:rFonts w:hint="eastAsia"/>
        </w:rPr>
        <w:br/>
      </w:r>
      <w:r>
        <w:rPr>
          <w:rFonts w:hint="eastAsia"/>
        </w:rPr>
        <w:t>　　图表 2025年中国购物篮发展趋势预测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5fcde9e54f95" w:history="1">
        <w:r>
          <w:rPr>
            <w:rStyle w:val="Hyperlink"/>
          </w:rPr>
          <w:t>2025-2031年中国购物篮市场调研与发展趋势研究报告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5fcde9e54f95" w:history="1">
        <w:r>
          <w:rPr>
            <w:rStyle w:val="Hyperlink"/>
          </w:rPr>
          <w:t>https://www.20087.com/8/87/GouWuLanDeFaZhanQuShi.html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cce325c264307" w:history="1">
      <w:r>
        <w:rPr>
          <w:rStyle w:val="Hyperlink"/>
        </w:rPr>
        <w:t>2025-2031年中国购物篮市场调研与发展趋势研究报告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ouWuLanDeFaZhanQuShi.html" TargetMode="External" Id="R6cba5fcde9e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ouWuLanDeFaZhanQuShi.html" TargetMode="External" Id="R6bdcce325c26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2025-02-06T23:59:00Z</dcterms:created>
  <dcterms:modified xsi:type="dcterms:W3CDTF">2025-02-07T00:59:00Z</dcterms:modified>
  <dc:subject>2025-2031年中国购物篮市场调研与发展趋势研究报告</dc:subject>
  <dc:title>2025-2031年中国购物篮市场调研与发展趋势研究报告</dc:title>
  <cp:keywords>2025-2031年中国购物篮市场调研与发展趋势研究报告</cp:keywords>
  <dc:description>2025-2031年中国购物篮市场调研与发展趋势研究报告</dc:description>
</cp:coreProperties>
</file>