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60458fb4f4434" w:history="1">
              <w:r>
                <w:rPr>
                  <w:rStyle w:val="Hyperlink"/>
                </w:rPr>
                <w:t>2025-2031年中国工艺扇行业市场调研与前景趋势预测报告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60458fb4f4434" w:history="1">
              <w:r>
                <w:rPr>
                  <w:rStyle w:val="Hyperlink"/>
                </w:rPr>
                <w:t>2025-2031年中国工艺扇行业市场调研与前景趋势预测报告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60458fb4f4434" w:history="1">
                <w:r>
                  <w:rPr>
                    <w:rStyle w:val="Hyperlink"/>
                  </w:rPr>
                  <w:t>https://www.20087.com/8/07/GongYiShanDeXianZhuangYuQianJing.html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扇是结合传统工艺与现代审美设计的手工艺品，不仅具有实用的纳凉功能，还承载着文化传承的意义。目前，工艺扇种类丰富，包括但不限于折扇、团扇、羽毛扇等，材质上则从竹木、丝绸到现代合成材料均有涉及。随着文化自信的提升和国潮文化的流行，工艺扇作为传统文化的载体，受到了国内外消费者的广泛关注。</w:t>
      </w:r>
      <w:r>
        <w:rPr>
          <w:rFonts w:hint="eastAsia"/>
        </w:rPr>
        <w:br/>
      </w:r>
      <w:r>
        <w:rPr>
          <w:rFonts w:hint="eastAsia"/>
        </w:rPr>
        <w:t>　　未来工艺扇行业将更加注重设计创新与跨界融合，将传统工艺与现代艺术、时尚元素相结合，推出符合现代审美和生活方式的产品。同时，借助数字化平台，如在线直播、电商平台等，拓宽销售渠道，提升国际影响力。可持续发展也将成为重要议题，促使企业采用环保材料，推广“绿色”工艺扇，满足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60458fb4f4434" w:history="1">
        <w:r>
          <w:rPr>
            <w:rStyle w:val="Hyperlink"/>
          </w:rPr>
          <w:t>2025-2031年中国工艺扇行业市场调研与前景趋势预测报告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工艺扇行业的市场规模、需求变化、价格波动以及产业链构成。工艺扇报告深入剖析了当前市场现状，科学预测了未来工艺扇市场前景与发展趋势，特别关注了工艺扇细分市场的机会与挑战。同时，对工艺扇重点企业的竞争地位、品牌影响力和市场集中度进行了全面评估。工艺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工艺扇行业概述</w:t>
      </w:r>
      <w:r>
        <w:rPr>
          <w:rFonts w:hint="eastAsia"/>
        </w:rPr>
        <w:br/>
      </w:r>
      <w:r>
        <w:rPr>
          <w:rFonts w:hint="eastAsia"/>
        </w:rPr>
        <w:t>　　第一节 工艺扇定义与分类</w:t>
      </w:r>
      <w:r>
        <w:rPr>
          <w:rFonts w:hint="eastAsia"/>
        </w:rPr>
        <w:br/>
      </w:r>
      <w:r>
        <w:rPr>
          <w:rFonts w:hint="eastAsia"/>
        </w:rPr>
        <w:t>　　第二节 工艺扇应用领域</w:t>
      </w:r>
      <w:r>
        <w:rPr>
          <w:rFonts w:hint="eastAsia"/>
        </w:rPr>
        <w:br/>
      </w:r>
      <w:r>
        <w:rPr>
          <w:rFonts w:hint="eastAsia"/>
        </w:rPr>
        <w:t>　　第三节 工艺扇行业经济指标分析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2020-2024年全球工艺扇市场规模与趋势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2023-2024年工艺扇产能与投资动态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一、国内工艺扇产能及利用情况</w:t>
      </w:r>
      <w:r>
        <w:rPr>
          <w:rFonts w:hint="eastAsia"/>
        </w:rPr>
        <w:br/>
      </w:r>
      <w:r>
        <w:rPr>
          <w:rFonts w:hint="eastAsia"/>
        </w:rPr>
        <w:t>　　　　二、工艺扇产能扩张与投资动态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一、2020-2024年工艺扇行业产量数据统计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1、2020-2024年工艺扇产量及增长趋势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2、2020-2024年工艺扇细分产品产量及份额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三、2025-2031年工艺扇产量预测</w:t>
      </w:r>
      <w:r>
        <w:rPr>
          <w:rFonts w:hint="eastAsia"/>
        </w:rPr>
        <w:br/>
      </w:r>
      <w:r>
        <w:rPr>
          <w:rFonts w:hint="eastAsia"/>
        </w:rPr>
        <w:t>　　第三节 2025-2031年工艺扇市场需求与销售分析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一、2023-2024年工艺扇行业需求现状</w:t>
      </w:r>
      <w:r>
        <w:rPr>
          <w:rFonts w:hint="eastAsia"/>
        </w:rPr>
        <w:br/>
      </w:r>
      <w:r>
        <w:rPr>
          <w:rFonts w:hint="eastAsia"/>
        </w:rPr>
        <w:t>　　　　二、工艺扇客户群体与需求特点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三、2020-2024年工艺扇行业销售规模分析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一、2023-2024年工艺扇主要细分产品市场现状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一、2023-2024年工艺扇各应用领域市场现状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2023-2024年中国工艺扇技术发展研究</w:t>
      </w:r>
      <w:r>
        <w:rPr>
          <w:rFonts w:hint="eastAsia"/>
        </w:rPr>
        <w:br/>
      </w:r>
      <w:r>
        <w:rPr>
          <w:rFonts w:hint="eastAsia"/>
        </w:rPr>
        <w:t>　　第一节 当前工艺扇技术发展现状</w:t>
      </w:r>
      <w:r>
        <w:rPr>
          <w:rFonts w:hint="eastAsia"/>
        </w:rPr>
        <w:br/>
      </w:r>
      <w:r>
        <w:rPr>
          <w:rFonts w:hint="eastAsia"/>
        </w:rPr>
        <w:t>　　第二节 国内外工艺扇技术差异与原因</w:t>
      </w:r>
      <w:r>
        <w:rPr>
          <w:rFonts w:hint="eastAsia"/>
        </w:rPr>
        <w:br/>
      </w:r>
      <w:r>
        <w:rPr>
          <w:rFonts w:hint="eastAsia"/>
        </w:rPr>
        <w:t>　　第三节 工艺扇技术创新与发展趋势预测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技术进步对工艺扇行业的影响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一、2020-2024年工艺扇市场价格走势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2023-2024年重点区域工艺扇市场发展概况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二、2020-2024年工艺扇市场需求规模情况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2020-2024年中国工艺扇行业进出口情况分析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一、2020-2024年工艺扇进口规模及增长情况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一、2020-2024年工艺扇出口规模及增长情况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2020-2024年中国工艺扇行业总体发展与财务状况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2020-2024年中国工艺扇行业规模情况</w:t>
      </w:r>
      <w:r>
        <w:rPr>
          <w:rFonts w:hint="eastAsia"/>
        </w:rPr>
        <w:br/>
      </w:r>
      <w:r>
        <w:rPr>
          <w:rFonts w:hint="eastAsia"/>
        </w:rPr>
        <w:t>　　　　一、工艺扇行业企业数量规模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二、工艺扇行业从业人员规模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2020-2024年中国工艺扇行业财务能力分析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一、工艺扇行业盈利能力</w:t>
      </w:r>
      <w:r>
        <w:rPr>
          <w:rFonts w:hint="eastAsia"/>
        </w:rPr>
        <w:br/>
      </w:r>
      <w:r>
        <w:rPr>
          <w:rFonts w:hint="eastAsia"/>
        </w:rPr>
        <w:t>　　　　二、工艺扇行业偿债能力</w:t>
      </w:r>
      <w:r>
        <w:rPr>
          <w:rFonts w:hint="eastAsia"/>
        </w:rPr>
        <w:br/>
      </w:r>
      <w:r>
        <w:rPr>
          <w:rFonts w:hint="eastAsia"/>
        </w:rPr>
        <w:t>　　　　三、工艺扇行业营运能力</w:t>
      </w:r>
      <w:r>
        <w:rPr>
          <w:rFonts w:hint="eastAsia"/>
        </w:rPr>
        <w:br/>
      </w:r>
      <w:r>
        <w:rPr>
          <w:rFonts w:hint="eastAsia"/>
        </w:rPr>
        <w:t>　　　　四、工艺扇行业发展能力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中国工艺扇行业竞争格局分析</w:t>
      </w:r>
      <w:r>
        <w:rPr>
          <w:rFonts w:hint="eastAsia"/>
        </w:rPr>
        <w:br/>
      </w:r>
      <w:r>
        <w:rPr>
          <w:rFonts w:hint="eastAsia"/>
        </w:rPr>
        <w:t>　　第一节 工艺扇行业竞争格局总览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2023-2024年工艺扇行业竞争力分析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2020-2024年工艺扇行业企业并购活动分析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2023-2024年工艺扇行业会展与招投标活动分析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2024年中国工艺扇企业发展企业发展策略与建议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中国工艺扇行业风险与对策</w:t>
      </w:r>
      <w:r>
        <w:rPr>
          <w:rFonts w:hint="eastAsia"/>
        </w:rPr>
        <w:br/>
      </w:r>
      <w:r>
        <w:rPr>
          <w:rFonts w:hint="eastAsia"/>
        </w:rPr>
        <w:t>　　第一节 工艺扇行业SWOT分析</w:t>
      </w:r>
      <w:r>
        <w:rPr>
          <w:rFonts w:hint="eastAsia"/>
        </w:rPr>
        <w:br/>
      </w:r>
      <w:r>
        <w:rPr>
          <w:rFonts w:hint="eastAsia"/>
        </w:rPr>
        <w:t>　　　　一、工艺扇行业优势</w:t>
      </w:r>
      <w:r>
        <w:rPr>
          <w:rFonts w:hint="eastAsia"/>
        </w:rPr>
        <w:br/>
      </w:r>
      <w:r>
        <w:rPr>
          <w:rFonts w:hint="eastAsia"/>
        </w:rPr>
        <w:t>　　　　二、工艺扇行业劣势</w:t>
      </w:r>
      <w:r>
        <w:rPr>
          <w:rFonts w:hint="eastAsia"/>
        </w:rPr>
        <w:br/>
      </w:r>
      <w:r>
        <w:rPr>
          <w:rFonts w:hint="eastAsia"/>
        </w:rPr>
        <w:t>　　　　三、工艺扇市场机会</w:t>
      </w:r>
      <w:r>
        <w:rPr>
          <w:rFonts w:hint="eastAsia"/>
        </w:rPr>
        <w:br/>
      </w:r>
      <w:r>
        <w:rPr>
          <w:rFonts w:hint="eastAsia"/>
        </w:rPr>
        <w:t>　　　　四、工艺扇市场威胁</w:t>
      </w:r>
      <w:r>
        <w:rPr>
          <w:rFonts w:hint="eastAsia"/>
        </w:rPr>
        <w:br/>
      </w:r>
      <w:r>
        <w:rPr>
          <w:rFonts w:hint="eastAsia"/>
        </w:rPr>
        <w:t>　　第二节 工艺扇行业风险及对策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2023-2024年工艺扇行业发展环境分析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中⋅智⋅林⋅：工艺扇行业发展建议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2020-2024年中国工艺扇行业产能及增长趋势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2020-2024年中国工艺扇行业产量及增长趋势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2020-2024年中国工艺扇行业利润及增长情况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2020-2024年中国工艺扇行业进口量及增速统计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2020-2024年中国工艺扇行业出口量及增速统计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2025年工艺扇行业壁垒</w:t>
      </w:r>
      <w:r>
        <w:rPr>
          <w:rFonts w:hint="eastAsia"/>
        </w:rPr>
        <w:br/>
      </w:r>
      <w:r>
        <w:rPr>
          <w:rFonts w:hint="eastAsia"/>
        </w:rPr>
        <w:t>　　图表 2025年工艺扇市场前景分析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2025-2031年中国工艺扇市场需求预测</w:t>
      </w:r>
      <w:r>
        <w:rPr>
          <w:rFonts w:hint="eastAsia"/>
        </w:rPr>
        <w:br/>
      </w:r>
      <w:r>
        <w:rPr>
          <w:rFonts w:hint="eastAsia"/>
        </w:rPr>
        <w:t>　　图表 2025年工艺扇发展趋势预测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60458fb4f4434" w:history="1">
        <w:r>
          <w:rPr>
            <w:rStyle w:val="Hyperlink"/>
          </w:rPr>
          <w:t>2025-2031年中国工艺扇行业市场调研与前景趋势预测报告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60458fb4f4434" w:history="1">
        <w:r>
          <w:rPr>
            <w:rStyle w:val="Hyperlink"/>
          </w:rPr>
          <w:t>https://www.20087.com/8/07/GongYiShanDeXianZhuangYuQianJing.html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b8d9bea674012" w:history="1">
      <w:r>
        <w:rPr>
          <w:rStyle w:val="Hyperlink"/>
        </w:rPr>
        <w:t>2025-2031年中国工艺扇行业市场调研与前景趋势预测报告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iShanDeXianZhuangYuQianJing.html" TargetMode="External" Id="Ree560458fb4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iShanDeXianZhuangYuQianJing.html" TargetMode="External" Id="R6c5b8d9bea67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2024-11-30T08:39:26Z</dcterms:created>
  <dcterms:modified xsi:type="dcterms:W3CDTF">2024-11-30T09:39:26Z</dcterms:modified>
  <dc:subject>2025-2031年中国工艺扇行业市场调研与前景趋势预测报告</dc:subject>
  <dc:title>2025-2031年中国工艺扇行业市场调研与前景趋势预测报告</dc:title>
  <cp:keywords>2025-2031年中国工艺扇行业市场调研与前景趋势预测报告</cp:keywords>
  <dc:description>2025-2031年中国工艺扇行业市场调研与前景趋势预测报告</dc:description>
</cp:coreProperties>
</file>