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f382df2d54394" w:history="1">
              <w:r>
                <w:rPr>
                  <w:rStyle w:val="Hyperlink"/>
                </w:rPr>
                <w:t>2025-2031年中国男士西装行业市场分析与趋势预测报告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f382df2d54394" w:history="1">
              <w:r>
                <w:rPr>
                  <w:rStyle w:val="Hyperlink"/>
                </w:rPr>
                <w:t>2025-2031年中国男士西装行业市场分析与趋势预测报告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f382df2d54394" w:history="1">
                <w:r>
                  <w:rPr>
                    <w:rStyle w:val="Hyperlink"/>
                  </w:rPr>
                  <w:t>https://www.20087.com/8/27/NanShiXiZhuangFaZhanQuShi.html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西装是商务和正式场合的标志性服饰，近年来经历了风格和功能上的演变。随着休闲风潮的兴起，西装设计趋向于更加轻松、合身和舒适，剪裁更注重线条流畅，面料选择上也更加多样，包括透气性更好的天然纤维和混纺材料。同时，可持续时尚理念的兴起促使西装品牌采用环保材料和生产方式，减少对环境的影响。在线定制服务的普及，让消费者能够更加个性化地选择西装款式和尺寸，满足不同体型和审美需求。</w:t>
      </w:r>
      <w:r>
        <w:rPr>
          <w:rFonts w:hint="eastAsia"/>
        </w:rPr>
        <w:br/>
      </w:r>
      <w:r>
        <w:rPr>
          <w:rFonts w:hint="eastAsia"/>
        </w:rPr>
        <w:t>　　男士西装行业未来将更加注重个性化和可持续性。定制服务将通过增强现实（AR）试衣技术和3D打印技术，提供更加精准的量身定制体验。同时，西装品牌将加大环保材料的使用，如再生纤维和有机棉，以及推广循环利用计划，鼓励西装的回收和再利用。随着工作环境的灵活性增加，西装设计将更加偏向于多功能性，既适合正式场合，也适合休闲或居家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f382df2d54394" w:history="1">
        <w:r>
          <w:rPr>
            <w:rStyle w:val="Hyperlink"/>
          </w:rPr>
          <w:t>2025-2031年中国男士西装行业市场分析与趋势预测报告</w:t>
        </w:r>
      </w:hyperlink>
      <w:r>
        <w:rPr>
          <w:rFonts w:hint="eastAsia"/>
        </w:rPr>
        <w:t>》从市场规模、需求变化及价格动态等维度，系统解析了男士西装行业的现状与发展趋势。报告深入分析了男士西装产业链各环节，科学预测了市场前景与技术发展方向，同时聚焦男士西装细分市场特点及重点企业的经营表现，揭示了男士西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男士西装行业相关概述</w:t>
      </w:r>
      <w:r>
        <w:rPr>
          <w:rFonts w:hint="eastAsia"/>
        </w:rPr>
        <w:br/>
      </w:r>
      <w:r>
        <w:rPr>
          <w:rFonts w:hint="eastAsia"/>
        </w:rPr>
        <w:t>　　　　一、男士西装行业定义及特点</w:t>
      </w:r>
      <w:r>
        <w:rPr>
          <w:rFonts w:hint="eastAsia"/>
        </w:rPr>
        <w:br/>
      </w:r>
      <w:r>
        <w:rPr>
          <w:rFonts w:hint="eastAsia"/>
        </w:rPr>
        <w:t>　　　　　　1、男士西装行业定义</w:t>
      </w:r>
      <w:r>
        <w:rPr>
          <w:rFonts w:hint="eastAsia"/>
        </w:rPr>
        <w:br/>
      </w:r>
      <w:r>
        <w:rPr>
          <w:rFonts w:hint="eastAsia"/>
        </w:rPr>
        <w:t>　　　　　　2、男士西装行业特点</w:t>
      </w:r>
      <w:r>
        <w:rPr>
          <w:rFonts w:hint="eastAsia"/>
        </w:rPr>
        <w:br/>
      </w:r>
      <w:r>
        <w:rPr>
          <w:rFonts w:hint="eastAsia"/>
        </w:rPr>
        <w:t>　　　　二、男士西装行业经营模式分析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1、男士西装生产模式</w:t>
      </w:r>
      <w:r>
        <w:rPr>
          <w:rFonts w:hint="eastAsia"/>
        </w:rPr>
        <w:br/>
      </w:r>
      <w:r>
        <w:rPr>
          <w:rFonts w:hint="eastAsia"/>
        </w:rPr>
        <w:t>　　　　　　2、男士西装采购模式</w:t>
      </w:r>
      <w:r>
        <w:rPr>
          <w:rFonts w:hint="eastAsia"/>
        </w:rPr>
        <w:br/>
      </w:r>
      <w:r>
        <w:rPr>
          <w:rFonts w:hint="eastAsia"/>
        </w:rPr>
        <w:t>　　　　　　3、男士西装销售模式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2024-2025年全球男士西装行业市场运行形势分析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2024-2025年全球男士西装行业发展概况</w:t>
      </w:r>
      <w:r>
        <w:rPr>
          <w:rFonts w:hint="eastAsia"/>
        </w:rPr>
        <w:br/>
      </w:r>
      <w:r>
        <w:rPr>
          <w:rFonts w:hint="eastAsia"/>
        </w:rPr>
        <w:t>　　第二节 全球男士西装行业发展走势</w:t>
      </w:r>
      <w:r>
        <w:rPr>
          <w:rFonts w:hint="eastAsia"/>
        </w:rPr>
        <w:br/>
      </w:r>
      <w:r>
        <w:rPr>
          <w:rFonts w:hint="eastAsia"/>
        </w:rPr>
        <w:t>　　　　一、全球男士西装行业市场分布情况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二、全球男士西装行业发展趋势分析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全球男士西装行业重点国家和区域分析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2024-2025年中国男士西装行业发展环境分析</w:t>
      </w:r>
      <w:r>
        <w:rPr>
          <w:rFonts w:hint="eastAsia"/>
        </w:rPr>
        <w:br/>
      </w:r>
      <w:r>
        <w:rPr>
          <w:rFonts w:hint="eastAsia"/>
        </w:rPr>
        <w:t>　　第一节 男士西装行业经济环境分析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男士西装行业政策环境分析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男士西装行业技术环境分析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2024-2025年男士西装行业技术发展现状及趋势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当前我国男士西装技术发展现状</w:t>
      </w:r>
      <w:r>
        <w:rPr>
          <w:rFonts w:hint="eastAsia"/>
        </w:rPr>
        <w:br/>
      </w:r>
      <w:r>
        <w:rPr>
          <w:rFonts w:hint="eastAsia"/>
        </w:rPr>
        <w:t>　　第二节 中外男士西装技术差距及产生差距的主要原因分析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提高我国男士西装技术的对策</w:t>
      </w:r>
      <w:r>
        <w:rPr>
          <w:rFonts w:hint="eastAsia"/>
        </w:rPr>
        <w:br/>
      </w:r>
      <w:r>
        <w:rPr>
          <w:rFonts w:hint="eastAsia"/>
        </w:rPr>
        <w:t>　　第四节 中国男士西装研发、设计发展趋势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中国男士西装行业市场规模情况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中国男士西装行业市场需求状况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一、2019-2024年男士西装行业市场需求情况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三、2025-2031年男士西装行业市场需求预测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中国男士西装行业产量情况分析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一、2019-2024年男士西装行业产量统计</w:t>
      </w:r>
      <w:r>
        <w:rPr>
          <w:rFonts w:hint="eastAsia"/>
        </w:rPr>
        <w:br/>
      </w:r>
      <w:r>
        <w:rPr>
          <w:rFonts w:hint="eastAsia"/>
        </w:rPr>
        <w:t>　　　　二、男士西装行业市场供给特点分析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三、2025-2031年男士西装行业产量预测</w:t>
      </w:r>
      <w:r>
        <w:rPr>
          <w:rFonts w:hint="eastAsia"/>
        </w:rPr>
        <w:br/>
      </w:r>
      <w:r>
        <w:rPr>
          <w:rFonts w:hint="eastAsia"/>
        </w:rPr>
        <w:t>　　第五节 男士西装行业市场供需平衡状况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中国男士西装行业进出口情况分析预测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2019-2024年中国男士西装行业进出口情况分析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一、2019-2024年中国男士西装行业进口分析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二、2019-2024年中国男士西装行业出口分析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2025-2031年中国男士西装行业进出口情况预测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一、2025-2031年中国男士西装行业进口预测分析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二、2025-2031年中国男士西装行业出口预测分析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影响男士西装行业进出口变化的主要原因分析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2019-2024年中国男士西装行业重点地区调研分析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一、中国男士西装行业重点区域市场结构调研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二、**地区男士西装市场调研分析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三、**地区男士西装市场调研分析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四、**地区男士西装市场调研分析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五、**地区男士西装市场调研分析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六、**地区男士西装市场调研分析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男士西装行业细分产品市场调研分析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中国男士西装行业市场行情分析预测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男士西装价格影响因素分析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2019-2024年中国男士西装市场价格趋向分析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2025-2031年中国男士西装市场价格趋向预测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男士西装行业竞争格局分析</w:t>
      </w:r>
      <w:r>
        <w:rPr>
          <w:rFonts w:hint="eastAsia"/>
        </w:rPr>
        <w:br/>
      </w:r>
      <w:r>
        <w:rPr>
          <w:rFonts w:hint="eastAsia"/>
        </w:rPr>
        <w:t>　　第一节 男士西装行业集中度分析</w:t>
      </w:r>
      <w:r>
        <w:rPr>
          <w:rFonts w:hint="eastAsia"/>
        </w:rPr>
        <w:br/>
      </w:r>
      <w:r>
        <w:rPr>
          <w:rFonts w:hint="eastAsia"/>
        </w:rPr>
        <w:t>　　　　一、男士西装市场集中度分析</w:t>
      </w:r>
      <w:r>
        <w:rPr>
          <w:rFonts w:hint="eastAsia"/>
        </w:rPr>
        <w:br/>
      </w:r>
      <w:r>
        <w:rPr>
          <w:rFonts w:hint="eastAsia"/>
        </w:rPr>
        <w:t>　　　　二、男士西装企业集中度分析</w:t>
      </w:r>
      <w:r>
        <w:rPr>
          <w:rFonts w:hint="eastAsia"/>
        </w:rPr>
        <w:br/>
      </w:r>
      <w:r>
        <w:rPr>
          <w:rFonts w:hint="eastAsia"/>
        </w:rPr>
        <w:t>　　　　三、男士西装区域集中度分析</w:t>
      </w:r>
      <w:r>
        <w:rPr>
          <w:rFonts w:hint="eastAsia"/>
        </w:rPr>
        <w:br/>
      </w:r>
      <w:r>
        <w:rPr>
          <w:rFonts w:hint="eastAsia"/>
        </w:rPr>
        <w:t>　　第二节 男士西装行业竞争格局分析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一、2025年男士西装行业竞争分析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二、2025年中外男士西装产品竞争分析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三、2019-2024年中国男士西装市场竞争分析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四、2025-2031年国内主要男士西装企业动向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男士西装重点企业（一）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男士西装重点企业（二）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男士西装重点企业（三）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男士西装重点企业（四）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男士西装重点企业（五）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男士西装重点企业（六）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男士西装企业发展策略分析</w:t>
      </w:r>
      <w:r>
        <w:rPr>
          <w:rFonts w:hint="eastAsia"/>
        </w:rPr>
        <w:br/>
      </w:r>
      <w:r>
        <w:rPr>
          <w:rFonts w:hint="eastAsia"/>
        </w:rPr>
        <w:t>　　第一节 男士西装市场策略分析</w:t>
      </w:r>
      <w:r>
        <w:rPr>
          <w:rFonts w:hint="eastAsia"/>
        </w:rPr>
        <w:br/>
      </w:r>
      <w:r>
        <w:rPr>
          <w:rFonts w:hint="eastAsia"/>
        </w:rPr>
        <w:t>　　　　一、男士西装价格策略分析</w:t>
      </w:r>
      <w:r>
        <w:rPr>
          <w:rFonts w:hint="eastAsia"/>
        </w:rPr>
        <w:br/>
      </w:r>
      <w:r>
        <w:rPr>
          <w:rFonts w:hint="eastAsia"/>
        </w:rPr>
        <w:t>　　　　二、男士西装渠道策略分析</w:t>
      </w:r>
      <w:r>
        <w:rPr>
          <w:rFonts w:hint="eastAsia"/>
        </w:rPr>
        <w:br/>
      </w:r>
      <w:r>
        <w:rPr>
          <w:rFonts w:hint="eastAsia"/>
        </w:rPr>
        <w:t>　　第二节 男士西装销售策略分析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提高男士西装企业竞争力的策略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一、提高中国男士西装企业核心竞争力的对策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二、男士西装企业提升竞争力的主要方向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三、影响男士西装企业核心竞争力的因素及提升途径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四、提高男士西装企业竞争力的策略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对我国男士西装品牌的战略思考</w:t>
      </w:r>
      <w:r>
        <w:rPr>
          <w:rFonts w:hint="eastAsia"/>
        </w:rPr>
        <w:br/>
      </w:r>
      <w:r>
        <w:rPr>
          <w:rFonts w:hint="eastAsia"/>
        </w:rPr>
        <w:t>　　　　一、男士西装实施品牌战略的意义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二、男士西装企业品牌的现状分析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三、我国男士西装企业的品牌战略</w:t>
      </w:r>
      <w:r>
        <w:rPr>
          <w:rFonts w:hint="eastAsia"/>
        </w:rPr>
        <w:br/>
      </w:r>
      <w:r>
        <w:rPr>
          <w:rFonts w:hint="eastAsia"/>
        </w:rPr>
        <w:t>　　　　四、男士西装品牌战略管理的策略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中国男士西装行业营销策略分析</w:t>
      </w:r>
      <w:r>
        <w:rPr>
          <w:rFonts w:hint="eastAsia"/>
        </w:rPr>
        <w:br/>
      </w:r>
      <w:r>
        <w:rPr>
          <w:rFonts w:hint="eastAsia"/>
        </w:rPr>
        <w:t>　　第一节 男士西装市场推广策略研究分析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一、做好男士西装产品导入</w:t>
      </w:r>
      <w:r>
        <w:rPr>
          <w:rFonts w:hint="eastAsia"/>
        </w:rPr>
        <w:br/>
      </w:r>
      <w:r>
        <w:rPr>
          <w:rFonts w:hint="eastAsia"/>
        </w:rPr>
        <w:t>　　　　二、做好男士西装产品组合和产品线决策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三、男士西装行业城市市场推广策略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男士西装行业渠道营销研究分析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一、男士西装行业营销环境分析</w:t>
      </w:r>
      <w:r>
        <w:rPr>
          <w:rFonts w:hint="eastAsia"/>
        </w:rPr>
        <w:br/>
      </w:r>
      <w:r>
        <w:rPr>
          <w:rFonts w:hint="eastAsia"/>
        </w:rPr>
        <w:t>　　　　二、男士西装行业现存的营销渠道分析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三、男士西装行业终端市场营销管理策略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男士西装行业营销战略研究分析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一、中国男士西装行业有效整合营销策略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二、建立男士西装行业厂商的双嬴模式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2025-2031年中国男士西装行业前景与风险预测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2025年男士西装市场前景分析</w:t>
      </w:r>
      <w:r>
        <w:rPr>
          <w:rFonts w:hint="eastAsia"/>
        </w:rPr>
        <w:br/>
      </w:r>
      <w:r>
        <w:rPr>
          <w:rFonts w:hint="eastAsia"/>
        </w:rPr>
        <w:t>　　第二节 2025年男士西装发展趋势预测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2025-2031年中国男士西装行业投资特性分析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一、2025-2031年中国男士西装行业进入壁垒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二、2025-2031年中国男士西装行业盈利模式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三、2025-2031年中国男士西装行业盈利因素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2025-2031年中国男士西装行业投资机会分析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一、2025-2031年中国男士西装细分市场投资机会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二、2025-2031年中国男士西装行业区域市场投资潜力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一、2025-2031年中国男士西装行业市场竞争风险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二、2025-2031年中国男士西装行业技术风险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三、2025-2031年中国男士西装行业政策风险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四、2025-2031年中国男士西装行业进入退出风险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2025-2031年中国男士西装行业盈利模式与投资策略分析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国外男士西装行业投资现状及经营模式分析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一、境外男士西装行业成长情况调查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中国男士西装行业商业模式探讨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中国男士西装行业投资国际化发展战略分析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中国男士西装行业投资策略分析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中国男士西装行业资本运作战略选择方案研究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中-智-林-－中国男士西装行业多元化经营战略的可行性分析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2019-2024年中国男士西装市场规模及增长情况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2019-2024年中国男士西装行业产量及增长趋势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2025-2031年中国男士西装行业产量预测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2019-2024年中国男士西装行业市场需求及增长情况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2025-2031年中国男士西装行业市场需求预测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**地区男士西装行业市场需求情况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**地区男士西装行业市场需求情况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2019-2024年中国男士西装行业出口情况分析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男士西装重点企业经营情况分析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2025年男士西装行业壁垒</w:t>
      </w:r>
      <w:r>
        <w:rPr>
          <w:rFonts w:hint="eastAsia"/>
        </w:rPr>
        <w:br/>
      </w:r>
      <w:r>
        <w:rPr>
          <w:rFonts w:hint="eastAsia"/>
        </w:rPr>
        <w:t>　　图表 2025年男士西装市场前景分析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2025-2031年中国男士西装市场规模预测</w:t>
      </w:r>
      <w:r>
        <w:rPr>
          <w:rFonts w:hint="eastAsia"/>
        </w:rPr>
        <w:br/>
      </w:r>
      <w:r>
        <w:rPr>
          <w:rFonts w:hint="eastAsia"/>
        </w:rPr>
        <w:t>　　图表 2025年男士西装发展趋势预测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f382df2d54394" w:history="1">
        <w:r>
          <w:rPr>
            <w:rStyle w:val="Hyperlink"/>
          </w:rPr>
          <w:t>2025-2031年中国男士西装行业市场分析与趋势预测报告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f382df2d54394" w:history="1">
        <w:r>
          <w:rPr>
            <w:rStyle w:val="Hyperlink"/>
          </w:rPr>
          <w:t>https://www.20087.com/8/27/NanShiXiZhuangFaZhanQuShi.html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热点：最新男士西装图片、男士西装品牌十大排名、两三千的男士西装品牌、男士西装马甲、男生西装牌子、男士西装图片、小西装男怎么搭配、男士西装款式、男士西装样式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5eb8c86414765" w:history="1">
      <w:r>
        <w:rPr>
          <w:rStyle w:val="Hyperlink"/>
        </w:rPr>
        <w:t>2025-2031年中国男士西装行业市场分析与趋势预测报告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anShiXiZhuangFaZhanQuShi.html" TargetMode="External" Id="Rcf6f382df2d5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anShiXiZhuangFaZhanQuShi.html" TargetMode="External" Id="R6bd5eb8c864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2024-12-15T02:51:00Z</dcterms:created>
  <dcterms:modified xsi:type="dcterms:W3CDTF">2024-12-15T03:51:00Z</dcterms:modified>
  <dc:subject>2025-2031年中国男士西装行业市场分析与趋势预测报告</dc:subject>
  <dc:title>2025-2031年中国男士西装行业市场分析与趋势预测报告</dc:title>
  <cp:keywords>2025-2031年中国男士西装行业市场分析与趋势预测报告</cp:keywords>
  <dc:description>2025-2031年中国男士西装行业市场分析与趋势预测报告</dc:description>
</cp:coreProperties>
</file>