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71d049d9f40e4" w:history="1">
              <w:r>
                <w:rPr>
                  <w:rStyle w:val="Hyperlink"/>
                </w:rPr>
                <w:t>2025-2031年中国风冷散热器行业现状与前景趋势报告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71d049d9f40e4" w:history="1">
              <w:r>
                <w:rPr>
                  <w:rStyle w:val="Hyperlink"/>
                </w:rPr>
                <w:t>2025-2031年中国风冷散热器行业现状与前景趋势报告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71d049d9f40e4" w:history="1">
                <w:r>
                  <w:rPr>
                    <w:rStyle w:val="Hyperlink"/>
                  </w:rPr>
                  <w:t>https://www.20087.com/8/37/FengLengSanReQiDeFaZhanQianJing.html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散热器是电脑硬件的重要组成部分，近年来随着高性能计算、游戏和虚拟现实等应用的普及，其市场需求持续增长。现代风冷散热器设计注重高效散热、低噪音和美观性，采用大面积散热片、多风扇设计和热管技术，有效提升散热效率。同时，随着RGB灯光和个性化定制的流行，风冷散热器的外观设计也愈发注重与主板、机箱的搭配，成为PC装机爱好者追求个性化的重要元素。</w:t>
      </w:r>
      <w:r>
        <w:rPr>
          <w:rFonts w:hint="eastAsia"/>
        </w:rPr>
        <w:br/>
      </w:r>
      <w:r>
        <w:rPr>
          <w:rFonts w:hint="eastAsia"/>
        </w:rPr>
        <w:t>　　未来，风冷散热器的发展将更加注重智能调控和集成化。智能调控方面，将通过集成温度传感器和智能风扇控制器，实现根据CPU负载自动调节风扇转速，既保证散热效果又降低噪音；集成化方面，将与主板、电源等硬件更加紧密集成，优化内部气流，提升整体散热效率。此外，随着环保要求的提高，开发低功耗、高能效的散热解决方案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71d049d9f40e4" w:history="1">
        <w:r>
          <w:rPr>
            <w:rStyle w:val="Hyperlink"/>
          </w:rPr>
          <w:t>2025-2031年中国风冷散热器行业现状与前景趋势报告</w:t>
        </w:r>
      </w:hyperlink>
      <w:r>
        <w:rPr>
          <w:rFonts w:hint="eastAsia"/>
        </w:rPr>
        <w:t>》基于国家统计局及相关行业协会的详实数据，结合国内外风冷散热器行业研究资料及深入市场调研，系统分析了风冷散热器行业的市场规模、市场需求及产业链现状。报告重点探讨了风冷散热器行业整体运行情况及细分领域特点，科学预测了风冷散热器市场前景与发展趋势，揭示了风冷散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371d049d9f40e4" w:history="1">
        <w:r>
          <w:rPr>
            <w:rStyle w:val="Hyperlink"/>
          </w:rPr>
          <w:t>2025-2031年中国风冷散热器行业现状与前景趋势报告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风冷散热器市场概述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按照不同分类，风冷散热器主要可以分为如下几个类别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不同分类风冷散热器增长趋势2020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从不同应用，风冷散热器主要包括如下几个方面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中国风冷散热器发展现状及未来趋势（2020-2031）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中国市场风冷散热器销量及增长率（2020-2031）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中国市场主要风冷散热器厂商分析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中国市场主要厂商风冷散热器销量、收入及市场份额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中国市场主要厂商风冷散热器销量（2020-2025）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中国市场主要厂商风冷散热器收入（2020-2025）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2025年中国市场主要厂商风冷散热器收入排名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中国市场主要厂商风冷散热器价格（2020-2025）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中国市场主要厂商风冷散热器产地分布及商业化日期</w:t>
      </w:r>
      <w:r>
        <w:rPr>
          <w:rFonts w:hint="eastAsia"/>
        </w:rPr>
        <w:br/>
      </w:r>
      <w:r>
        <w:rPr>
          <w:rFonts w:hint="eastAsia"/>
        </w:rPr>
        <w:t>　　2.3 风冷散热器行业集中度、竞争程度分析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风冷散热器行业集中度分析：中国Top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中国市场风冷散热器第一梯队、第二梯队和第三梯队厂商（品牌）及市场份额（2024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中国主要地区风冷散热器分析</w:t>
      </w:r>
      <w:r>
        <w:rPr>
          <w:rFonts w:hint="eastAsia"/>
        </w:rPr>
        <w:br/>
      </w:r>
      <w:r>
        <w:rPr>
          <w:rFonts w:hint="eastAsia"/>
        </w:rPr>
        <w:t>　　3.1 中国主要地区风冷散热器市场规模分析：2020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中国主要地区风冷散热器销量及市场份额（2020-2025）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中国主要地区风冷散热器销量及市场份额预测（2025-2031）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中国主要地区风冷散热器销售规模及市场份额（2020-2025）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中国主要地区风冷散热器销售规模及市场份额预测（2025-2031）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东北及西北地区风冷散热器销量、销售规模及增长率（2020-2031）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中国市场风冷散热器主要企业分析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不同分类风冷散热器分析</w:t>
      </w:r>
      <w:r>
        <w:rPr>
          <w:rFonts w:hint="eastAsia"/>
        </w:rPr>
        <w:br/>
      </w:r>
      <w:r>
        <w:rPr>
          <w:rFonts w:hint="eastAsia"/>
        </w:rPr>
        <w:t>　　5.1 中国市场不同分类风冷散热器销量（2020-2031）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中国市场不同分类风冷散热器销量及市场份额（2020-2025）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中国市场不同分类风冷散热器销量预测（2025-2031）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中国市场不同分类风冷散热器规模（2020-2031）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中国市场不同分类风冷散热器规模及市场份额（2020-2025）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中国市场不同分类风冷散热器规模预测（2025-2031）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中国市场不同分类风冷散热器价格走势（2020-2031）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不同应用风冷散热器分析</w:t>
      </w:r>
      <w:r>
        <w:rPr>
          <w:rFonts w:hint="eastAsia"/>
        </w:rPr>
        <w:br/>
      </w:r>
      <w:r>
        <w:rPr>
          <w:rFonts w:hint="eastAsia"/>
        </w:rPr>
        <w:t>　　6.1 中国市场不同应用风冷散热器销量（2020-2031）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中国市场不同应用风冷散热器销量及市场份额（2020-2025）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中国市场不同应用风冷散热器销量预测（2025-2031）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中国市场不同应用风冷散热器规模（2020-2031）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中国市场不同应用风冷散热器规模及市场份额（2020-2025）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中国市场不同应用风冷散热器规模预测（2025-2031）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中国市场不同应用风冷散热器价格走势（2020-2031）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风冷散热器行业技术发展趋势</w:t>
      </w:r>
      <w:r>
        <w:rPr>
          <w:rFonts w:hint="eastAsia"/>
        </w:rPr>
        <w:br/>
      </w:r>
      <w:r>
        <w:rPr>
          <w:rFonts w:hint="eastAsia"/>
        </w:rPr>
        <w:t>　　7.2 风冷散热器行业主要的增长驱动因素</w:t>
      </w:r>
      <w:r>
        <w:rPr>
          <w:rFonts w:hint="eastAsia"/>
        </w:rPr>
        <w:br/>
      </w:r>
      <w:r>
        <w:rPr>
          <w:rFonts w:hint="eastAsia"/>
        </w:rPr>
        <w:t>　　7.3 风冷散热器中国企业SWOT分析</w:t>
      </w:r>
      <w:r>
        <w:rPr>
          <w:rFonts w:hint="eastAsia"/>
        </w:rPr>
        <w:br/>
      </w:r>
      <w:r>
        <w:rPr>
          <w:rFonts w:hint="eastAsia"/>
        </w:rPr>
        <w:t>　　7.4 中国风冷散热器行业政策环境分析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政策环境对风冷散热器行业的影响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风冷散热器行业产业链简介</w:t>
      </w:r>
      <w:r>
        <w:rPr>
          <w:rFonts w:hint="eastAsia"/>
        </w:rPr>
        <w:br/>
      </w:r>
      <w:r>
        <w:rPr>
          <w:rFonts w:hint="eastAsia"/>
        </w:rPr>
        <w:t>　　8.3 风冷散热器行业供应链分析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上下游行业对风冷散热器行业的影响</w:t>
      </w:r>
      <w:r>
        <w:rPr>
          <w:rFonts w:hint="eastAsia"/>
        </w:rPr>
        <w:br/>
      </w:r>
      <w:r>
        <w:rPr>
          <w:rFonts w:hint="eastAsia"/>
        </w:rPr>
        <w:t>　　8.4 风冷散热器行业采购模式</w:t>
      </w:r>
      <w:r>
        <w:rPr>
          <w:rFonts w:hint="eastAsia"/>
        </w:rPr>
        <w:br/>
      </w:r>
      <w:r>
        <w:rPr>
          <w:rFonts w:hint="eastAsia"/>
        </w:rPr>
        <w:t>　　8.5 风冷散热器行业生产模式</w:t>
      </w:r>
      <w:r>
        <w:rPr>
          <w:rFonts w:hint="eastAsia"/>
        </w:rPr>
        <w:br/>
      </w:r>
      <w:r>
        <w:rPr>
          <w:rFonts w:hint="eastAsia"/>
        </w:rPr>
        <w:t>　　8.6 风冷散热器行业销售模式及销售渠道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中国本土风冷散热器产能、产量分析</w:t>
      </w:r>
      <w:r>
        <w:rPr>
          <w:rFonts w:hint="eastAsia"/>
        </w:rPr>
        <w:br/>
      </w:r>
      <w:r>
        <w:rPr>
          <w:rFonts w:hint="eastAsia"/>
        </w:rPr>
        <w:t>　　9.1 中国风冷散热器供需现状及预测（2020-2031）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中国风冷散热器产能、产量、产能利用率及发展趋势（2020-2031）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中国风冷散热器产量、市场需求量及发展趋势（2020-2031）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中国风冷散热器进出口分析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中国市场风冷散热器主要进口来源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中国市场风冷散热器主要出口目的地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中国本土生产商风冷散热器产能分析（2020-2025）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中国本土生产商风冷散热器产量分析（2020-2025）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按照不同分类，风冷散热器主要可以分为如下几个类别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不同分类风冷散热器市场规模2020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从不同应用，风冷散热器主要包括如下几个方面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不同应用风冷散热器市场规模2020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2025年中国主要生产商风冷散热器收入排名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中国市场主要厂商风冷散热器产地分布及商业化日期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中国主要地区风冷散热器销售规模份额（2025-2031）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风冷散热器生产基地、总部、竞争对手及市场地位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重点企业（10）风冷散热器产品规格、参数及市场应用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重点企业（10）风冷散热器销量、收入、价格及毛利率（2020-2025）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中国市场不同分类风冷散热器价格走势（2020-2031）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中国市场不同应用风冷散热器价格走势（2020-2031）</w:t>
      </w:r>
      <w:r>
        <w:rPr>
          <w:rFonts w:hint="eastAsia"/>
        </w:rPr>
        <w:br/>
      </w:r>
      <w:r>
        <w:rPr>
          <w:rFonts w:hint="eastAsia"/>
        </w:rPr>
        <w:t>　　表： 风冷散热器行业技术发展趋势</w:t>
      </w:r>
      <w:r>
        <w:rPr>
          <w:rFonts w:hint="eastAsia"/>
        </w:rPr>
        <w:br/>
      </w:r>
      <w:r>
        <w:rPr>
          <w:rFonts w:hint="eastAsia"/>
        </w:rPr>
        <w:t>　　表： 风冷散热器行业主要的增长驱动因素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风冷散热器行业供应链分析</w:t>
      </w:r>
      <w:r>
        <w:rPr>
          <w:rFonts w:hint="eastAsia"/>
        </w:rPr>
        <w:br/>
      </w:r>
      <w:r>
        <w:rPr>
          <w:rFonts w:hint="eastAsia"/>
        </w:rPr>
        <w:t>　　表： 风冷散热器上游原料供应商</w:t>
      </w:r>
      <w:r>
        <w:rPr>
          <w:rFonts w:hint="eastAsia"/>
        </w:rPr>
        <w:br/>
      </w:r>
      <w:r>
        <w:rPr>
          <w:rFonts w:hint="eastAsia"/>
        </w:rPr>
        <w:t>　　表： 风冷散热器行业下游客户分析</w:t>
      </w:r>
      <w:r>
        <w:rPr>
          <w:rFonts w:hint="eastAsia"/>
        </w:rPr>
        <w:br/>
      </w:r>
      <w:r>
        <w:rPr>
          <w:rFonts w:hint="eastAsia"/>
        </w:rPr>
        <w:t>　　表： 风冷散热器行业主要下游客户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上下游行业对风冷散热器行业的影响</w:t>
      </w:r>
      <w:r>
        <w:rPr>
          <w:rFonts w:hint="eastAsia"/>
        </w:rPr>
        <w:br/>
      </w:r>
      <w:r>
        <w:rPr>
          <w:rFonts w:hint="eastAsia"/>
        </w:rPr>
        <w:t>　　表： 风冷散热器行业主要经销商</w:t>
      </w:r>
      <w:r>
        <w:rPr>
          <w:rFonts w:hint="eastAsia"/>
        </w:rPr>
        <w:br/>
      </w:r>
      <w:r>
        <w:rPr>
          <w:rFonts w:hint="eastAsia"/>
        </w:rPr>
        <w:t>　　表： 中国风冷散热器产量、销量、进口量及出口量（2020-2025）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中国风冷散热器产量、销量、进口量及出口量预测（2025-2031）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中国市场风冷散热器主要进口来源</w:t>
      </w:r>
      <w:r>
        <w:rPr>
          <w:rFonts w:hint="eastAsia"/>
        </w:rPr>
        <w:br/>
      </w:r>
      <w:r>
        <w:rPr>
          <w:rFonts w:hint="eastAsia"/>
        </w:rPr>
        <w:t>　　表： 中国市场风冷散热器主要出口目的地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中国本主要土生产商风冷散热器产能（2020-2025）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中国本土主要生产商风冷散热器产能份额（2020-2025）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中国本土主要生产商风冷散热器产量（2020-2025）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中国本土主要生产商风冷散热器产量份额（2020-2025）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风冷散热器产品图片</w:t>
      </w:r>
      <w:r>
        <w:rPr>
          <w:rFonts w:hint="eastAsia"/>
        </w:rPr>
        <w:br/>
      </w:r>
      <w:r>
        <w:rPr>
          <w:rFonts w:hint="eastAsia"/>
        </w:rPr>
        <w:t>　　图： 中国不同分类风冷散热器市场规模市场份额2025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中国不同分类风冷散热器产品图片</w:t>
      </w:r>
      <w:r>
        <w:rPr>
          <w:rFonts w:hint="eastAsia"/>
        </w:rPr>
        <w:br/>
      </w:r>
      <w:r>
        <w:rPr>
          <w:rFonts w:hint="eastAsia"/>
        </w:rPr>
        <w:t>　　图： 中国不同应用风冷散热器市场份额2024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中国不同应用风冷散热器</w:t>
      </w:r>
      <w:r>
        <w:rPr>
          <w:rFonts w:hint="eastAsia"/>
        </w:rPr>
        <w:br/>
      </w:r>
      <w:r>
        <w:rPr>
          <w:rFonts w:hint="eastAsia"/>
        </w:rPr>
        <w:t>　　图： 中国风冷散热器市场规模预测（2020-2031）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中国市场风冷散热器市场规模,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2025年中国市场主要厂商风冷散热器销量市场份额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2025年中国市场主要厂商风冷散热器收入市场份额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2025年中国市场前五及前十大厂商商风冷散热器市场份额</w:t>
      </w:r>
      <w:r>
        <w:rPr>
          <w:rFonts w:hint="eastAsia"/>
        </w:rPr>
        <w:br/>
      </w:r>
      <w:r>
        <w:rPr>
          <w:rFonts w:hint="eastAsia"/>
        </w:rPr>
        <w:t>　　图： 中国市场风冷散热器第一梯队、第二梯队和第三梯队厂商（品牌）及市场份额（2024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中国主要地区风冷散热器销量市场份额（2024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中国主要地区风冷散热器销售规模份额（2024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东北及西北地区风冷散热器销量及增长率（2020-2031）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东北及西北地区风冷散热器销售规模及增长率（2020-2031）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风冷散热器中国企业SWOT分析</w:t>
      </w:r>
      <w:r>
        <w:rPr>
          <w:rFonts w:hint="eastAsia"/>
        </w:rPr>
        <w:br/>
      </w:r>
      <w:r>
        <w:rPr>
          <w:rFonts w:hint="eastAsia"/>
        </w:rPr>
        <w:t>　　图： 风冷散热器产业链</w:t>
      </w:r>
      <w:r>
        <w:rPr>
          <w:rFonts w:hint="eastAsia"/>
        </w:rPr>
        <w:br/>
      </w:r>
      <w:r>
        <w:rPr>
          <w:rFonts w:hint="eastAsia"/>
        </w:rPr>
        <w:t>　　图： 风冷散热器行业采购模式分析</w:t>
      </w:r>
      <w:r>
        <w:rPr>
          <w:rFonts w:hint="eastAsia"/>
        </w:rPr>
        <w:br/>
      </w:r>
      <w:r>
        <w:rPr>
          <w:rFonts w:hint="eastAsia"/>
        </w:rPr>
        <w:t>　　图： 风冷散热器行业销售模式分析</w:t>
      </w:r>
      <w:r>
        <w:rPr>
          <w:rFonts w:hint="eastAsia"/>
        </w:rPr>
        <w:br/>
      </w:r>
      <w:r>
        <w:rPr>
          <w:rFonts w:hint="eastAsia"/>
        </w:rPr>
        <w:t>　　图： 风冷散热器行业销售模式分析</w:t>
      </w:r>
      <w:r>
        <w:rPr>
          <w:rFonts w:hint="eastAsia"/>
        </w:rPr>
        <w:br/>
      </w:r>
      <w:r>
        <w:rPr>
          <w:rFonts w:hint="eastAsia"/>
        </w:rPr>
        <w:t>　　图： 中国风冷散热器产能、产量、产能利用率及发展趋势（2020-2031）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中国风冷散热器产量、市场需求量及发展趋势（2020-2031）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71d049d9f40e4" w:history="1">
        <w:r>
          <w:rPr>
            <w:rStyle w:val="Hyperlink"/>
          </w:rPr>
          <w:t>2025-2031年中国风冷散热器行业现状与前景趋势报告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71d049d9f40e4" w:history="1">
        <w:r>
          <w:rPr>
            <w:rStyle w:val="Hyperlink"/>
          </w:rPr>
          <w:t>https://www.20087.com/8/37/FengLengSanReQiDeFaZhanQianJing.html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热点：散热风扇十大名牌排名、风冷散热器哪个最好、2023目前最强的风冷散热器、风冷散热器排行、散热片、风冷散热器天梯图2023、一体式水冷多久换一次、风冷散热器怎么安装、大型风冷散热器有哪些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adc1ebbe2444b" w:history="1">
      <w:r>
        <w:rPr>
          <w:rStyle w:val="Hyperlink"/>
        </w:rPr>
        <w:t>2025-2031年中国风冷散热器行业现状与前景趋势报告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engLengSanReQiDeFaZhanQianJing.html" TargetMode="External" Id="R38371d049d9f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engLengSanReQiDeFaZhanQianJing.html" TargetMode="External" Id="R504adc1ebbe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2025-01-09T00:12:00Z</dcterms:created>
  <dcterms:modified xsi:type="dcterms:W3CDTF">2025-01-09T01:12:00Z</dcterms:modified>
  <dc:subject>2025-2031年中国风冷散热器行业现状与前景趋势报告</dc:subject>
  <dc:title>2025-2031年中国风冷散热器行业现状与前景趋势报告</dc:title>
  <cp:keywords>2025-2031年中国风冷散热器行业现状与前景趋势报告</cp:keywords>
  <dc:description>2025-2031年中国风冷散热器行业现状与前景趋势报告</dc:description>
</cp:coreProperties>
</file>