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fd9525f98447e0" w:history="1">
              <w:r>
                <w:rPr>
                  <w:rStyle w:val="Hyperlink"/>
                </w:rPr>
                <w:t>中国工业AR头戴设备行业现状及市场前景预测报告（2026-2032年）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fd9525f98447e0" w:history="1">
              <w:r>
                <w:rPr>
                  <w:rStyle w:val="Hyperlink"/>
                </w:rPr>
                <w:t>中国工业AR头戴设备行业现状及市场前景预测报告（2026-2032年）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fd9525f98447e0" w:history="1">
                <w:r>
                  <w:rPr>
                    <w:rStyle w:val="Hyperlink"/>
                  </w:rPr>
                  <w:t>https://www.20087.com/9/97/GongYeARTouDaiSheBeiDeXianZhuangYuFaZhanQianJing.html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AR头戴设备以光学透视波导或视频透视方案为核心，集成高精度SLAM定位、手势识别与远程协作功能，服务于设备维修、装配指导及仓储拣选等场景。产品设计注重防尘防水（IP54以上）、长时间佩戴舒适性及与工业PPE兼容性，软件平台普遍支持CAD模型叠加、语音指令及多用户共享视图。行业焦点集中于提升户外强光可视性、降低延迟抖动及确保企业级数据安全（端到端加密、本地渲染）。</w:t>
      </w:r>
      <w:r>
        <w:rPr>
          <w:rFonts w:hint="eastAsia"/>
        </w:rPr>
        <w:br/>
      </w:r>
      <w:r>
        <w:rPr>
          <w:rFonts w:hint="eastAsia"/>
        </w:rPr>
        <w:t>　　未来，工业AR头戴设备将向情境智能与边缘-云协同深化。市场调研网指出，多模态传感器融合（眼动+语音+环境光）将实现意图预测式交互；AI代理将自动调取维修知识库并高亮故障点。在数字孪生工厂普及下，设备将实时映射物理产线状态，支持虚拟调试与操作培训。此外，Micro-OLED微显示将提升分辨率与能效；模块化电池仓将支持热插拔续航。标准化工业AR内容格式（如glTF扩展）亦将建立，加速跨平台应用部署。长期看，该设备或成为工业元宇宙的“第一入口”，重塑人机协作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fd9525f98447e0" w:history="1">
        <w:r>
          <w:rPr>
            <w:rStyle w:val="Hyperlink"/>
          </w:rPr>
          <w:t>中国工业AR头戴设备行业现状及市场前景预测报告（2026-2032年）</w:t>
        </w:r>
      </w:hyperlink>
      <w:r>
        <w:rPr>
          <w:rFonts w:hint="eastAsia"/>
        </w:rPr>
        <w:t>》，2025年工业AR头戴设备行业市场规模达 亿元，预计2032年市场规模将达 亿元，期间年均复合增长率（CAGR）达 %。报告系统分析了工业AR头戴设备行业的产业链结构、市场规模及需求特征，详细解读了价格体系与行业现状。基于严谨的数据分析与市场洞察，报告科学预测了工业AR头戴设备行业前景与发展趋势。同时，重点剖析了工业AR头戴设备重点企业的竞争格局、市场集中度及品牌影响力，并对工业AR头戴设备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工业AR头戴设备市场概述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按照不同产品类型，工业AR头戴设备主要可以分为如下几个类别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中国不同产品类型工业AR头戴设备增长趋势2021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单目</w:t>
      </w:r>
      <w:r>
        <w:rPr>
          <w:rFonts w:hint="eastAsia"/>
        </w:rPr>
        <w:br/>
      </w:r>
      <w:r>
        <w:rPr>
          <w:rFonts w:hint="eastAsia"/>
        </w:rPr>
        <w:t>　　　　1.2.3 双目</w:t>
      </w:r>
      <w:r>
        <w:rPr>
          <w:rFonts w:hint="eastAsia"/>
        </w:rPr>
        <w:br/>
      </w:r>
      <w:r>
        <w:rPr>
          <w:rFonts w:hint="eastAsia"/>
        </w:rPr>
        <w:t>　　1.3 按照不同产品架构，工业AR头戴设备主要可以分为如下几个类别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中国不同产品架构工业AR头戴设备增长趋势2021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独立式</w:t>
      </w:r>
      <w:r>
        <w:rPr>
          <w:rFonts w:hint="eastAsia"/>
        </w:rPr>
        <w:br/>
      </w:r>
      <w:r>
        <w:rPr>
          <w:rFonts w:hint="eastAsia"/>
        </w:rPr>
        <w:t>　　　　1.3.3 有线</w:t>
      </w:r>
      <w:r>
        <w:rPr>
          <w:rFonts w:hint="eastAsia"/>
        </w:rPr>
        <w:br/>
      </w:r>
      <w:r>
        <w:rPr>
          <w:rFonts w:hint="eastAsia"/>
        </w:rPr>
        <w:t>　　1.4 按照不同技术类型，工业AR头戴设备主要可以分为如下几个类别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中国不同技术类型工业AR头戴设备增长趋势2021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光学透视头戴式设备</w:t>
      </w:r>
      <w:r>
        <w:rPr>
          <w:rFonts w:hint="eastAsia"/>
        </w:rPr>
        <w:br/>
      </w:r>
      <w:r>
        <w:rPr>
          <w:rFonts w:hint="eastAsia"/>
        </w:rPr>
        <w:t>　　　　1.4.3 视频透视头戴式设备</w:t>
      </w:r>
      <w:r>
        <w:rPr>
          <w:rFonts w:hint="eastAsia"/>
        </w:rPr>
        <w:br/>
      </w:r>
      <w:r>
        <w:rPr>
          <w:rFonts w:hint="eastAsia"/>
        </w:rPr>
        <w:t>　　1.5 从不同应用，工业AR头戴设备主要包括如下几个方面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中国不同应用工业AR头戴设备增长趋势2021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航空航天与国防</w:t>
      </w:r>
      <w:r>
        <w:rPr>
          <w:rFonts w:hint="eastAsia"/>
        </w:rPr>
        <w:br/>
      </w:r>
      <w:r>
        <w:rPr>
          <w:rFonts w:hint="eastAsia"/>
        </w:rPr>
        <w:t>　　　　1.5.4 医疗保健</w:t>
      </w:r>
      <w:r>
        <w:rPr>
          <w:rFonts w:hint="eastAsia"/>
        </w:rPr>
        <w:br/>
      </w:r>
      <w:r>
        <w:rPr>
          <w:rFonts w:hint="eastAsia"/>
        </w:rPr>
        <w:t>　　　　1.5.5 能源与公用事业</w:t>
      </w:r>
      <w:r>
        <w:rPr>
          <w:rFonts w:hint="eastAsia"/>
        </w:rPr>
        <w:br/>
      </w:r>
      <w:r>
        <w:rPr>
          <w:rFonts w:hint="eastAsia"/>
        </w:rPr>
        <w:t>　　　　1.5.6 物流与仓储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中国工业AR头戴设备发展现状及未来趋势（2021-2032）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中国市场工业AR头戴设备收入及增长率（2021-2032）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中国市场工业AR头戴设备销量及增长率（2021-2032）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中国市场主要工业AR头戴设备厂商分析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中国市场主要厂商工业AR头戴设备销量及市场占有率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中国市场主要厂商工业AR头戴设备销量（2021-2026）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中国市场主要厂商工业AR头戴设备销量市场份额（2021-2026）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中国市场主要厂商工业AR头戴设备收入及市场占有率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中国市场主要厂商工业AR头戴设备收入（2021-2026）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中国市场主要厂商工业AR头戴设备收入市场份额（2021-2026）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2025年中国市场主要厂商工业AR头戴设备收入排名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中国市场主要厂商工业AR头戴设备价格（2021-2026）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中国市场主要厂商工业AR头戴设备总部及产地分布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中国市场主要厂商成立时间及工业AR头戴设备商业化日期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中国市场主要厂商工业AR头戴设备产品类型及应用</w:t>
      </w:r>
      <w:r>
        <w:rPr>
          <w:rFonts w:hint="eastAsia"/>
        </w:rPr>
        <w:br/>
      </w:r>
      <w:r>
        <w:rPr>
          <w:rFonts w:hint="eastAsia"/>
        </w:rPr>
        <w:t>　　2.7 工业AR头戴设备行业集中度、竞争程度分析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工业AR头戴设备行业集中度分析：2025年中国Top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中国市场工业AR头戴设备第一梯队、第二梯队和第三梯队厂商（品牌）及2025年市场份额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重点企业（1）基本信息、工业AR头戴设备生产基地、总部、竞争对手及市场地位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重点企业（1）在中国市场工业AR头戴设备销量、收入、价格及毛利率（2021-2026）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重点企业（2）基本信息、工业AR头戴设备生产基地、总部、竞争对手及市场地位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重点企业（2）在中国市场工业AR头戴设备销量、收入、价格及毛利率（2021-2026）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重点企业（3）基本信息、工业AR头戴设备生产基地、总部、竞争对手及市场地位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重点企业（3）在中国市场工业AR头戴设备销量、收入、价格及毛利率（2021-2026）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重点企业（4）基本信息、工业AR头戴设备生产基地、总部、竞争对手及市场地位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重点企业（4）在中国市场工业AR头戴设备销量、收入、价格及毛利率（2021-2026）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重点企业（5）基本信息、工业AR头戴设备生产基地、总部、竞争对手及市场地位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重点企业（5）在中国市场工业AR头戴设备销量、收入、价格及毛利率（2021-2026）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重点企业（6）基本信息、工业AR头戴设备生产基地、总部、竞争对手及市场地位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重点企业（6）在中国市场工业AR头戴设备销量、收入、价格及毛利率（2021-2026）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重点企业（7）基本信息、工业AR头戴设备生产基地、总部、竞争对手及市场地位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重点企业（7）在中国市场工业AR头戴设备销量、收入、价格及毛利率（2021-2026）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重点企业（8）基本信息、工业AR头戴设备生产基地、总部、竞争对手及市场地位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重点企业（8）在中国市场工业AR头戴设备销量、收入、价格及毛利率（2021-2026）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重点企业（9）基本信息、工业AR头戴设备生产基地、总部、竞争对手及市场地位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重点企业（9）在中国市场工业AR头戴设备销量、收入、价格及毛利率（2021-2026）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重点企业（10）基本信息、工业AR头戴设备生产基地、总部、竞争对手及市场地位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重点企业（10）在中国市场工业AR头戴设备销量、收入、价格及毛利率（2021-2026）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重点企业（11）基本信息、工业AR头戴设备生产基地、总部、竞争对手及市场地位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重点企业（11）在中国市场工业AR头戴设备销量、收入、价格及毛利率（2021-2026）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不同产品类型工业AR头戴设备分析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中国市场不同产品类型工业AR头戴设备销量（2021-2032）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中国市场不同产品类型工业AR头戴设备销量及市场份额（2021-2026）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中国市场不同产品类型工业AR头戴设备销量预测（2027-2032）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中国市场不同产品类型工业AR头戴设备规模（2021-2032）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中国市场不同产品类型工业AR头戴设备规模及市场份额（2021-2026）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中国市场不同产品类型工业AR头戴设备规模预测（2027-2032）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中国市场不同产品类型工业AR头戴设备价格走势（2021-2032）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不同应用工业AR头戴设备分析</w:t>
      </w:r>
      <w:r>
        <w:rPr>
          <w:rFonts w:hint="eastAsia"/>
        </w:rPr>
        <w:br/>
      </w:r>
      <w:r>
        <w:rPr>
          <w:rFonts w:hint="eastAsia"/>
        </w:rPr>
        <w:t>　　5.1 中国市场不同应用工业AR头戴设备销量（2021-2032）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中国市场不同应用工业AR头戴设备销量及市场份额（2021-2026）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中国市场不同应用工业AR头戴设备销量预测（2027-2032）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中国市场不同应用工业AR头戴设备规模（2021-2032）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中国市场不同应用工业AR头戴设备规模及市场份额（2021-2026）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中国市场不同应用工业AR头戴设备规模预测（2027-2032）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中国市场不同应用工业AR头戴设备价格走势（2021-2032）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工业AR头戴设备行业发展分析---发展趋势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工业AR头戴设备行业发展分析---厂商壁垒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工业AR头戴设备行业发展分析---驱动因素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工业AR头戴设备行业发展分析---制约因素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工业AR头戴设备中国企业SWOT分析</w:t>
      </w:r>
      <w:r>
        <w:rPr>
          <w:rFonts w:hint="eastAsia"/>
        </w:rPr>
        <w:br/>
      </w:r>
      <w:r>
        <w:rPr>
          <w:rFonts w:hint="eastAsia"/>
        </w:rPr>
        <w:t>　　6.6 工业AR头戴设备行业发展分析---行业政策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工业AR头戴设备行业产业链简介</w:t>
      </w:r>
      <w:r>
        <w:rPr>
          <w:rFonts w:hint="eastAsia"/>
        </w:rPr>
        <w:br/>
      </w:r>
      <w:r>
        <w:rPr>
          <w:rFonts w:hint="eastAsia"/>
        </w:rPr>
        <w:t>　　7.2 工业AR头戴设备产业链分析-上游</w:t>
      </w:r>
      <w:r>
        <w:rPr>
          <w:rFonts w:hint="eastAsia"/>
        </w:rPr>
        <w:br/>
      </w:r>
      <w:r>
        <w:rPr>
          <w:rFonts w:hint="eastAsia"/>
        </w:rPr>
        <w:t>　　7.3 工业AR头戴设备产业链分析-中游</w:t>
      </w:r>
      <w:r>
        <w:rPr>
          <w:rFonts w:hint="eastAsia"/>
        </w:rPr>
        <w:br/>
      </w:r>
      <w:r>
        <w:rPr>
          <w:rFonts w:hint="eastAsia"/>
        </w:rPr>
        <w:t>　　7.4 工业AR头戴设备产业链分析-下游</w:t>
      </w:r>
      <w:r>
        <w:rPr>
          <w:rFonts w:hint="eastAsia"/>
        </w:rPr>
        <w:br/>
      </w:r>
      <w:r>
        <w:rPr>
          <w:rFonts w:hint="eastAsia"/>
        </w:rPr>
        <w:t>　　7.5 工业AR头戴设备行业采购模式</w:t>
      </w:r>
      <w:r>
        <w:rPr>
          <w:rFonts w:hint="eastAsia"/>
        </w:rPr>
        <w:br/>
      </w:r>
      <w:r>
        <w:rPr>
          <w:rFonts w:hint="eastAsia"/>
        </w:rPr>
        <w:t>　　7.6 工业AR头戴设备行业生产模式</w:t>
      </w:r>
      <w:r>
        <w:rPr>
          <w:rFonts w:hint="eastAsia"/>
        </w:rPr>
        <w:br/>
      </w:r>
      <w:r>
        <w:rPr>
          <w:rFonts w:hint="eastAsia"/>
        </w:rPr>
        <w:t>　　7.7 工业AR头戴设备行业销售模式及销售渠道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中国本土工业AR头戴设备产能、产量分析</w:t>
      </w:r>
      <w:r>
        <w:rPr>
          <w:rFonts w:hint="eastAsia"/>
        </w:rPr>
        <w:br/>
      </w:r>
      <w:r>
        <w:rPr>
          <w:rFonts w:hint="eastAsia"/>
        </w:rPr>
        <w:t>　　8.1 中国工业AR头戴设备供需现状及预测（2021-2032）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中国工业AR头戴设备产能、产量、产能利用率及发展趋势（2021-2032）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中国工业AR头戴设备产量、市场需求量及发展趋势（2021-2032）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中国工业AR头戴设备进出口分析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中国市场工业AR头戴设备主要进口来源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中国市场工业AR头戴设备主要出口目的地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不同产品类型工业AR头戴设备市场规模2021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不同产品架构工业AR头戴设备市场规模2021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不同技术类型工业AR头戴设备市场规模2021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不同应用工业AR头戴设备市场规模2021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中国市场主要厂商工业AR头戴设备销量（2021-2026）&amp;（千件）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中国市场主要厂商工业AR头戴设备销量市场份额（2021-2026）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中国市场主要厂商工业AR头戴设备收入（2021-2026）&amp;（万元）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中国市场主要厂商工业AR头戴设备收入份额（2021-2026）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2025年中国主要生产商工业AR头戴设备收入排名（万元）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中国市场主要厂商工业AR头戴设备价格（2021-2026）&amp;（元/件）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中国市场主要厂商工业AR头戴设备总部及产地分布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中国市场主要厂商成立时间及工业AR头戴设备商业化日期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中国市场主要厂商工业AR头戴设备产品类型及应用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2025年中国市场工业AR头戴设备主要厂商市场地位（第一梯队、第二梯队和第三梯队）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工业AR头戴设备市场投资、并购等现状分析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工业AR头戴设备生产基地、总部、竞争对手及市场地位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工业AR头戴设备产品规格、参数及市场应用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工业AR头戴设备销量（千件）、收入（万元）、价格（元/件）及毛利率（2021-2026）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工业AR头戴设备生产基地、总部、竞争对手及市场地位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工业AR头戴设备产品规格、参数及市场应用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工业AR头戴设备销量（千件）、收入（万元）、价格（元/件）及毛利率（2021-2026）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工业AR头戴设备生产基地、总部、竞争对手及市场地位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工业AR头戴设备产品规格、参数及市场应用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工业AR头戴设备销量（千件）、收入（万元）、价格（元/件）及毛利率（2021-2026）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工业AR头戴设备生产基地、总部、竞争对手及市场地位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工业AR头戴设备产品规格、参数及市场应用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工业AR头戴设备销量（千件）、收入（万元）、价格（元/件）及毛利率（2021-2026）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工业AR头戴设备生产基地、总部、竞争对手及市场地位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工业AR头戴设备产品规格、参数及市场应用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工业AR头戴设备销量（千件）、收入（万元）、价格（元/件）及毛利率（2021-2026）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工业AR头戴设备生产基地、总部、竞争对手及市场地位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工业AR头戴设备产品规格、参数及市场应用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工业AR头戴设备销量（千件）、收入（万元）、价格（元/件）及毛利率（2021-2026）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工业AR头戴设备生产基地、总部、竞争对手及市场地位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工业AR头戴设备产品规格、参数及市场应用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工业AR头戴设备销量（千件）、收入（万元）、价格（元/件）及毛利率（2021-2026）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工业AR头戴设备生产基地、总部、竞争对手及市场地位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工业AR头戴设备产品规格、参数及市场应用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工业AR头戴设备销量（千件）、收入（万元）、价格（元/件）及毛利率（2021-2026）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工业AR头戴设备生产基地、总部、竞争对手及市场地位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工业AR头戴设备产品规格、参数及市场应用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工业AR头戴设备销量（千件）、收入（万元）、价格（元/件）及毛利率（2021-2026）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工业AR头戴设备生产基地、总部、竞争对手及市场地位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工业AR头戴设备产品规格、参数及市场应用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工业AR头戴设备销量（千件）、收入（万元）、价格（元/件）及毛利率（2021-2026）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工业AR头戴设备生产基地、总部、竞争对手及市场地位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工业AR头戴设备产品规格、参数及市场应用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工业AR头戴设备销量（千件）、收入（万元）、价格（元/件）及毛利率（2021-2026）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中国市场不同产品类型工业AR头戴设备销量（2021-2026）&amp;（千件）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中国市场不同产品类型工业AR头戴设备销量市场份额（2021-2026）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中国市场不同产品类型工业AR头戴设备销量预测（2027-2032）&amp;（千件）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中国市场不同产品类型工业AR头戴设备销量市场份额预测（2027-2032）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中国市场不同产品类型工业AR头戴设备规模（2021-2026）&amp;（万元）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中国市场不同产品类型工业AR头戴设备规模市场份额（2021-2026）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中国市场不同产品类型工业AR头戴设备规模预测（2027-2032）&amp;（万元）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中国市场不同产品类型工业AR头戴设备规模市场份额预测（2027-2032）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中国市场不同应用工业AR头戴设备销量（2021-2026）&amp;（千件）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中国市场不同应用工业AR头戴设备销量市场份额（2021-2026）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中国市场不同应用工业AR头戴设备销量预测（2027-2032）&amp;（千件）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中国市场不同应用工业AR头戴设备销量市场份额预测（2027-2032）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中国市场不同应用工业AR头戴设备规模（2021-2026）&amp;（万元）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中国市场不同应用工业AR头戴设备规模市场份额（2021-2026）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中国市场不同应用工业AR头戴设备规模预测（2027-2032）&amp;（万元）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中国市场不同应用工业AR头戴设备规模市场份额预测（2027-2032）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工业AR头戴设备行业发展分析---发展趋势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工业AR头戴设备行业发展分析---厂商壁垒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工业AR头戴设备行业发展分析---驱动因素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工业AR头戴设备行业发展分析---制约因素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工业AR头戴设备行业相关重点政策一览</w:t>
      </w:r>
      <w:r>
        <w:rPr>
          <w:rFonts w:hint="eastAsia"/>
        </w:rPr>
        <w:br/>
      </w:r>
      <w:r>
        <w:rPr>
          <w:rFonts w:hint="eastAsia"/>
        </w:rPr>
        <w:t>　　表 92： 工业AR头戴设备行业供应链分析</w:t>
      </w:r>
      <w:r>
        <w:rPr>
          <w:rFonts w:hint="eastAsia"/>
        </w:rPr>
        <w:br/>
      </w:r>
      <w:r>
        <w:rPr>
          <w:rFonts w:hint="eastAsia"/>
        </w:rPr>
        <w:t>　　表 93： 工业AR头戴设备上游原料供应商</w:t>
      </w:r>
      <w:r>
        <w:rPr>
          <w:rFonts w:hint="eastAsia"/>
        </w:rPr>
        <w:br/>
      </w:r>
      <w:r>
        <w:rPr>
          <w:rFonts w:hint="eastAsia"/>
        </w:rPr>
        <w:t>　　表 94： 工业AR头戴设备行业主要下游客户</w:t>
      </w:r>
      <w:r>
        <w:rPr>
          <w:rFonts w:hint="eastAsia"/>
        </w:rPr>
        <w:br/>
      </w:r>
      <w:r>
        <w:rPr>
          <w:rFonts w:hint="eastAsia"/>
        </w:rPr>
        <w:t>　　表 95： 工业AR头戴设备典型经销商</w:t>
      </w:r>
      <w:r>
        <w:rPr>
          <w:rFonts w:hint="eastAsia"/>
        </w:rPr>
        <w:br/>
      </w:r>
      <w:r>
        <w:rPr>
          <w:rFonts w:hint="eastAsia"/>
        </w:rPr>
        <w:t>　　表 96： 中国工业AR头戴设备产量、销量、进口量及出口量（2021-2026）&amp;（千件）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中国工业AR头戴设备产量、销量、进口量及出口量预测（2027-2032）&amp;（千件）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中国市场工业AR头戴设备主要进口来源</w:t>
      </w:r>
      <w:r>
        <w:rPr>
          <w:rFonts w:hint="eastAsia"/>
        </w:rPr>
        <w:br/>
      </w:r>
      <w:r>
        <w:rPr>
          <w:rFonts w:hint="eastAsia"/>
        </w:rPr>
        <w:t>　　表 99： 中国市场工业AR头戴设备主要出口目的地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工业AR头戴设备产品图片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中国不同产品类型工业AR头戴设备市场规模市场份额2025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单目产品图片</w:t>
      </w:r>
      <w:r>
        <w:rPr>
          <w:rFonts w:hint="eastAsia"/>
        </w:rPr>
        <w:br/>
      </w:r>
      <w:r>
        <w:rPr>
          <w:rFonts w:hint="eastAsia"/>
        </w:rPr>
        <w:t>　　图 4： 双目产品图片</w:t>
      </w:r>
      <w:r>
        <w:rPr>
          <w:rFonts w:hint="eastAsia"/>
        </w:rPr>
        <w:br/>
      </w:r>
      <w:r>
        <w:rPr>
          <w:rFonts w:hint="eastAsia"/>
        </w:rPr>
        <w:t>　　图 5： 中国不同产品架构工业AR头戴设备市场规模市场份额2025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独立式产品图片</w:t>
      </w:r>
      <w:r>
        <w:rPr>
          <w:rFonts w:hint="eastAsia"/>
        </w:rPr>
        <w:br/>
      </w:r>
      <w:r>
        <w:rPr>
          <w:rFonts w:hint="eastAsia"/>
        </w:rPr>
        <w:t>　　图 7： 有线产品图片</w:t>
      </w:r>
      <w:r>
        <w:rPr>
          <w:rFonts w:hint="eastAsia"/>
        </w:rPr>
        <w:br/>
      </w:r>
      <w:r>
        <w:rPr>
          <w:rFonts w:hint="eastAsia"/>
        </w:rPr>
        <w:t>　　图 8： 中国不同技术类型工业AR头戴设备市场规模市场份额2025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光学透视头戴式设备产品图片</w:t>
      </w:r>
      <w:r>
        <w:rPr>
          <w:rFonts w:hint="eastAsia"/>
        </w:rPr>
        <w:br/>
      </w:r>
      <w:r>
        <w:rPr>
          <w:rFonts w:hint="eastAsia"/>
        </w:rPr>
        <w:t>　　图 10： 视频透视头戴式设备产品图片</w:t>
      </w:r>
      <w:r>
        <w:rPr>
          <w:rFonts w:hint="eastAsia"/>
        </w:rPr>
        <w:br/>
      </w:r>
      <w:r>
        <w:rPr>
          <w:rFonts w:hint="eastAsia"/>
        </w:rPr>
        <w:t>　　图 11： 中国不同应用工业AR头戴设备市场份额2025 &amp; 2032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航空航天与国防</w:t>
      </w:r>
      <w:r>
        <w:rPr>
          <w:rFonts w:hint="eastAsia"/>
        </w:rPr>
        <w:br/>
      </w:r>
      <w:r>
        <w:rPr>
          <w:rFonts w:hint="eastAsia"/>
        </w:rPr>
        <w:t>　　图 14： 医疗保健</w:t>
      </w:r>
      <w:r>
        <w:rPr>
          <w:rFonts w:hint="eastAsia"/>
        </w:rPr>
        <w:br/>
      </w:r>
      <w:r>
        <w:rPr>
          <w:rFonts w:hint="eastAsia"/>
        </w:rPr>
        <w:t>　　图 15： 能源与公用事业</w:t>
      </w:r>
      <w:r>
        <w:rPr>
          <w:rFonts w:hint="eastAsia"/>
        </w:rPr>
        <w:br/>
      </w:r>
      <w:r>
        <w:rPr>
          <w:rFonts w:hint="eastAsia"/>
        </w:rPr>
        <w:t>　　图 16： 物流与仓储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中国市场工业AR头戴设备市场规模，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中国市场工业AR头戴设备收入及增长率（2021-2032）&amp;（万元）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中国市场工业AR头戴设备销量及增长率（2021-2032）&amp;（千件）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2025年中国市场主要厂商工业AR头戴设备销量市场份额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2025年中国市场主要厂商工业AR头戴设备收入市场份额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2025年中国市场前五大厂商工业AR头戴设备市场份额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2025年中国市场工业AR头戴设备第一梯队、第二梯队和第三梯队厂商（品牌）及市场份额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中国市场不同产品类型工业AR头戴设备价格走势（2021-2032）&amp;（元/件）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中国市场不同应用工业AR头戴设备价格走势（2021-2032）&amp;（元/件）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工业AR头戴设备中国企业SWOT分析</w:t>
      </w:r>
      <w:r>
        <w:rPr>
          <w:rFonts w:hint="eastAsia"/>
        </w:rPr>
        <w:br/>
      </w:r>
      <w:r>
        <w:rPr>
          <w:rFonts w:hint="eastAsia"/>
        </w:rPr>
        <w:t>　　图 28： 工业AR头戴设备产业链</w:t>
      </w:r>
      <w:r>
        <w:rPr>
          <w:rFonts w:hint="eastAsia"/>
        </w:rPr>
        <w:br/>
      </w:r>
      <w:r>
        <w:rPr>
          <w:rFonts w:hint="eastAsia"/>
        </w:rPr>
        <w:t>　　图 29： 工业AR头戴设备行业采购模式分析</w:t>
      </w:r>
      <w:r>
        <w:rPr>
          <w:rFonts w:hint="eastAsia"/>
        </w:rPr>
        <w:br/>
      </w:r>
      <w:r>
        <w:rPr>
          <w:rFonts w:hint="eastAsia"/>
        </w:rPr>
        <w:t>　　图 30： 工业AR头戴设备行业生产模式分析</w:t>
      </w:r>
      <w:r>
        <w:rPr>
          <w:rFonts w:hint="eastAsia"/>
        </w:rPr>
        <w:br/>
      </w:r>
      <w:r>
        <w:rPr>
          <w:rFonts w:hint="eastAsia"/>
        </w:rPr>
        <w:t>　　图 31： 工业AR头戴设备行业销售模式分析</w:t>
      </w:r>
      <w:r>
        <w:rPr>
          <w:rFonts w:hint="eastAsia"/>
        </w:rPr>
        <w:br/>
      </w:r>
      <w:r>
        <w:rPr>
          <w:rFonts w:hint="eastAsia"/>
        </w:rPr>
        <w:t>　　图 32： 中国工业AR头戴设备产能、产量、产能利用率及发展趋势（2021-2032）&amp;（千件）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中国工业AR头戴设备产量、市场需求量及发展趋势（2021-2032）&amp;（千件）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fd9525f98447e0" w:history="1">
        <w:r>
          <w:rPr>
            <w:rStyle w:val="Hyperlink"/>
          </w:rPr>
          <w:t>中国工业AR头戴设备行业现状及市场前景预测报告（2026-2032年）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fd9525f98447e0" w:history="1">
        <w:r>
          <w:rPr>
            <w:rStyle w:val="Hyperlink"/>
          </w:rPr>
          <w:t>https://www.20087.com/9/97/GongYeARTouDaiSheBeiDeXianZhuangYuFaZhanQianJing.html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c807f387448d8" w:history="1">
      <w:r>
        <w:rPr>
          <w:rStyle w:val="Hyperlink"/>
        </w:rPr>
        <w:t>中国工业AR头戴设备行业现状及市场前景预测报告（2026-2032年）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GongYeARTouDaiSheBeiDeXianZhuangYuFaZhanQianJing.html" TargetMode="External" Id="Rb2fd9525f984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GongYeARTouDaiSheBeiDeXianZhuangYuFaZhanQianJing.html" TargetMode="External" Id="R0a7c807f387448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2026-03-27T07:15:06Z</dcterms:created>
  <dcterms:modified xsi:type="dcterms:W3CDTF">2026-03-27T08:15:06Z</dcterms:modified>
  <dc:subject>中国工业AR头戴设备行业现状及市场前景预测报告（2026-2032年）</dc:subject>
  <dc:title>中国工业AR头戴设备行业现状及市场前景预测报告（2026-2032年）</dc:title>
  <cp:keywords>中国工业AR头戴设备行业现状及市场前景预测报告（2026-2032年）</cp:keywords>
  <dc:description>中国工业AR头戴设备行业现状及市场前景预测报告（2026-2032年）</dc:description>
</cp:coreProperties>
</file>