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b4a8557044363" w:history="1">
              <w:r>
                <w:rPr>
                  <w:rStyle w:val="Hyperlink"/>
                </w:rPr>
                <w:t>2025-2031年中国儿童雨衣市场研究与前景分析报告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b4a8557044363" w:history="1">
              <w:r>
                <w:rPr>
                  <w:rStyle w:val="Hyperlink"/>
                </w:rPr>
                <w:t>2025-2031年中国儿童雨衣市场研究与前景分析报告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b4a8557044363" w:history="1">
                <w:r>
                  <w:rPr>
                    <w:rStyle w:val="Hyperlink"/>
                  </w:rPr>
                  <w:t>https://www.20087.com/9/07/ErTongYuYiHangYeFaZhanQianJing.html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雨衣是专为儿童设计的防水服装，旨在保护孩子在雨天外出时不受雨水侵扰。近年来，随着家长对孩子户外活动安全性和舒适性的关注增加，儿童雨衣的设计和功能都有了显著改进。现代儿童雨衣不仅在防水性能上有了显著提升，采用了高性能防水透气材料，确保孩子在雨中也能保持干爽，还通过人性化设计增加了多种颜色和卡通图案选择，增强了产品的吸引力。此外，一些高端产品具备反光条设计，提高了夜间或低光照条件下的可见性，进一步保障孩子的安全。</w:t>
      </w:r>
      <w:r>
        <w:rPr>
          <w:rFonts w:hint="eastAsia"/>
        </w:rPr>
        <w:br/>
      </w:r>
      <w:r>
        <w:rPr>
          <w:rFonts w:hint="eastAsia"/>
        </w:rPr>
        <w:t>　　未来，儿童雨衣将在环保材料与智能化方面取得进展。一方面，继续研发更环保、可持续的材料，如生物基塑料和可降解纤维，减少对环境的影响；另一方面，结合智能技术实现温度调节和湿度感应功能，提供更加个性化的穿戴体验。同时，注重标准化建设和质量控制，确保不同品牌和型号的儿童雨衣之间能够良好协作，并符合国际标准，保障产品的安全性与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cb4a8557044363" w:history="1">
        <w:r>
          <w:rPr>
            <w:rStyle w:val="Hyperlink"/>
          </w:rPr>
          <w:t>2025-2031年中国儿童雨衣市场研究与前景分析报告</w:t>
        </w:r>
      </w:hyperlink>
      <w:r>
        <w:rPr>
          <w:rFonts w:hint="eastAsia"/>
        </w:rPr>
        <w:t>深入分析了市场规模、需求及价格等关键因素，对儿童雨衣产业链的现状进行了剖析，并科学地预测了儿童雨衣市场前景与发展趋势。通过儿童雨衣细分市场的调研和对重点企业的深入研究，全面揭示了儿童雨衣行业的竞争格局、市场集中度以及品牌影响力。同时，儿童雨衣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儿童雨衣行业概述</w:t>
      </w:r>
      <w:r>
        <w:rPr>
          <w:rFonts w:hint="eastAsia"/>
        </w:rPr>
        <w:br/>
      </w:r>
      <w:r>
        <w:rPr>
          <w:rFonts w:hint="eastAsia"/>
        </w:rPr>
        <w:t>　　第一节 儿童雨衣定义与分类</w:t>
      </w:r>
      <w:r>
        <w:rPr>
          <w:rFonts w:hint="eastAsia"/>
        </w:rPr>
        <w:br/>
      </w:r>
      <w:r>
        <w:rPr>
          <w:rFonts w:hint="eastAsia"/>
        </w:rPr>
        <w:t>　　第二节 儿童雨衣应用领域</w:t>
      </w:r>
      <w:r>
        <w:rPr>
          <w:rFonts w:hint="eastAsia"/>
        </w:rPr>
        <w:br/>
      </w:r>
      <w:r>
        <w:rPr>
          <w:rFonts w:hint="eastAsia"/>
        </w:rPr>
        <w:t>　　第三节 儿童雨衣行业经济指标分析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三、儿童雨衣销售模式及销售渠道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全球儿童雨衣市场发展综述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2019-2024年全球儿童雨衣市场规模与趋势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主要国家与地区儿童雨衣市场分析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2025-2031年全球儿童雨衣行业发展趋势与前景预测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中国儿童雨衣行业市场分析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一、国内儿童雨衣产能及利用情况</w:t>
      </w:r>
      <w:r>
        <w:rPr>
          <w:rFonts w:hint="eastAsia"/>
        </w:rPr>
        <w:br/>
      </w:r>
      <w:r>
        <w:rPr>
          <w:rFonts w:hint="eastAsia"/>
        </w:rPr>
        <w:t>　　　　二、儿童雨衣产能扩张与投资动态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2025-2031年儿童雨衣行业产量统计与趋势预测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一、2019-2024年儿童雨衣行业产量数据统计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二、影响儿童雨衣产量的关键因素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三、2025-2031年儿童雨衣产量预测</w:t>
      </w:r>
      <w:r>
        <w:rPr>
          <w:rFonts w:hint="eastAsia"/>
        </w:rPr>
        <w:br/>
      </w:r>
      <w:r>
        <w:rPr>
          <w:rFonts w:hint="eastAsia"/>
        </w:rPr>
        <w:t>　　第三节 2025-2031年儿童雨衣市场需求与销售分析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一、2024-2025年儿童雨衣行业需求现状</w:t>
      </w:r>
      <w:r>
        <w:rPr>
          <w:rFonts w:hint="eastAsia"/>
        </w:rPr>
        <w:br/>
      </w:r>
      <w:r>
        <w:rPr>
          <w:rFonts w:hint="eastAsia"/>
        </w:rPr>
        <w:t>　　　　二、儿童雨衣客户群体与需求特点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中国儿童雨衣细分市场与下游应用领域分析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儿童雨衣细分市场分析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儿童雨衣下游应用与客户群体分析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一、2024-2025年儿童雨衣各应用领域市场现状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国内外儿童雨衣行业技术差异与原因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一、2019-2024年儿童雨衣市场价格走势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儿童雨衣定价策略与方法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儿童雨衣行业进口情况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一、2019-2024年儿童雨衣进口规模及增长情况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儿童雨衣行业出口情况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一、2019-2024年儿童雨衣出口规模及增长情况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2019-2024年中国儿童雨衣行业总体发展与财务状况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2019-2024年中国儿童雨衣行业规模情况</w:t>
      </w:r>
      <w:r>
        <w:rPr>
          <w:rFonts w:hint="eastAsia"/>
        </w:rPr>
        <w:br/>
      </w:r>
      <w:r>
        <w:rPr>
          <w:rFonts w:hint="eastAsia"/>
        </w:rPr>
        <w:t>　　　　一、儿童雨衣行业企业数量规模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二、儿童雨衣行业从业人员规模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三、儿童雨衣行业市场敏感性分析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2019-2024年中国儿童雨衣行业财务能力分析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一、儿童雨衣行业盈利能力</w:t>
      </w:r>
      <w:r>
        <w:rPr>
          <w:rFonts w:hint="eastAsia"/>
        </w:rPr>
        <w:br/>
      </w:r>
      <w:r>
        <w:rPr>
          <w:rFonts w:hint="eastAsia"/>
        </w:rPr>
        <w:t>　　　　二、儿童雨衣行业偿债能力</w:t>
      </w:r>
      <w:r>
        <w:rPr>
          <w:rFonts w:hint="eastAsia"/>
        </w:rPr>
        <w:br/>
      </w:r>
      <w:r>
        <w:rPr>
          <w:rFonts w:hint="eastAsia"/>
        </w:rPr>
        <w:t>　　　　三、儿童雨衣行业营运能力</w:t>
      </w:r>
      <w:r>
        <w:rPr>
          <w:rFonts w:hint="eastAsia"/>
        </w:rPr>
        <w:br/>
      </w:r>
      <w:r>
        <w:rPr>
          <w:rFonts w:hint="eastAsia"/>
        </w:rPr>
        <w:t>　　　　四、儿童雨衣行业发展能力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儿童雨衣行业重点企业调研分析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中国儿童雨衣行业竞争格局分析</w:t>
      </w:r>
      <w:r>
        <w:rPr>
          <w:rFonts w:hint="eastAsia"/>
        </w:rPr>
        <w:br/>
      </w:r>
      <w:r>
        <w:rPr>
          <w:rFonts w:hint="eastAsia"/>
        </w:rPr>
        <w:t>　　第一节 儿童雨衣行业竞争格局总览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2024-2025年儿童雨衣行业竞争力分析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2025年中国儿童雨衣企业发展企业发展策略与建议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儿童雨衣销售模式与渠道策略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儿童雨衣品牌与市场推广策略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儿童雨衣研发投入与技术创新能力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儿童雨衣合作联盟与资源整合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中国儿童雨衣行业风险与对策</w:t>
      </w:r>
      <w:r>
        <w:rPr>
          <w:rFonts w:hint="eastAsia"/>
        </w:rPr>
        <w:br/>
      </w:r>
      <w:r>
        <w:rPr>
          <w:rFonts w:hint="eastAsia"/>
        </w:rPr>
        <w:t>　　第一节 儿童雨衣行业SWOT分析</w:t>
      </w:r>
      <w:r>
        <w:rPr>
          <w:rFonts w:hint="eastAsia"/>
        </w:rPr>
        <w:br/>
      </w:r>
      <w:r>
        <w:rPr>
          <w:rFonts w:hint="eastAsia"/>
        </w:rPr>
        <w:t>　　　　一、儿童雨衣行业优势</w:t>
      </w:r>
      <w:r>
        <w:rPr>
          <w:rFonts w:hint="eastAsia"/>
        </w:rPr>
        <w:br/>
      </w:r>
      <w:r>
        <w:rPr>
          <w:rFonts w:hint="eastAsia"/>
        </w:rPr>
        <w:t>　　　　二、儿童雨衣行业劣势</w:t>
      </w:r>
      <w:r>
        <w:rPr>
          <w:rFonts w:hint="eastAsia"/>
        </w:rPr>
        <w:br/>
      </w:r>
      <w:r>
        <w:rPr>
          <w:rFonts w:hint="eastAsia"/>
        </w:rPr>
        <w:t>　　　　三、儿童雨衣市场机会</w:t>
      </w:r>
      <w:r>
        <w:rPr>
          <w:rFonts w:hint="eastAsia"/>
        </w:rPr>
        <w:br/>
      </w:r>
      <w:r>
        <w:rPr>
          <w:rFonts w:hint="eastAsia"/>
        </w:rPr>
        <w:t>　　　　四、儿童雨衣市场威胁</w:t>
      </w:r>
      <w:r>
        <w:rPr>
          <w:rFonts w:hint="eastAsia"/>
        </w:rPr>
        <w:br/>
      </w:r>
      <w:r>
        <w:rPr>
          <w:rFonts w:hint="eastAsia"/>
        </w:rPr>
        <w:t>　　第二节 儿童雨衣行业风险及对策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一、儿童雨衣行业主管部门与监管体制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二、儿童雨衣行业主要法律法规及政策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三、儿童雨衣行业标准与质量监管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中:智:林:－儿童雨衣行业发展建议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儿童雨衣行业历程</w:t>
      </w:r>
      <w:r>
        <w:rPr>
          <w:rFonts w:hint="eastAsia"/>
        </w:rPr>
        <w:br/>
      </w:r>
      <w:r>
        <w:rPr>
          <w:rFonts w:hint="eastAsia"/>
        </w:rPr>
        <w:t>　　图表 儿童雨衣行业生命周期</w:t>
      </w:r>
      <w:r>
        <w:rPr>
          <w:rFonts w:hint="eastAsia"/>
        </w:rPr>
        <w:br/>
      </w:r>
      <w:r>
        <w:rPr>
          <w:rFonts w:hint="eastAsia"/>
        </w:rPr>
        <w:t>　　图表 儿童雨衣行业产业链分析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2019-2024年中国儿童雨衣行业产量及增长趋势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2024年中国儿童雨衣进口国家及地区分析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2024年中国儿童雨衣出口国家及地区分析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2025-2031年中国儿童雨衣市场需求量预测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2025-2031年中国儿童雨衣行业供需平衡预测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2025-2031年中国儿童雨衣行业市场容量预测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2025-2031年中国儿童雨衣行业市场规模预测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2025-2031年中国儿童雨衣市场前景分析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b4a8557044363" w:history="1">
        <w:r>
          <w:rPr>
            <w:rStyle w:val="Hyperlink"/>
          </w:rPr>
          <w:t>2025-2031年中国儿童雨衣市场研究与前景分析报告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b4a8557044363" w:history="1">
        <w:r>
          <w:rPr>
            <w:rStyle w:val="Hyperlink"/>
          </w:rPr>
          <w:t>https://www.20087.com/9/07/ErTongYuYiHangYeFaZhanQianJing.html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岁儿童衣服、儿童雨衣什么牌子质量好、儿童帐篷图片大全、儿童雨衣什么材质好,无毒、连体雨衣雨裤鞋套装、儿童雨衣什么材质最好最耐用、雨衣雨裤多少钱一套、儿童雨衣pvc和eva材质哪个好、儿童雨衣6到12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36924f4b64529" w:history="1">
      <w:r>
        <w:rPr>
          <w:rStyle w:val="Hyperlink"/>
        </w:rPr>
        <w:t>2025-2031年中国儿童雨衣市场研究与前景分析报告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ErTongYuYiHangYeFaZhanQianJing.html" TargetMode="External" Id="R79cb4a855704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ErTongYuYiHangYeFaZhanQianJing.html" TargetMode="External" Id="R60236924f4b6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2025-04-18T02:09:57Z</dcterms:created>
  <dcterms:modified xsi:type="dcterms:W3CDTF">2025-04-18T03:09:57Z</dcterms:modified>
  <dc:subject>2025-2031年中国儿童雨衣市场研究与前景分析报告</dc:subject>
  <dc:title>2025-2031年中国儿童雨衣市场研究与前景分析报告</dc:title>
  <cp:keywords>2025-2031年中国儿童雨衣市场研究与前景分析报告</cp:keywords>
  <dc:description>2025-2031年中国儿童雨衣市场研究与前景分析报告</dc:description>
</cp:coreProperties>
</file>