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c35593b9a4b79" w:history="1">
              <w:r>
                <w:rPr>
                  <w:rStyle w:val="Hyperlink"/>
                </w:rPr>
                <w:t>2025-2031年中国牛仔服市场调查研究与前景趋势分析报告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c35593b9a4b79" w:history="1">
              <w:r>
                <w:rPr>
                  <w:rStyle w:val="Hyperlink"/>
                </w:rPr>
                <w:t>2025-2031年中国牛仔服市场调查研究与前景趋势分析报告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c35593b9a4b79" w:history="1">
                <w:r>
                  <w:rPr>
                    <w:rStyle w:val="Hyperlink"/>
                  </w:rPr>
                  <w:t>https://www.20087.com/9/67/NiuZiFuHangYeQianJingQuShi.html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时尚界的经典单品，其耐用性和百搭特性使其成为全球消费者的衣橱必备。近年来，牛仔服行业面临着环保和可持续性的挑战，促使制造商转向更环保的生产过程，如减少水和化学物质的使用，采用有机棉和再生纤维。同时，消费者对个性化和高品质的需求推动了高端牛仔服市场的发展。</w:t>
      </w:r>
      <w:r>
        <w:rPr>
          <w:rFonts w:hint="eastAsia"/>
        </w:rPr>
        <w:br/>
      </w:r>
      <w:r>
        <w:rPr>
          <w:rFonts w:hint="eastAsia"/>
        </w:rPr>
        <w:t>　　未来，牛仔服将更加注重可持续性和创新设计。可持续牛仔服，通过采用环保染色技术和循环利用旧衣物，将减少对环境的影响。创新设计，如智能牛仔服，集成了可穿戴技术，如健康监测和交互式元素，将满足年轻消费者对科技与时尚融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c35593b9a4b79" w:history="1">
        <w:r>
          <w:rPr>
            <w:rStyle w:val="Hyperlink"/>
          </w:rPr>
          <w:t>2025-2031年中国牛仔服市场调查研究与前景趋势分析报告</w:t>
        </w:r>
      </w:hyperlink>
      <w:r>
        <w:rPr>
          <w:rFonts w:hint="eastAsia"/>
        </w:rPr>
        <w:t>》系统分析了牛仔服行业的市场规模、市场需求及价格波动，深入探讨了牛仔服产业链关键环节及各细分市场特点。报告基于权威数据，科学预测了牛仔服市场前景与发展趋势，同时评估了牛仔服重点企业的经营状况，包括品牌影响力、市场集中度及竞争格局。通过SWOT分析，报告揭示了牛仔服行业面临的风险与机遇，为牛仔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牛仔服行业界定及应用</w:t>
      </w:r>
      <w:r>
        <w:rPr>
          <w:rFonts w:hint="eastAsia"/>
        </w:rPr>
        <w:br/>
      </w:r>
      <w:r>
        <w:rPr>
          <w:rFonts w:hint="eastAsia"/>
        </w:rPr>
        <w:t>　　第一节 牛仔服行业定义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2019-2024年全球牛仔服行业运行概况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2019-2024年全球牛仔服行业市场规模分析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全球主要地区牛仔服行业运行情况分析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2025-2031年全球牛仔服行业发展趋势预测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中国牛仔服行业发展环境分析</w:t>
      </w:r>
      <w:r>
        <w:rPr>
          <w:rFonts w:hint="eastAsia"/>
        </w:rPr>
        <w:br/>
      </w:r>
      <w:r>
        <w:rPr>
          <w:rFonts w:hint="eastAsia"/>
        </w:rPr>
        <w:t>　　第一节 牛仔服行业经济环境分析</w:t>
      </w:r>
      <w:r>
        <w:rPr>
          <w:rFonts w:hint="eastAsia"/>
        </w:rPr>
        <w:br/>
      </w:r>
      <w:r>
        <w:rPr>
          <w:rFonts w:hint="eastAsia"/>
        </w:rPr>
        <w:t>　　第二节 牛仔服行业相关政策、标准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中国牛仔服行业发展现状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一、2024-2025年牛仔服行业品牌发展现状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二、2024-2025年牛仔服行业需求市场现状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三、2024-2025年牛仔服市场需求层次分析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四、2024-2025年中国牛仔服市场走向分析</w:t>
      </w:r>
      <w:r>
        <w:rPr>
          <w:rFonts w:hint="eastAsia"/>
        </w:rPr>
        <w:br/>
      </w:r>
      <w:r>
        <w:rPr>
          <w:rFonts w:hint="eastAsia"/>
        </w:rPr>
        <w:t>　　第二节 中国牛仔服行业存在的问题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一、2024-2025年牛仔服产品市场存在的主要问题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二、2024-2025年国内牛仔服产品市场的三大瓶颈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三、2024-2025年牛仔服产品市场遭遇的规模难题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对中国牛仔服市场的分析及思考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一、牛仔服市场特点</w:t>
      </w:r>
      <w:r>
        <w:rPr>
          <w:rFonts w:hint="eastAsia"/>
        </w:rPr>
        <w:br/>
      </w:r>
      <w:r>
        <w:rPr>
          <w:rFonts w:hint="eastAsia"/>
        </w:rPr>
        <w:t>　　　　二、牛仔服市场分析</w:t>
      </w:r>
      <w:r>
        <w:rPr>
          <w:rFonts w:hint="eastAsia"/>
        </w:rPr>
        <w:br/>
      </w:r>
      <w:r>
        <w:rPr>
          <w:rFonts w:hint="eastAsia"/>
        </w:rPr>
        <w:t>　　　　三、牛仔服市场变化的方向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中国牛仔服市场现状分析</w:t>
      </w:r>
      <w:r>
        <w:rPr>
          <w:rFonts w:hint="eastAsia"/>
        </w:rPr>
        <w:br/>
      </w:r>
      <w:r>
        <w:rPr>
          <w:rFonts w:hint="eastAsia"/>
        </w:rPr>
        <w:t>　　第二节 中国牛仔服行业产量情况分析及预测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一、牛仔服总体产能规模</w:t>
      </w:r>
      <w:r>
        <w:rPr>
          <w:rFonts w:hint="eastAsia"/>
        </w:rPr>
        <w:br/>
      </w:r>
      <w:r>
        <w:rPr>
          <w:rFonts w:hint="eastAsia"/>
        </w:rPr>
        <w:t>　　　　二、牛仔服生产区域分布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四、2025-2031年中国牛仔服行业产量预测分析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中国牛仔服市场需求分析及预测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三、2025-2031年中国牛仔服市场需求量预测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2024-2025年牛仔服行业技术发展现状及趋势分析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国内外牛仔服行业技术差异与原因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中国牛仔服进出口分析</w:t>
      </w:r>
      <w:r>
        <w:rPr>
          <w:rFonts w:hint="eastAsia"/>
        </w:rPr>
        <w:br/>
      </w:r>
      <w:r>
        <w:rPr>
          <w:rFonts w:hint="eastAsia"/>
        </w:rPr>
        <w:t>　　第一节 牛仔服进口情况分析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牛仔服出口情况分析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影响牛仔服进出口因素分析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2019-2024年中国牛仔服行业规模情况分析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2019-2024年中国牛仔服行业财务能力分析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牛仔服行业细分产品调研</w:t>
      </w:r>
      <w:r>
        <w:rPr>
          <w:rFonts w:hint="eastAsia"/>
        </w:rPr>
        <w:br/>
      </w:r>
      <w:r>
        <w:rPr>
          <w:rFonts w:hint="eastAsia"/>
        </w:rPr>
        <w:t>　　第一节 牛仔服细分产品结构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牛仔服行业上游产业发展分析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牛仔服行业下游产业发展分析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牛仔服行业重点区域市场结构调研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第三节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第四节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第五节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第六节 **地区牛仔服市场容量分析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2025年牛仔服市场前景分析</w:t>
      </w:r>
      <w:r>
        <w:rPr>
          <w:rFonts w:hint="eastAsia"/>
        </w:rPr>
        <w:br/>
      </w:r>
      <w:r>
        <w:rPr>
          <w:rFonts w:hint="eastAsia"/>
        </w:rPr>
        <w:t>　　第二节 2025年牛仔服行业发展趋势预测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四、2025年中国牛仔服行业发展面临的挑战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五、2025年中国牛仔服行业发展面临的机遇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牛仔服行业投资风险预警</w:t>
      </w:r>
      <w:r>
        <w:rPr>
          <w:rFonts w:hint="eastAsia"/>
        </w:rPr>
        <w:br/>
      </w:r>
      <w:r>
        <w:rPr>
          <w:rFonts w:hint="eastAsia"/>
        </w:rPr>
        <w:t>　　　　一、牛仔服行业市场风险预测</w:t>
      </w:r>
      <w:r>
        <w:rPr>
          <w:rFonts w:hint="eastAsia"/>
        </w:rPr>
        <w:br/>
      </w:r>
      <w:r>
        <w:rPr>
          <w:rFonts w:hint="eastAsia"/>
        </w:rPr>
        <w:t>　　　　二、牛仔服行业政策风险预测</w:t>
      </w:r>
      <w:r>
        <w:rPr>
          <w:rFonts w:hint="eastAsia"/>
        </w:rPr>
        <w:br/>
      </w:r>
      <w:r>
        <w:rPr>
          <w:rFonts w:hint="eastAsia"/>
        </w:rPr>
        <w:t>　　　　三、牛仔服行业经营风险预测</w:t>
      </w:r>
      <w:r>
        <w:rPr>
          <w:rFonts w:hint="eastAsia"/>
        </w:rPr>
        <w:br/>
      </w:r>
      <w:r>
        <w:rPr>
          <w:rFonts w:hint="eastAsia"/>
        </w:rPr>
        <w:t>　　　　四、牛仔服行业技术风险预测</w:t>
      </w:r>
      <w:r>
        <w:rPr>
          <w:rFonts w:hint="eastAsia"/>
        </w:rPr>
        <w:br/>
      </w:r>
      <w:r>
        <w:rPr>
          <w:rFonts w:hint="eastAsia"/>
        </w:rPr>
        <w:t>　　　　五、牛仔服行业竞争风险预测</w:t>
      </w:r>
      <w:r>
        <w:rPr>
          <w:rFonts w:hint="eastAsia"/>
        </w:rPr>
        <w:br/>
      </w:r>
      <w:r>
        <w:rPr>
          <w:rFonts w:hint="eastAsia"/>
        </w:rPr>
        <w:t>　　　　六、牛仔服行业其他风险预测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牛仔服投资建议</w:t>
      </w:r>
      <w:r>
        <w:rPr>
          <w:rFonts w:hint="eastAsia"/>
        </w:rPr>
        <w:br/>
      </w:r>
      <w:r>
        <w:rPr>
          <w:rFonts w:hint="eastAsia"/>
        </w:rPr>
        <w:t>　　第一节 牛仔服行业投资环境分析</w:t>
      </w:r>
      <w:r>
        <w:rPr>
          <w:rFonts w:hint="eastAsia"/>
        </w:rPr>
        <w:br/>
      </w:r>
      <w:r>
        <w:rPr>
          <w:rFonts w:hint="eastAsia"/>
        </w:rPr>
        <w:t>　　第二节 牛仔服行业投资进入壁垒分析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2019-2024年中国牛仔服行业产能及增长趋势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2019-2024年中国牛仔服行业产量及增长趋势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2019-2024年中国牛仔服行业进口量及增速统计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2019-2024年中国牛仔服行业出口量及增速统计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2025年牛仔服行业壁垒</w:t>
      </w:r>
      <w:r>
        <w:rPr>
          <w:rFonts w:hint="eastAsia"/>
        </w:rPr>
        <w:br/>
      </w:r>
      <w:r>
        <w:rPr>
          <w:rFonts w:hint="eastAsia"/>
        </w:rPr>
        <w:t>　　图表 2025年牛仔服市场前景分析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2025-2031年中国牛仔服市场需求预测</w:t>
      </w:r>
      <w:r>
        <w:rPr>
          <w:rFonts w:hint="eastAsia"/>
        </w:rPr>
        <w:br/>
      </w:r>
      <w:r>
        <w:rPr>
          <w:rFonts w:hint="eastAsia"/>
        </w:rPr>
        <w:t>　　图表 2025年牛仔服发展趋势预测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c35593b9a4b79" w:history="1">
        <w:r>
          <w:rPr>
            <w:rStyle w:val="Hyperlink"/>
          </w:rPr>
          <w:t>2025-2031年中国牛仔服市场调查研究与前景趋势分析报告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c35593b9a4b79" w:history="1">
        <w:r>
          <w:rPr>
            <w:rStyle w:val="Hyperlink"/>
          </w:rPr>
          <w:t>https://www.20087.com/9/67/NiuZiFuHangYeQianJingQuShi.html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46038a5fc47c2" w:history="1">
      <w:r>
        <w:rPr>
          <w:rStyle w:val="Hyperlink"/>
        </w:rPr>
        <w:t>2025-2031年中国牛仔服市场调查研究与前景趋势分析报告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NiuZiFuHangYeQianJingQuShi.html" TargetMode="External" Id="Raa9c35593b9a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NiuZiFuHangYeQianJingQuShi.html" TargetMode="External" Id="R97446038a5f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2025-01-15T23:51:00Z</dcterms:created>
  <dcterms:modified xsi:type="dcterms:W3CDTF">2025-01-16T00:51:00Z</dcterms:modified>
  <dc:subject>2025-2031年中国牛仔服市场调查研究与前景趋势分析报告</dc:subject>
  <dc:title>2025-2031年中国牛仔服市场调查研究与前景趋势分析报告</dc:title>
  <cp:keywords>2025-2031年中国牛仔服市场调查研究与前景趋势分析报告</cp:keywords>
  <dc:description>2025-2031年中国牛仔服市场调查研究与前景趋势分析报告</dc:description>
</cp:coreProperties>
</file>