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15af7cf074633" w:history="1">
              <w:r>
                <w:rPr>
                  <w:rStyle w:val="Hyperlink"/>
                </w:rPr>
                <w:t>2025-2031年中国电子玩具行业调研与市场前景预测报告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15af7cf074633" w:history="1">
              <w:r>
                <w:rPr>
                  <w:rStyle w:val="Hyperlink"/>
                </w:rPr>
                <w:t>2025-2031年中国电子玩具行业调研与市场前景预测报告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15af7cf074633" w:history="1">
                <w:r>
                  <w:rPr>
                    <w:rStyle w:val="Hyperlink"/>
                  </w:rPr>
                  <w:t>https://www.20087.com/9/37/DianZiWanJuFaZhanQianJingFenXi.html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结合了娱乐与教育功能，近年来随着科技的快速发展，其互动性和智能化程度不断提高。现代电子玩具不仅包含传统的声音、光影效果，还集成了触摸屏、语音识别、AR/VR技术，为儿童提供沉浸式的学习和游戏体验。同时，家长可以通过配套的APP监控孩子玩耍的时间和内容，确保玩具的教育价值。</w:t>
      </w:r>
      <w:r>
        <w:rPr>
          <w:rFonts w:hint="eastAsia"/>
        </w:rPr>
        <w:br/>
      </w:r>
      <w:r>
        <w:rPr>
          <w:rFonts w:hint="eastAsia"/>
        </w:rPr>
        <w:t>　　未来，电子玩具的创新将更加注重个性化和内容的丰富性。通过AI技术，玩具可以学习和适应孩子的兴趣和行为模式，提供定制化的互动体验。同时，随着家长对孩子隐私保护意识的增强，玩具厂商必须加强数据安全和隐私保护措施，确保儿童个人信息的安全。此外，可编程和STEM教育类玩具将受到更多关注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15af7cf074633" w:history="1">
        <w:r>
          <w:rPr>
            <w:rStyle w:val="Hyperlink"/>
          </w:rPr>
          <w:t>2025-2031年中国电子玩具行业调研与市场前景预测报告</w:t>
        </w:r>
      </w:hyperlink>
      <w:r>
        <w:rPr>
          <w:rFonts w:hint="eastAsia"/>
        </w:rPr>
        <w:t>》基于行业详实数据资料，系统分析了电子玩具行业的市场规模、竞争格局和技术发展现状，梳理了电子玩具重点企业的市场表现。报告从电子玩具供需结构、政策环境和产业链变化等维度，客观评估了电子玩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电子玩具产业概述</w:t>
      </w:r>
      <w:r>
        <w:rPr>
          <w:rFonts w:hint="eastAsia"/>
        </w:rPr>
        <w:br/>
      </w:r>
      <w:r>
        <w:rPr>
          <w:rFonts w:hint="eastAsia"/>
        </w:rPr>
        <w:t>　　第一节 电子玩具定义与分类</w:t>
      </w:r>
      <w:r>
        <w:rPr>
          <w:rFonts w:hint="eastAsia"/>
        </w:rPr>
        <w:br/>
      </w:r>
      <w:r>
        <w:rPr>
          <w:rFonts w:hint="eastAsia"/>
        </w:rPr>
        <w:t>　　第二节 电子玩具产业链结构及关键环节剖析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电子玩具行业经济环境分析</w:t>
      </w:r>
      <w:r>
        <w:rPr>
          <w:rFonts w:hint="eastAsia"/>
        </w:rPr>
        <w:br/>
      </w:r>
      <w:r>
        <w:rPr>
          <w:rFonts w:hint="eastAsia"/>
        </w:rPr>
        <w:t>　　第二节 电子玩具行业政策环境分析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二、相关电子玩具行业标准分析</w:t>
      </w:r>
      <w:r>
        <w:rPr>
          <w:rFonts w:hint="eastAsia"/>
        </w:rPr>
        <w:br/>
      </w:r>
      <w:r>
        <w:rPr>
          <w:rFonts w:hint="eastAsia"/>
        </w:rPr>
        <w:t>　　第三节 电子玩具行业社会环境分析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二、2025年电子玩具行业市场规模特点</w:t>
      </w:r>
      <w:r>
        <w:rPr>
          <w:rFonts w:hint="eastAsia"/>
        </w:rPr>
        <w:br/>
      </w:r>
      <w:r>
        <w:rPr>
          <w:rFonts w:hint="eastAsia"/>
        </w:rPr>
        <w:t>　　第二节 电子玩具市场规模的构成</w:t>
      </w:r>
      <w:r>
        <w:rPr>
          <w:rFonts w:hint="eastAsia"/>
        </w:rPr>
        <w:br/>
      </w:r>
      <w:r>
        <w:rPr>
          <w:rFonts w:hint="eastAsia"/>
        </w:rPr>
        <w:t>　　　　一、电子玩具客户群体特征与偏好分析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电子玩具细分市场深度分析</w:t>
      </w:r>
      <w:r>
        <w:rPr>
          <w:rFonts w:hint="eastAsia"/>
        </w:rPr>
        <w:br/>
      </w:r>
      <w:r>
        <w:rPr>
          <w:rFonts w:hint="eastAsia"/>
        </w:rPr>
        <w:t>　　第一节 电子玩具细分市场（一）发展研究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2019-2024年电子玩具行业规模情况</w:t>
      </w:r>
      <w:r>
        <w:rPr>
          <w:rFonts w:hint="eastAsia"/>
        </w:rPr>
        <w:br/>
      </w:r>
      <w:r>
        <w:rPr>
          <w:rFonts w:hint="eastAsia"/>
        </w:rPr>
        <w:t>　　　　一、电子玩具行业企业数量规模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一、电子玩具行业盈利能力</w:t>
      </w:r>
      <w:r>
        <w:rPr>
          <w:rFonts w:hint="eastAsia"/>
        </w:rPr>
        <w:br/>
      </w:r>
      <w:r>
        <w:rPr>
          <w:rFonts w:hint="eastAsia"/>
        </w:rPr>
        <w:t>　　　　二、电子玩具行业偿债能力</w:t>
      </w:r>
      <w:r>
        <w:rPr>
          <w:rFonts w:hint="eastAsia"/>
        </w:rPr>
        <w:br/>
      </w:r>
      <w:r>
        <w:rPr>
          <w:rFonts w:hint="eastAsia"/>
        </w:rPr>
        <w:t>　　　　三、电子玩具行业营运能力</w:t>
      </w:r>
      <w:r>
        <w:rPr>
          <w:rFonts w:hint="eastAsia"/>
        </w:rPr>
        <w:br/>
      </w:r>
      <w:r>
        <w:rPr>
          <w:rFonts w:hint="eastAsia"/>
        </w:rPr>
        <w:t>　　　　四、电子玩具行业发展能力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二、各类渠道对电子玩具行业的影响</w:t>
      </w:r>
      <w:r>
        <w:rPr>
          <w:rFonts w:hint="eastAsia"/>
        </w:rPr>
        <w:br/>
      </w:r>
      <w:r>
        <w:rPr>
          <w:rFonts w:hint="eastAsia"/>
        </w:rPr>
        <w:t>　　　　三、主要电子玩具企业渠道策略研究</w:t>
      </w:r>
      <w:r>
        <w:rPr>
          <w:rFonts w:hint="eastAsia"/>
        </w:rPr>
        <w:br/>
      </w:r>
      <w:r>
        <w:rPr>
          <w:rFonts w:hint="eastAsia"/>
        </w:rPr>
        <w:t>　　第二节 电子玩具行业客户分析与定位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电子玩具企业发展策略分析</w:t>
      </w:r>
      <w:r>
        <w:rPr>
          <w:rFonts w:hint="eastAsia"/>
        </w:rPr>
        <w:br/>
      </w:r>
      <w:r>
        <w:rPr>
          <w:rFonts w:hint="eastAsia"/>
        </w:rPr>
        <w:t>　　第一节 电子玩具市场与销售策略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一、电子玩具市场发展潜力</w:t>
      </w:r>
      <w:r>
        <w:rPr>
          <w:rFonts w:hint="eastAsia"/>
        </w:rPr>
        <w:br/>
      </w:r>
      <w:r>
        <w:rPr>
          <w:rFonts w:hint="eastAsia"/>
        </w:rPr>
        <w:t>　　　　二、电子玩具市场前景分析</w:t>
      </w:r>
      <w:r>
        <w:rPr>
          <w:rFonts w:hint="eastAsia"/>
        </w:rPr>
        <w:br/>
      </w:r>
      <w:r>
        <w:rPr>
          <w:rFonts w:hint="eastAsia"/>
        </w:rPr>
        <w:t>　　　　三、电子玩具细分行业发展前景分析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2025-2031年电子玩具发展趋势预测</w:t>
      </w:r>
      <w:r>
        <w:rPr>
          <w:rFonts w:hint="eastAsia"/>
        </w:rPr>
        <w:br/>
      </w:r>
      <w:r>
        <w:rPr>
          <w:rFonts w:hint="eastAsia"/>
        </w:rPr>
        <w:t>　　　　一、电子玩具发展趋势预测</w:t>
      </w:r>
      <w:r>
        <w:rPr>
          <w:rFonts w:hint="eastAsia"/>
        </w:rPr>
        <w:br/>
      </w:r>
      <w:r>
        <w:rPr>
          <w:rFonts w:hint="eastAsia"/>
        </w:rPr>
        <w:t>　　　　二、电子玩具市场规模预测</w:t>
      </w:r>
      <w:r>
        <w:rPr>
          <w:rFonts w:hint="eastAsia"/>
        </w:rPr>
        <w:br/>
      </w:r>
      <w:r>
        <w:rPr>
          <w:rFonts w:hint="eastAsia"/>
        </w:rPr>
        <w:t>　　　　三、电子玩具细分市场发展趋势预测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一、电子玩具行业挑战</w:t>
      </w:r>
      <w:r>
        <w:rPr>
          <w:rFonts w:hint="eastAsia"/>
        </w:rPr>
        <w:br/>
      </w:r>
      <w:r>
        <w:rPr>
          <w:rFonts w:hint="eastAsia"/>
        </w:rPr>
        <w:t>　　　　二、电子玩具行业机遇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中.智林－对电子玩具企业和投资者的建议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电子玩具介绍</w:t>
      </w:r>
      <w:r>
        <w:rPr>
          <w:rFonts w:hint="eastAsia"/>
        </w:rPr>
        <w:br/>
      </w:r>
      <w:r>
        <w:rPr>
          <w:rFonts w:hint="eastAsia"/>
        </w:rPr>
        <w:t>　　图表 电子玩具图片</w:t>
      </w:r>
      <w:r>
        <w:rPr>
          <w:rFonts w:hint="eastAsia"/>
        </w:rPr>
        <w:br/>
      </w:r>
      <w:r>
        <w:rPr>
          <w:rFonts w:hint="eastAsia"/>
        </w:rPr>
        <w:t>　　图表 电子玩具产业链分析</w:t>
      </w:r>
      <w:r>
        <w:rPr>
          <w:rFonts w:hint="eastAsia"/>
        </w:rPr>
        <w:br/>
      </w:r>
      <w:r>
        <w:rPr>
          <w:rFonts w:hint="eastAsia"/>
        </w:rPr>
        <w:t>　　图表 电子玩具主要特点</w:t>
      </w:r>
      <w:r>
        <w:rPr>
          <w:rFonts w:hint="eastAsia"/>
        </w:rPr>
        <w:br/>
      </w:r>
      <w:r>
        <w:rPr>
          <w:rFonts w:hint="eastAsia"/>
        </w:rPr>
        <w:t>　　图表 电子玩具政策分析</w:t>
      </w:r>
      <w:r>
        <w:rPr>
          <w:rFonts w:hint="eastAsia"/>
        </w:rPr>
        <w:br/>
      </w:r>
      <w:r>
        <w:rPr>
          <w:rFonts w:hint="eastAsia"/>
        </w:rPr>
        <w:t>　　图表 电子玩具标准 技术</w:t>
      </w:r>
      <w:r>
        <w:rPr>
          <w:rFonts w:hint="eastAsia"/>
        </w:rPr>
        <w:br/>
      </w:r>
      <w:r>
        <w:rPr>
          <w:rFonts w:hint="eastAsia"/>
        </w:rPr>
        <w:t>　　图表 电子玩具最新消息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电子玩具价格走势</w:t>
      </w:r>
      <w:r>
        <w:rPr>
          <w:rFonts w:hint="eastAsia"/>
        </w:rPr>
        <w:br/>
      </w:r>
      <w:r>
        <w:rPr>
          <w:rFonts w:hint="eastAsia"/>
        </w:rPr>
        <w:t>　　图表 2025年电子玩具成本和利润分析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2025年中国电子玩具行业竞争力分析</w:t>
      </w:r>
      <w:r>
        <w:rPr>
          <w:rFonts w:hint="eastAsia"/>
        </w:rPr>
        <w:br/>
      </w:r>
      <w:r>
        <w:rPr>
          <w:rFonts w:hint="eastAsia"/>
        </w:rPr>
        <w:t>　　图表 电子玩具优势</w:t>
      </w:r>
      <w:r>
        <w:rPr>
          <w:rFonts w:hint="eastAsia"/>
        </w:rPr>
        <w:br/>
      </w:r>
      <w:r>
        <w:rPr>
          <w:rFonts w:hint="eastAsia"/>
        </w:rPr>
        <w:t>　　图表 电子玩具劣势</w:t>
      </w:r>
      <w:r>
        <w:rPr>
          <w:rFonts w:hint="eastAsia"/>
        </w:rPr>
        <w:br/>
      </w:r>
      <w:r>
        <w:rPr>
          <w:rFonts w:hint="eastAsia"/>
        </w:rPr>
        <w:t>　　图表 电子玩具机会</w:t>
      </w:r>
      <w:r>
        <w:rPr>
          <w:rFonts w:hint="eastAsia"/>
        </w:rPr>
        <w:br/>
      </w:r>
      <w:r>
        <w:rPr>
          <w:rFonts w:hint="eastAsia"/>
        </w:rPr>
        <w:t>　　图表 电子玩具威胁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电子玩具品牌分析</w:t>
      </w:r>
      <w:r>
        <w:rPr>
          <w:rFonts w:hint="eastAsia"/>
        </w:rPr>
        <w:br/>
      </w:r>
      <w:r>
        <w:rPr>
          <w:rFonts w:hint="eastAsia"/>
        </w:rPr>
        <w:t>　　图表 电子玩具企业（一）概述</w:t>
      </w:r>
      <w:r>
        <w:rPr>
          <w:rFonts w:hint="eastAsia"/>
        </w:rPr>
        <w:br/>
      </w:r>
      <w:r>
        <w:rPr>
          <w:rFonts w:hint="eastAsia"/>
        </w:rPr>
        <w:t>　　图表 企业电子玩具业务分析</w:t>
      </w:r>
      <w:r>
        <w:rPr>
          <w:rFonts w:hint="eastAsia"/>
        </w:rPr>
        <w:br/>
      </w:r>
      <w:r>
        <w:rPr>
          <w:rFonts w:hint="eastAsia"/>
        </w:rPr>
        <w:t>　　图表 电子玩具企业（一）经营情况分析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电子玩具企业（二）简介</w:t>
      </w:r>
      <w:r>
        <w:rPr>
          <w:rFonts w:hint="eastAsia"/>
        </w:rPr>
        <w:br/>
      </w:r>
      <w:r>
        <w:rPr>
          <w:rFonts w:hint="eastAsia"/>
        </w:rPr>
        <w:t>　　图表 企业电子玩具业务</w:t>
      </w:r>
      <w:r>
        <w:rPr>
          <w:rFonts w:hint="eastAsia"/>
        </w:rPr>
        <w:br/>
      </w:r>
      <w:r>
        <w:rPr>
          <w:rFonts w:hint="eastAsia"/>
        </w:rPr>
        <w:t>　　图表 电子玩具企业（二）经营情况分析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电子玩具企业（三）概况</w:t>
      </w:r>
      <w:r>
        <w:rPr>
          <w:rFonts w:hint="eastAsia"/>
        </w:rPr>
        <w:br/>
      </w:r>
      <w:r>
        <w:rPr>
          <w:rFonts w:hint="eastAsia"/>
        </w:rPr>
        <w:t>　　图表 企业电子玩具业务情况</w:t>
      </w:r>
      <w:r>
        <w:rPr>
          <w:rFonts w:hint="eastAsia"/>
        </w:rPr>
        <w:br/>
      </w:r>
      <w:r>
        <w:rPr>
          <w:rFonts w:hint="eastAsia"/>
        </w:rPr>
        <w:t>　　图表 电子玩具企业（三）经营情况分析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电子玩具发展有利因素分析</w:t>
      </w:r>
      <w:r>
        <w:rPr>
          <w:rFonts w:hint="eastAsia"/>
        </w:rPr>
        <w:br/>
      </w:r>
      <w:r>
        <w:rPr>
          <w:rFonts w:hint="eastAsia"/>
        </w:rPr>
        <w:t>　　图表 电子玩具发展不利因素分析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进入电子玩具行业壁垒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15af7cf074633" w:history="1">
        <w:r>
          <w:rPr>
            <w:rStyle w:val="Hyperlink"/>
          </w:rPr>
          <w:t>2025-2031年中国电子玩具行业调研与市场前景预测报告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15af7cf074633" w:history="1">
        <w:r>
          <w:rPr>
            <w:rStyle w:val="Hyperlink"/>
          </w:rPr>
          <w:t>https://www.20087.com/9/37/DianZiWanJuFaZhanQianJingFenXi.html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01d553f34d33" w:history="1">
      <w:r>
        <w:rPr>
          <w:rStyle w:val="Hyperlink"/>
        </w:rPr>
        <w:t>2025-2031年中国电子玩具行业调研与市场前景预测报告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ZiWanJuFaZhanQianJingFenXi.html" TargetMode="External" Id="Ra9e15af7cf07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ZiWanJuFaZhanQianJingFenXi.html" TargetMode="External" Id="R09c601d553f3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2025-02-08T07:03:00Z</dcterms:created>
  <dcterms:modified xsi:type="dcterms:W3CDTF">2025-02-08T08:03:00Z</dcterms:modified>
  <dc:subject>2025-2031年中国电子玩具行业调研与市场前景预测报告</dc:subject>
  <dc:title>2025-2031年中国电子玩具行业调研与市场前景预测报告</dc:title>
  <cp:keywords>2025-2031年中国电子玩具行业调研与市场前景预测报告</cp:keywords>
  <dc:description>2025-2031年中国电子玩具行业调研与市场前景预测报告</dc:description>
</cp:coreProperties>
</file>