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4bc4e0a834f05" w:history="1">
              <w:r>
                <w:rPr>
                  <w:rStyle w:val="Hyperlink"/>
                </w:rPr>
                <w:t>2024-2030年中国肌内效贴市场调查研究与前景分析报告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4bc4e0a834f05" w:history="1">
              <w:r>
                <w:rPr>
                  <w:rStyle w:val="Hyperlink"/>
                </w:rPr>
                <w:t>2024-2030年中国肌内效贴市场调查研究与前景分析报告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4bc4e0a834f05" w:history="1">
                <w:r>
                  <w:rPr>
                    <w:rStyle w:val="Hyperlink"/>
                  </w:rPr>
                  <w:t>https://www.20087.com/9/67/JiNeiXiaoTieDeXianZhuangYuFaZhanQianJing.html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内效贴是一种以特殊弹力布料制成的医用贴布，通过特定的贴扎技术，应用于肌肉、筋膜、关节等部位，旨在改善血液循环、减轻疼痛、支撑肌肉、矫正姿势、促进康复等。目前，肌内效贴在体育运动、物理治疗、康复医学、日常保健等领域广泛应用，尤其受到运动员、健身爱好者、理疗师的青睐。随着研究的深入与实践的积累，肌内效贴的理论基础、贴扎技术、适应症范围不断明确和完善，产品种类也从单一的弹性贴布扩展到包含多种材质、厚度、粘性、图案设计的多元化产品线，以满足不同用户需求。</w:t>
      </w:r>
      <w:r>
        <w:rPr>
          <w:rFonts w:hint="eastAsia"/>
        </w:rPr>
        <w:br/>
      </w:r>
      <w:r>
        <w:rPr>
          <w:rFonts w:hint="eastAsia"/>
        </w:rPr>
        <w:t>　　肌内效贴市场未来将呈现以下发展趋势。一是技术与材料创新，如开发具有特定功能（如温热、冷感、药贴合一等）的新型贴布，或采用生物可降解、环保材料，提升产品性能与环保属性。二是个性化定制与智能化，通过3D扫描、AI算法等技术，提供精准贴扎方案与智能贴布产品，实现个性化治疗与动态监测。三是教育培训与规范化，随着肌内效贴在医疗保健领域的普及，专业培训课程、贴扎指南、行业标准将进一步完善，提升从业人员技能水平与服务质量。四是跨界合作与市场拓展，肌内效贴将与运动装备、健康监测设备、数字健康平台等深度融合，形成多元化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4bc4e0a834f05" w:history="1">
        <w:r>
          <w:rPr>
            <w:rStyle w:val="Hyperlink"/>
          </w:rPr>
          <w:t>2024-2030年中国肌内效贴市场调查研究与前景分析报告</w:t>
        </w:r>
      </w:hyperlink>
      <w:r>
        <w:rPr>
          <w:rFonts w:hint="eastAsia"/>
        </w:rPr>
        <w:t>》通过严谨的分析、翔实的数据及直观的图表，系统解析了肌内效贴行业的市场规模、需求变化、价格波动及产业链结构。报告全面评估了当前肌内效贴市场现状，科学预测了未来市场前景与发展趋势，重点剖析了肌内效贴细分市场的机遇与挑战。同时，报告对肌内效贴重点企业的竞争地位及市场集中度进行了评估，为肌内效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肌内效贴产品概述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肌内效贴市场特点分析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肌内效贴行业发展周期特征分析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中国肌内效贴行业发展环境分析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中国肌内效贴行业发展经济环境分析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中国肌内效贴行业发展政策环境分析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一、肌内效贴行业政策影响分析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二、相关肌内效贴行业标准分析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全球肌内效贴行业市场发展调研分析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全球肌内效贴行业市场运行环境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全球肌内效贴行业市场发展情况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一、全球肌内效贴行业市场供给分析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二、全球肌内效贴行业市场需求分析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三、全球肌内效贴行业主要国家地区发展情况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2024-2030年全球肌内效贴行业市场规模趋势预测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中国肌内效贴行业市场供需现状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中国肌内效贴市场现状</w:t>
      </w:r>
      <w:r>
        <w:rPr>
          <w:rFonts w:hint="eastAsia"/>
        </w:rPr>
        <w:br/>
      </w:r>
      <w:r>
        <w:rPr>
          <w:rFonts w:hint="eastAsia"/>
        </w:rPr>
        <w:t>　　第二节 中国肌内效贴行业产量情况分析及预测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一、肌内效贴总体产能规模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二、2018-2023年中国肌内效贴产量统计</w:t>
      </w:r>
      <w:r>
        <w:rPr>
          <w:rFonts w:hint="eastAsia"/>
        </w:rPr>
        <w:br/>
      </w:r>
      <w:r>
        <w:rPr>
          <w:rFonts w:hint="eastAsia"/>
        </w:rPr>
        <w:t>　　　　三、肌内效贴行业供给区域分布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四、2024-2030年中国肌内效贴产量预测</w:t>
      </w:r>
      <w:r>
        <w:rPr>
          <w:rFonts w:hint="eastAsia"/>
        </w:rPr>
        <w:br/>
      </w:r>
      <w:r>
        <w:rPr>
          <w:rFonts w:hint="eastAsia"/>
        </w:rPr>
        <w:t>　　第三节 中国肌内效贴市场需求分析及预测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一、2018-2023年中国肌内效贴市场需求统计</w:t>
      </w:r>
      <w:r>
        <w:rPr>
          <w:rFonts w:hint="eastAsia"/>
        </w:rPr>
        <w:br/>
      </w:r>
      <w:r>
        <w:rPr>
          <w:rFonts w:hint="eastAsia"/>
        </w:rPr>
        <w:t>　　　　二、中国肌内效贴市场需求特点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三、2024-2030年中国肌内效贴市场需求量预测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中国肌内效贴行业现状调研分析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中国肌内效贴行业发展现状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一、2022-2023年肌内效贴行业品牌发展现状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二、2022-2023年肌内效贴行业需求市场现状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三、2022-2023年肌内效贴市场需求层次分析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四、2022-2023年中国肌内效贴市场走向分析</w:t>
      </w:r>
      <w:r>
        <w:rPr>
          <w:rFonts w:hint="eastAsia"/>
        </w:rPr>
        <w:br/>
      </w:r>
      <w:r>
        <w:rPr>
          <w:rFonts w:hint="eastAsia"/>
        </w:rPr>
        <w:t>　　第二节 中国肌内效贴产品技术分析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一、2022-2023年肌内效贴产品技术变化特点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二、2022-2023年肌内效贴产品市场的新技术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三、2022-2023年肌内效贴产品市场现状分析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中国肌内效贴行业存在的问题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一、2022-2023年肌内效贴产品市场存在的主要问题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二、2022-2023年国内肌内效贴产品市场的三大瓶颈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三、2022-2023年肌内效贴产品市场遭遇的规模难题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对中国肌内效贴市场的分析及思考</w:t>
      </w:r>
      <w:r>
        <w:rPr>
          <w:rFonts w:hint="eastAsia"/>
        </w:rPr>
        <w:br/>
      </w:r>
      <w:r>
        <w:rPr>
          <w:rFonts w:hint="eastAsia"/>
        </w:rPr>
        <w:t>　　　　一、肌内效贴市场特点</w:t>
      </w:r>
      <w:r>
        <w:rPr>
          <w:rFonts w:hint="eastAsia"/>
        </w:rPr>
        <w:br/>
      </w:r>
      <w:r>
        <w:rPr>
          <w:rFonts w:hint="eastAsia"/>
        </w:rPr>
        <w:t>　　　　二、肌内效贴市场分析</w:t>
      </w:r>
      <w:r>
        <w:rPr>
          <w:rFonts w:hint="eastAsia"/>
        </w:rPr>
        <w:br/>
      </w:r>
      <w:r>
        <w:rPr>
          <w:rFonts w:hint="eastAsia"/>
        </w:rPr>
        <w:t>　　　　三、肌内效贴市场变化的方向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四、中国肌内效贴行业发展的新思路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五、对中国肌内效贴行业发展的思考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2018-2023年中国肌内效贴产品市场进出口数据分析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2018-2023年中国肌内效贴产品出口统计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2018-2023年中国肌内效贴产品进口统计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2018-2023年中国肌内效贴产品进出口价格对比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中国肌内效贴主要进口来源地及出口目的地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肌内效贴行业细分产品调研</w:t>
      </w:r>
      <w:r>
        <w:rPr>
          <w:rFonts w:hint="eastAsia"/>
        </w:rPr>
        <w:br/>
      </w:r>
      <w:r>
        <w:rPr>
          <w:rFonts w:hint="eastAsia"/>
        </w:rPr>
        <w:t>　　第一节 肌内效贴细分产品结构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2018-2023年中国肌内效贴行业竞争态势分析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2023年肌内效贴行业集中度分析</w:t>
      </w:r>
      <w:r>
        <w:rPr>
          <w:rFonts w:hint="eastAsia"/>
        </w:rPr>
        <w:br/>
      </w:r>
      <w:r>
        <w:rPr>
          <w:rFonts w:hint="eastAsia"/>
        </w:rPr>
        <w:t>　　　　一、肌内效贴市场集中度分析</w:t>
      </w:r>
      <w:r>
        <w:rPr>
          <w:rFonts w:hint="eastAsia"/>
        </w:rPr>
        <w:br/>
      </w:r>
      <w:r>
        <w:rPr>
          <w:rFonts w:hint="eastAsia"/>
        </w:rPr>
        <w:t>　　　　二、肌内效贴企业分布区域集中度分析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三、肌内效贴区域消费集中度分析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2018-2023年肌内效贴主要企业竞争力分析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2023年肌内效贴行业竞争格局分析</w:t>
      </w:r>
      <w:r>
        <w:rPr>
          <w:rFonts w:hint="eastAsia"/>
        </w:rPr>
        <w:br/>
      </w:r>
      <w:r>
        <w:rPr>
          <w:rFonts w:hint="eastAsia"/>
        </w:rPr>
        <w:t>　　　　一、肌内效贴行业竞争分析</w:t>
      </w:r>
      <w:r>
        <w:rPr>
          <w:rFonts w:hint="eastAsia"/>
        </w:rPr>
        <w:br/>
      </w:r>
      <w:r>
        <w:rPr>
          <w:rFonts w:hint="eastAsia"/>
        </w:rPr>
        <w:t>　　　　二、中外肌内效贴产品竞争分析</w:t>
      </w:r>
      <w:r>
        <w:rPr>
          <w:rFonts w:hint="eastAsia"/>
        </w:rPr>
        <w:br/>
      </w:r>
      <w:r>
        <w:rPr>
          <w:rFonts w:hint="eastAsia"/>
        </w:rPr>
        <w:t>　　　　三、国内肌内效贴行业重点企业发展动向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肌内效贴行业上下游产业链发展情况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肌内效贴上游产业发展分析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肌内效贴下游产业发展分析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肌内效贴行业重点企业竞争力分析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三、企业肌内效贴经营状况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三、企业肌内效贴经营状况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三、企业肌内效贴经营状况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三、企业肌内效贴经营状况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三、企业肌内效贴经营状况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三、企业肌内效贴经营状况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肌内效贴企业管理策略建议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提高肌内效贴企业竞争力的策略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一、提高中国肌内效贴企业核心竞争力的对策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二、肌内效贴企业提升竞争力的主要方向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三、影响肌内效贴企业核心竞争力的因素及提升途径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四、提高肌内效贴企业竞争力的策略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对中国肌内效贴品牌的战略思考</w:t>
      </w:r>
      <w:r>
        <w:rPr>
          <w:rFonts w:hint="eastAsia"/>
        </w:rPr>
        <w:br/>
      </w:r>
      <w:r>
        <w:rPr>
          <w:rFonts w:hint="eastAsia"/>
        </w:rPr>
        <w:t>　　　　一、肌内效贴实施品牌战略的意义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二、肌内效贴企业品牌的现状分析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三、中国肌内效贴企业的品牌战略</w:t>
      </w:r>
      <w:r>
        <w:rPr>
          <w:rFonts w:hint="eastAsia"/>
        </w:rPr>
        <w:br/>
      </w:r>
      <w:r>
        <w:rPr>
          <w:rFonts w:hint="eastAsia"/>
        </w:rPr>
        <w:t>　　　　四、肌内效贴品牌战略管理的策略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肌内效贴行业发展趋势及投资风险预警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2024年肌内效贴市场前景分析</w:t>
      </w:r>
      <w:r>
        <w:rPr>
          <w:rFonts w:hint="eastAsia"/>
        </w:rPr>
        <w:br/>
      </w:r>
      <w:r>
        <w:rPr>
          <w:rFonts w:hint="eastAsia"/>
        </w:rPr>
        <w:t>　　第二节 2024年肌内效贴行业发展趋势预测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影响肌内效贴行业发展的主要因素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一、2023年影响肌内效贴行业运行的有利因素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二、2023年影响肌内效贴行业运行的稳定因素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三、2023年影响肌内效贴行业运行的不利因素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四、2023年中国肌内效贴行业发展面临的挑战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五、2023年中国肌内效贴行业发展面临的机遇</w:t>
      </w:r>
      <w:r>
        <w:rPr>
          <w:rFonts w:hint="eastAsia"/>
        </w:rPr>
        <w:br/>
      </w:r>
      <w:r>
        <w:rPr>
          <w:rFonts w:hint="eastAsia"/>
        </w:rPr>
        <w:t>　　第四节 肌内效贴行业投资风险预警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一、2023年肌内效贴行业市场风险及控制策略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二、2023年肌内效贴行业政策风险及控制策略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三、2023年肌内效贴行业经营风险及控制策略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四、2023年肌内效贴同业竞争风险及控制策略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五、2023年肌内效贴行业其他风险及控制策略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肌内效贴市场研究结论</w:t>
      </w:r>
      <w:r>
        <w:rPr>
          <w:rFonts w:hint="eastAsia"/>
        </w:rPr>
        <w:br/>
      </w:r>
      <w:r>
        <w:rPr>
          <w:rFonts w:hint="eastAsia"/>
        </w:rPr>
        <w:t>　　第二节 肌内效贴子行业研究结论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中^智林^肌内效贴市场发展建议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2018-2023年中国肌内效贴市场规模及增长情况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2018-2023年中国肌内效贴行业产能及增长趋势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2024-2030年中国肌内效贴行业产能预测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2018-2023年中国肌内效贴行业产量及增长趋势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2024-2030年中国肌内效贴行业产量预测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2018-2023年中国肌内效贴行业市场需求及增长情况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2024-2030年中国肌内效贴行业市场需求预测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2018-2023年中国肌内效贴行业利润及增长情况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**地区肌内效贴市场规模及增长情况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**地区肌内效贴行业市场需求情况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**地区肌内效贴市场规模及增长情况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**地区肌内效贴行业市场需求情况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2018-2023年中国肌内效贴行业进口量及增速统计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2018-2023年中国肌内效贴行业出口量及增速统计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肌内效贴重点企业经营情况分析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2024年肌内效贴行业壁垒</w:t>
      </w:r>
      <w:r>
        <w:rPr>
          <w:rFonts w:hint="eastAsia"/>
        </w:rPr>
        <w:br/>
      </w:r>
      <w:r>
        <w:rPr>
          <w:rFonts w:hint="eastAsia"/>
        </w:rPr>
        <w:t>　　图表 2024年肌内效贴市场前景分析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2024-2030年中国肌内效贴市场需求预测</w:t>
      </w:r>
      <w:r>
        <w:rPr>
          <w:rFonts w:hint="eastAsia"/>
        </w:rPr>
        <w:br/>
      </w:r>
      <w:r>
        <w:rPr>
          <w:rFonts w:hint="eastAsia"/>
        </w:rPr>
        <w:t>　　图表 2024年肌内效贴发展趋势预测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4bc4e0a834f05" w:history="1">
        <w:r>
          <w:rPr>
            <w:rStyle w:val="Hyperlink"/>
          </w:rPr>
          <w:t>2024-2030年中国肌内效贴市场调查研究与前景分析报告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4bc4e0a834f05" w:history="1">
        <w:r>
          <w:rPr>
            <w:rStyle w:val="Hyperlink"/>
          </w:rPr>
          <w:t>https://www.20087.com/9/67/JiNeiXiaoTieDeXianZhuangYuFaZhanQianJing.html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热点：肌肉贴有什么作用、肌内效贴扎技术、肌肉贴、肌内效贴的作用、压力刺激贴价格多少钱、肌内效贴布哪个品牌好、肌效贴的10大忌、肌内效贴布多久换一次、膏药一类二类怎么分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3c4cdd1a34586" w:history="1">
      <w:r>
        <w:rPr>
          <w:rStyle w:val="Hyperlink"/>
        </w:rPr>
        <w:t>2024-2030年中国肌内效贴市场调查研究与前景分析报告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NeiXiaoTieDeXianZhuangYuFaZhanQianJing.html" TargetMode="External" Id="R1854bc4e0a83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NeiXiaoTieDeXianZhuangYuFaZhanQianJing.html" TargetMode="External" Id="R1213c4cdd1a3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2024-04-09T02:15:19Z</dcterms:created>
  <dcterms:modified xsi:type="dcterms:W3CDTF">2024-04-09T03:15:19Z</dcterms:modified>
  <dc:subject>2024-2030年中国肌内效贴市场调查研究与前景分析报告</dc:subject>
  <dc:title>2024-2030年中国肌内效贴市场调查研究与前景分析报告</dc:title>
  <cp:keywords>2024-2030年中国肌内效贴市场调查研究与前景分析报告</cp:keywords>
  <dc:description>2024-2030年中国肌内效贴市场调查研究与前景分析报告</dc:description>
</cp:coreProperties>
</file>