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c0d68d4ec41d6" w:history="1">
              <w:r>
                <w:rPr>
                  <w:rStyle w:val="Hyperlink"/>
                </w:rPr>
                <w:t>2024-2030年全球与中国工业三角带市场现状调研及趋势分析报告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c0d68d4ec41d6" w:history="1">
              <w:r>
                <w:rPr>
                  <w:rStyle w:val="Hyperlink"/>
                </w:rPr>
                <w:t>2024-2030年全球与中国工业三角带市场现状调研及趋势分析报告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c0d68d4ec41d6" w:history="1">
                <w:r>
                  <w:rPr>
                    <w:rStyle w:val="Hyperlink"/>
                  </w:rPr>
                  <w:t>https://www.20087.com/0/18/GongYeSanJiaoDaiDeQianJingQuShi.html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三角带是一种用于传递动力的传动装置，广泛应用于机械设备、汽车、农业机械等领域。近年来，随着工业生产的快速发展和传动技术的进步，工业三角带的市场需求不断增加。市场上的工业三角带产品种类繁多，材质和设计不断优化，能够满足不同机械设备的传动需求。</w:t>
      </w:r>
      <w:r>
        <w:rPr>
          <w:rFonts w:hint="eastAsia"/>
        </w:rPr>
        <w:br/>
      </w:r>
      <w:r>
        <w:rPr>
          <w:rFonts w:hint="eastAsia"/>
        </w:rPr>
        <w:t>　　未来，工业三角带的发展将更加注重高性能和智能化。随着新材料和新工艺的应用，工业三角带的传动效率和耐久性将进一步提升，降低能耗和维护成本。同时，智能化技术的应用将使工业三角带具备实时监测和故障诊断功能，提高传动系统的安全性和可靠性。此外，随着智能制造和工业4.0的发展，工业三角带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c0d68d4ec41d6" w:history="1">
        <w:r>
          <w:rPr>
            <w:rStyle w:val="Hyperlink"/>
          </w:rPr>
          <w:t>2024-2030年全球与中国工业三角带市场现状调研及趋势分析报告</w:t>
        </w:r>
      </w:hyperlink>
      <w:r>
        <w:rPr>
          <w:rFonts w:hint="eastAsia"/>
        </w:rPr>
        <w:t>》全面分析了全球及我国工业三角带行业的现状、市场需求、市场规模以及价格动态，探讨了工业三角带产业链的结构与发展。工业三角带报告对工业三角带细分市场进行了剖析，同时基于科学数据，对工业三角带市场前景及发展趋势进行了预测。报告还聚焦工业三角带重点企业，并对其品牌影响力、市场竞争力以及行业集中度进行了评估。工业三角带报告为投资者、产业链相关企业及政府决策部门提供了专业、客观的参考，是了解和把握工业三角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工业三角带市场概述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按照不同产品类型，工业三角带主要可以分为如下几个类别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不同产品类型工业三角带增长趋势2022 vs 2023</w:t>
      </w:r>
      <w:r>
        <w:rPr>
          <w:rFonts w:hint="eastAsia"/>
        </w:rPr>
        <w:br/>
      </w:r>
      <w:r>
        <w:rPr>
          <w:rFonts w:hint="eastAsia"/>
        </w:rPr>
        <w:t>　　　　1.2.2 PVC材质</w:t>
      </w:r>
      <w:r>
        <w:rPr>
          <w:rFonts w:hint="eastAsia"/>
        </w:rPr>
        <w:br/>
      </w:r>
      <w:r>
        <w:rPr>
          <w:rFonts w:hint="eastAsia"/>
        </w:rPr>
        <w:t>　　　　1.2.3 橡胶材质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从不同应用，工业三角带主要包括如下几个方面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全球工业三角带供需现状及预测（2018-2023年）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全球工业三角带产能、产量、产能利用率及发展趋势（2018-2023年）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全球工业三角带产量、表观消费量及发展趋势（2018-2023年）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中国工业三角带供需现状及预测（2018-2023年）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中国工业三角带产能、产量、产能利用率及发展趋势（2018-2023年）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中国工业三角带产量、表观消费量及发展趋势（2018-2023年）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中国工业三角带产量、市场需求量及发展趋势（2018-2023年）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全球与中国主要厂商工业三角带产量、产值及竞争分析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全球市场工业三角带主要厂商列表（2018-2023年）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全球市场工业三角带主要厂商产量列表（2018-2023年）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全球市场工业三角带主要厂商产值列表（2018-2023年）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2024年全球主要生产商工业三角带收入排名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全球市场工业三角带主要厂商产品价格列表（2018-2023年）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中国工业三角带主要厂商产量、产值及市场份额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中国市场工业三角带主要厂商产量列表（2018-2023年）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中国市场工业三角带主要厂商产值列表（2018-2023年）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主要厂商工业三角带产地分布及商业化日期</w:t>
      </w:r>
      <w:r>
        <w:rPr>
          <w:rFonts w:hint="eastAsia"/>
        </w:rPr>
        <w:br/>
      </w:r>
      <w:r>
        <w:rPr>
          <w:rFonts w:hint="eastAsia"/>
        </w:rPr>
        <w:t>　　2.4 工业三角带行业集中度、竞争程度分析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工业三角带行业集中度分析：全球Top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全球工业三角带第一梯队、第二梯队和第三梯队生产商（品牌）及市场份额（2022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工业三角带全球领先企业SWOT分析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全球主要工业三角带企业采访及观点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全球工业三角带主要生产地区分析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全球主要地区工业三角带市场规模分析：2018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全球主要地区工业三角带产量及市场份额（2018-2023年）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全球主要地区工业三角带产量及市场份额预测（2018-2023年）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全球主要地区工业三角带产值及市场份额（2018-2023年）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全球主要地区工业三角带产值及市场份额预测（2018-2023年）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印度市场工业三角带产量、产值及增长率（2018-2023年）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全球主要地区工业三角带消费展望2018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全球主要地区工业三角带消费量及增长率（2018-2023年）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全球主要地区工业三角带消费量预测（2018-2023年）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印度市场工业三角带消费量、增长率及发展预测（2018-2023年）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全球工业三角带主要生产商分析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重点企业（16）工业三角带产能、产量、产值、价格及毛利率（2018-2023年）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不同类型工业三角带产品分析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全球不同产品类型工业三角带产量（2018-2023年）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全球不同产品类型工业三角带产量及市场份额（2018-2023年）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全球不同产品类型工业三角带产量预测（2018-2023年）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全球不同产品类型工业三角带产值（2018-2023年）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全球不同产品类型工业三角带产值及市场份额（2018-2023年）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全球不同产品类型工业三角带产值预测（2018-2023年）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全球不同产品类型工业三角带价格走势（2018-2023年）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不同价格区间工业三角带市场份额对比（2018-2023年）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中国不同类型工业三角带产量（2018-2023年）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中国不同产品类型工业三角带产量及市场份额（2018-2023年）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中国不同产品类型工业三角带产量预测（2018-2023年）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中国不同产品类型工业三角带产值（2018-2023年）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中国不同产品类型工业三角带产值及市场份额（2018-2023年）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中国不同产品类型工业三角带产值预测（2018-2023年）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工业三角带产业链分析</w:t>
      </w:r>
      <w:r>
        <w:rPr>
          <w:rFonts w:hint="eastAsia"/>
        </w:rPr>
        <w:br/>
      </w:r>
      <w:r>
        <w:rPr>
          <w:rFonts w:hint="eastAsia"/>
        </w:rPr>
        <w:t>　　7.2 工业三角带产业上游供应分析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全球不同应用工业三角带消费量、市场份额及增长率（2018-2023年）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全球不同应用工业三角带消费量（2018-2023年）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全球不同应用工业三角带消费量预测（2018-2023年）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中国不同应用工业三角带消费量、市场份额及增长率（2018-2023年）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中国不同应用工业三角带消费量（2018-2023年）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中国不同应用工业三角带消费量预测（2018-2023年）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中国工业三角带产量、消费量、进出口分析及未来趋势分析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中国市场工业三角带产量、消费量、进出口分析及未来趋势（2018-2023年）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中国市场工业三角带进出口贸易趋势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中国市场工业三角带主要进口来源</w:t>
      </w:r>
      <w:r>
        <w:rPr>
          <w:rFonts w:hint="eastAsia"/>
        </w:rPr>
        <w:br/>
      </w:r>
      <w:r>
        <w:rPr>
          <w:rFonts w:hint="eastAsia"/>
        </w:rPr>
        <w:t>　　8.4 中国市场工业三角带主要出口目的地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中国市场工业三角带主要地区分布</w:t>
      </w:r>
      <w:r>
        <w:rPr>
          <w:rFonts w:hint="eastAsia"/>
        </w:rPr>
        <w:br/>
      </w:r>
      <w:r>
        <w:rPr>
          <w:rFonts w:hint="eastAsia"/>
        </w:rPr>
        <w:t>　　9.1 中国工业三角带生产地区分布</w:t>
      </w:r>
      <w:r>
        <w:rPr>
          <w:rFonts w:hint="eastAsia"/>
        </w:rPr>
        <w:br/>
      </w:r>
      <w:r>
        <w:rPr>
          <w:rFonts w:hint="eastAsia"/>
        </w:rPr>
        <w:t>　　9.2 中国工业三角带消费地区分布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工业三角带技术及相关行业技术发展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工业三角带销售渠道分析及建议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国内市场工业三角带销售渠道</w:t>
      </w:r>
      <w:r>
        <w:rPr>
          <w:rFonts w:hint="eastAsia"/>
        </w:rPr>
        <w:br/>
      </w:r>
      <w:r>
        <w:rPr>
          <w:rFonts w:hint="eastAsia"/>
        </w:rPr>
        <w:t>　　12.2 国外市场工业三角带销售渠道</w:t>
      </w:r>
      <w:r>
        <w:rPr>
          <w:rFonts w:hint="eastAsia"/>
        </w:rPr>
        <w:br/>
      </w:r>
      <w:r>
        <w:rPr>
          <w:rFonts w:hint="eastAsia"/>
        </w:rPr>
        <w:t>　　12.3 工业三角带销售/营销策略建议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按照不同产品类型，工业三角带主要可以分为如下几个类别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不同产品类型工业三角带增长趋势2022 vs 2023（万条）&amp;（百万美元）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从不同应用，工业三角带主要包括如下几个方面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不同应用工业三角带消费量（万条）增长趋势2022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全球市场工业三角带主要厂商产量列表（万条）&amp;（2018-2023年）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全球市场工业三角带主要厂商产量市场份额列表（2018-2023年）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全球市场工业三角带主要厂商产值列表（2018-2023年）&amp;（百万美元）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全球市场工业三角带主要厂商产值市场份额列表（百万美元）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2024年全球主要生产商工业三角带收入排名（百万美元）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全市场球工业三角带主要厂商产品价格列表（2018-2023年）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中国市场工业三角带主要厂商产品价格列表（2018-2023年）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中国市场工业三角带主要厂商产量市场份额列表（2018-2023年）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中国市场工业三角带主要厂商产值列表（2018-2023年）&amp;（百万美元）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中国市场工业三角带主要厂商产值市场份额列表（2018-2023年）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全球主要厂商工业三角带产地分布及商业化日期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全球主要工业三角带企业采访及观点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全球主要地区工业三角带产值（百万美元）：2018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全球主要地区工业三角带2018-2023年产量列表（吨）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全球主要地区工业三角带2018-2023年产量市场份额列表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全球主要地区工业三角带产量列表（2018-2023年）&amp;（万条）</w:t>
      </w:r>
      <w:r>
        <w:rPr>
          <w:rFonts w:hint="eastAsia"/>
        </w:rPr>
        <w:br/>
      </w:r>
      <w:r>
        <w:rPr>
          <w:rFonts w:hint="eastAsia"/>
        </w:rPr>
        <w:t>　　表21 全球主要地区工业三角带产量份额（2018-2023年）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全球主要地区工业三角带产值列表（2018-2023年）&amp;（百万美元）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全球主要地区工业三角带产值市场份额列表（2018-2023年）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全球主要地区工业三角带产值列表（2018-2023年）&amp;（百万美元）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全球主要地区工业三角带产值市场份额列表（2018-2023年）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全球主要地区工业三角带消费量2018 vs 2023 vs 2030（万条）</w:t>
      </w:r>
      <w:r>
        <w:rPr>
          <w:rFonts w:hint="eastAsia"/>
        </w:rPr>
        <w:br/>
      </w:r>
      <w:r>
        <w:rPr>
          <w:rFonts w:hint="eastAsia"/>
        </w:rPr>
        <w:t>　　表27 全球主要地区工业三角带消费量列表（2018-2023年）&amp;（万条）</w:t>
      </w:r>
      <w:r>
        <w:rPr>
          <w:rFonts w:hint="eastAsia"/>
        </w:rPr>
        <w:br/>
      </w:r>
      <w:r>
        <w:rPr>
          <w:rFonts w:hint="eastAsia"/>
        </w:rPr>
        <w:t>　　表28 全球主要地区工业三角带消费量市场份额列表（2018-2023年）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全球主要地区工业三角带消费量列表（2018-2023年）&amp;（万条）</w:t>
      </w:r>
      <w:r>
        <w:rPr>
          <w:rFonts w:hint="eastAsia"/>
        </w:rPr>
        <w:br/>
      </w:r>
      <w:r>
        <w:rPr>
          <w:rFonts w:hint="eastAsia"/>
        </w:rPr>
        <w:t>　　表30 全球主要地区工业三角带消费量市场份额列表（2018-2023年）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重点企业（10）工业三角带生产基地、销售区域、竞争对手及市场地位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重点企业（10）工业三角带产品规格、参数及市场应用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重点企业（10）工业三角带产能（万条）、产量（万条）、产值（百万美元）、价格及毛利率（2018-2023年）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全球不同产品类型工业三角带产量（2018-2023年）&amp;（万条）</w:t>
      </w:r>
      <w:r>
        <w:rPr>
          <w:rFonts w:hint="eastAsia"/>
        </w:rPr>
        <w:br/>
      </w:r>
      <w:r>
        <w:rPr>
          <w:rFonts w:hint="eastAsia"/>
        </w:rPr>
        <w:t>　　表88 全球不同产品类型工业三角带产量市场份额（2018-2023年）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全球不同产品类型工业三角带产量预测（2018-2023年）&amp;（万条）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表90 全球不同产品类型工业三角带产量市场份额预测（2018-2023年）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全球不同产品类型工业三角带产值（百万美元）&amp;（2018-2023年）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全球不同产品类型工业三角带产值市场份额（2018-2023年）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全球不同产品类型工业三角带产值预测（百万美元）&amp;（2018-2023年）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全球不同类型工业三角带产值市场份额预测（2018-2023年）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全球不同产品类型工业三角带价格走势（2018-2023年）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全球不同价格区间工业三角带市场份额对比（2018-2023年）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中国不同产品类型工业三角带产量（2018-2023年）&amp;（万条）</w:t>
      </w:r>
      <w:r>
        <w:rPr>
          <w:rFonts w:hint="eastAsia"/>
        </w:rPr>
        <w:br/>
      </w:r>
      <w:r>
        <w:rPr>
          <w:rFonts w:hint="eastAsia"/>
        </w:rPr>
        <w:t>　　表98 中国不同产品类型工业三角带产量市场份额（2018-2023年）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中国不同产品类型工业三角带产量预测（2018-2023年）&amp;（万条）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表100 中国不同产品类型工业三角带产量市场份额预测（2018-2023年）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中国不同产品类型工业三角带产值（2018-2023年）&amp;（百万美元）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中国不同产品类型工业三角带产值市场份额（2018-2023年）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中国不同产品类型工业三角带产值预测（2018-2023年）&amp;（百万美元）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中国不同产品类型工业三角带产值市场份额预测（2018-2023年）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工业三角带上游原料供应商及联系方式列表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全球市场不同应用工业三角带消费量（2018-2023年）&amp;（万条）</w:t>
      </w:r>
      <w:r>
        <w:rPr>
          <w:rFonts w:hint="eastAsia"/>
        </w:rPr>
        <w:br/>
      </w:r>
      <w:r>
        <w:rPr>
          <w:rFonts w:hint="eastAsia"/>
        </w:rPr>
        <w:t>　　表107 全球市场不同应用工业三角带消费量市场份额（2018-2023年）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全球市场不同应用工业三角带消费量预测（2018-2023年）&amp;（万条）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表109 全球市场不同应用工业三角带消费量市场份额预测（2018-2023年）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中国市场不同应用工业三角带消费量（2018-2023年）&amp;（万条）</w:t>
      </w:r>
      <w:r>
        <w:rPr>
          <w:rFonts w:hint="eastAsia"/>
        </w:rPr>
        <w:br/>
      </w:r>
      <w:r>
        <w:rPr>
          <w:rFonts w:hint="eastAsia"/>
        </w:rPr>
        <w:t>　　表111 中国市场不同应用工业三角带消费量市场份额（2018-2023年）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中国市场不同应用工业三角带消费量预测（2018-2023年）&amp;（万条）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表113 中国市场不同应用工业三角带消费量市场份额预测（2018-2023年）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中国市场工业三角带产量、消费量、进出口（2018-2023年）&amp;（万条）</w:t>
      </w:r>
      <w:r>
        <w:rPr>
          <w:rFonts w:hint="eastAsia"/>
        </w:rPr>
        <w:br/>
      </w:r>
      <w:r>
        <w:rPr>
          <w:rFonts w:hint="eastAsia"/>
        </w:rPr>
        <w:t>　　表115 中国市场工业三角带产量、消费量、进出口预测（2018-2023年）&amp;（万条）</w:t>
      </w:r>
      <w:r>
        <w:rPr>
          <w:rFonts w:hint="eastAsia"/>
        </w:rPr>
        <w:br/>
      </w:r>
      <w:r>
        <w:rPr>
          <w:rFonts w:hint="eastAsia"/>
        </w:rPr>
        <w:t>　　表116 中国市场工业三角带进出口贸易趋势</w:t>
      </w:r>
      <w:r>
        <w:rPr>
          <w:rFonts w:hint="eastAsia"/>
        </w:rPr>
        <w:br/>
      </w:r>
      <w:r>
        <w:rPr>
          <w:rFonts w:hint="eastAsia"/>
        </w:rPr>
        <w:t>　　表117 中国市场工业三角带主要进口来源</w:t>
      </w:r>
      <w:r>
        <w:rPr>
          <w:rFonts w:hint="eastAsia"/>
        </w:rPr>
        <w:br/>
      </w:r>
      <w:r>
        <w:rPr>
          <w:rFonts w:hint="eastAsia"/>
        </w:rPr>
        <w:t>　　表118 中国市场工业三角带主要出口目的地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中国工业三角带生产地区分布</w:t>
      </w:r>
      <w:r>
        <w:rPr>
          <w:rFonts w:hint="eastAsia"/>
        </w:rPr>
        <w:br/>
      </w:r>
      <w:r>
        <w:rPr>
          <w:rFonts w:hint="eastAsia"/>
        </w:rPr>
        <w:t>　　表121 中国工业三角带消费地区分布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工业三角带行业及市场环境发展趋势</w:t>
      </w:r>
      <w:r>
        <w:rPr>
          <w:rFonts w:hint="eastAsia"/>
        </w:rPr>
        <w:br/>
      </w:r>
      <w:r>
        <w:rPr>
          <w:rFonts w:hint="eastAsia"/>
        </w:rPr>
        <w:t>　　表124 工业三角带产品及技术发展趋势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国内当前及未来工业三角带主要销售模式及销售渠道趋势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国外市场工业三角带主要销售模式及销售渠道趋势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工业三角带产品市场定位及目标消费者分析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工业三角带产品图片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全球不同产品类型工业三角带产量市场份额 2022 &amp; 2023</w:t>
      </w:r>
      <w:r>
        <w:rPr>
          <w:rFonts w:hint="eastAsia"/>
        </w:rPr>
        <w:br/>
      </w:r>
      <w:r>
        <w:rPr>
          <w:rFonts w:hint="eastAsia"/>
        </w:rPr>
        <w:t>　　图3 PVC材质产品图片</w:t>
      </w:r>
      <w:r>
        <w:rPr>
          <w:rFonts w:hint="eastAsia"/>
        </w:rPr>
        <w:br/>
      </w:r>
      <w:r>
        <w:rPr>
          <w:rFonts w:hint="eastAsia"/>
        </w:rPr>
        <w:t>　　图4 橡胶材质产品图片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全球不同应用工业三角带消费量市场份额2022 vs 2023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全球市场工业三角带市场规模，2018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全球市场工业三角带产量及增长率（2018-2023年）&amp;（万条）</w:t>
      </w:r>
      <w:r>
        <w:rPr>
          <w:rFonts w:hint="eastAsia"/>
        </w:rPr>
        <w:br/>
      </w:r>
      <w:r>
        <w:rPr>
          <w:rFonts w:hint="eastAsia"/>
        </w:rPr>
        <w:t>　　图13 全球市场工业三角带产值及增长率（2018-2023年）&amp;（百万美元）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中国市场工业三角带产量及发展趋势（2018-2023年）&amp;（万条）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图16 中国市场工业三角带产值及未来发展趋势（2018-2023年）&amp;（百万美元）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全球工业三角带产能、产量、产能利用率及发展趋势（2018-2023年）&amp;（万条）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图18 全球工业三角带产量、需求量及发展趋势 （2018-2023年）&amp;（万条）</w:t>
      </w:r>
      <w:r>
        <w:rPr>
          <w:rFonts w:hint="eastAsia"/>
        </w:rPr>
        <w:br/>
      </w:r>
      <w:r>
        <w:rPr>
          <w:rFonts w:hint="eastAsia"/>
        </w:rPr>
        <w:t>　　图19 中国工业三角带产能、产量、产能利用率及发展趋势（2018-2023年）&amp;（万条）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图20 中国工业三角带产能、图观消费量及发展趋势（2018-2023年）&amp;（万条）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图21 中国工业三角带产能、市场需求量及发展趋势（2018-2023年）&amp;（万条）</w:t>
      </w:r>
      <w:r>
        <w:rPr>
          <w:rFonts w:hint="eastAsia"/>
        </w:rPr>
        <w:br/>
      </w:r>
      <w:r>
        <w:rPr>
          <w:rFonts w:hint="eastAsia"/>
        </w:rPr>
        <w:t>　　图22 全球市场工业三角带主要厂商2023年产量市场份额列表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全球市场工业三角带主要厂商2023年产值市场份额列表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中国市场工业三角带主要厂商2023年产量市场份额列表（2018-2023年）&amp;（百万美元）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中国市场工业三角带主要厂商2023年产值市场份额列表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2024年全球前五及前十大生产商工业三角带市场份额</w:t>
      </w:r>
      <w:r>
        <w:rPr>
          <w:rFonts w:hint="eastAsia"/>
        </w:rPr>
        <w:br/>
      </w:r>
      <w:r>
        <w:rPr>
          <w:rFonts w:hint="eastAsia"/>
        </w:rPr>
        <w:t>　　图27 全球工业三角带第一梯队、第二梯队和第三梯队生产商（品牌）及市场份额（2022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工业三角带全球领先企业SWOT分析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全球主要地区工业三角带消费量市场份额（2022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全球主要地区工业三角带产值市场份额（2022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北美市场工业三角带产量及增长率（2018-2023年） &amp;（万条）</w:t>
      </w:r>
      <w:r>
        <w:rPr>
          <w:rFonts w:hint="eastAsia"/>
        </w:rPr>
        <w:br/>
      </w:r>
      <w:r>
        <w:rPr>
          <w:rFonts w:hint="eastAsia"/>
        </w:rPr>
        <w:t>　　图32 北美市场工业三角带产值及增长率（2018-2023年）&amp;（百万美元）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欧洲市场工业三角带产量及增长率（2018-2023年） &amp;（万条）</w:t>
      </w:r>
      <w:r>
        <w:rPr>
          <w:rFonts w:hint="eastAsia"/>
        </w:rPr>
        <w:br/>
      </w:r>
      <w:r>
        <w:rPr>
          <w:rFonts w:hint="eastAsia"/>
        </w:rPr>
        <w:t>　　图34 欧洲市场工业三角带产值及增长率（2018-2023年）&amp;（百万美元）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中国市场工业三角带产量及增长率（2018-2023年）&amp; （万条）</w:t>
      </w:r>
      <w:r>
        <w:rPr>
          <w:rFonts w:hint="eastAsia"/>
        </w:rPr>
        <w:br/>
      </w:r>
      <w:r>
        <w:rPr>
          <w:rFonts w:hint="eastAsia"/>
        </w:rPr>
        <w:t>　　图36 中国市场工业三角带产值及增长率（2018-2023年）&amp;（百万美元）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日本市场工业三角带产量及增长率（2018-2023年）&amp; （万条）</w:t>
      </w:r>
      <w:r>
        <w:rPr>
          <w:rFonts w:hint="eastAsia"/>
        </w:rPr>
        <w:br/>
      </w:r>
      <w:r>
        <w:rPr>
          <w:rFonts w:hint="eastAsia"/>
        </w:rPr>
        <w:t>　　图38 日本市场工业三角带产值及增长率（2018-2023年）&amp;（百万美元）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东南亚市场工业三角带产量及增长率（2018-2023年） &amp;（万条）</w:t>
      </w:r>
      <w:r>
        <w:rPr>
          <w:rFonts w:hint="eastAsia"/>
        </w:rPr>
        <w:br/>
      </w:r>
      <w:r>
        <w:rPr>
          <w:rFonts w:hint="eastAsia"/>
        </w:rPr>
        <w:t>　　图40 东南亚市场工业三角带产值及增长率（2018-2023年）&amp;（百万美元）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印度市场工业三角带产量及增长率（2018-2023年）&amp; （万条）</w:t>
      </w:r>
      <w:r>
        <w:rPr>
          <w:rFonts w:hint="eastAsia"/>
        </w:rPr>
        <w:br/>
      </w:r>
      <w:r>
        <w:rPr>
          <w:rFonts w:hint="eastAsia"/>
        </w:rPr>
        <w:t>　　图42 印度市场工业三角带产值及增长率（2018-2023年）&amp;（百万美元）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全球主要地区工业三角带消费量市场份额（2022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全球主要地区工业三角带消费量市场份额（2022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图46 北美市场工业三角带消费量、增长率及发展预测（2018-2023年）&amp;（万条）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图47 欧洲市场工业三角带消费量、增长率及发展预测（2018-2023年）&amp;（万条）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图48 日本市场工业三角带消费量、增长率及发展预测（2018-2023年）&amp;（万条）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图49 东南亚市场工业三角带消费量、增长率及发展预测（2018-2023年）&amp;（万条）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图50 印度市场工业三角带消费量、增长率及发展预测（2018-2023年）&amp;（万条）</w:t>
      </w:r>
      <w:r>
        <w:rPr>
          <w:rFonts w:hint="eastAsia"/>
        </w:rPr>
        <w:br/>
      </w:r>
      <w:r>
        <w:rPr>
          <w:rFonts w:hint="eastAsia"/>
        </w:rPr>
        <w:t>　　图51 工业三角带产业链图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工业三角带产品价格走势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c0d68d4ec41d6" w:history="1">
        <w:r>
          <w:rPr>
            <w:rStyle w:val="Hyperlink"/>
          </w:rPr>
          <w:t>2024-2030年全球与中国工业三角带市场现状调研及趋势分析报告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c0d68d4ec41d6" w:history="1">
        <w:r>
          <w:rPr>
            <w:rStyle w:val="Hyperlink"/>
          </w:rPr>
          <w:t>https://www.20087.com/0/18/GongYeSanJiaoDaiDeQianJingQuShi.html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9d233a75d4876" w:history="1">
      <w:r>
        <w:rPr>
          <w:rStyle w:val="Hyperlink"/>
        </w:rPr>
        <w:t>2024-2030年全球与中国工业三角带市场现状调研及趋势分析报告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ongYeSanJiaoDaiDeQianJingQuShi.html" TargetMode="External" Id="R431c0d68d4ec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ongYeSanJiaoDaiDeQianJingQuShi.html" TargetMode="External" Id="Rf839d233a75d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2023-11-05T07:54:00Z</dcterms:created>
  <dcterms:modified xsi:type="dcterms:W3CDTF">2023-11-05T08:54:00Z</dcterms:modified>
  <dc:subject>2024-2030年全球与中国工业三角带市场现状调研及趋势分析报告</dc:subject>
  <dc:title>2024-2030年全球与中国工业三角带市场现状调研及趋势分析报告</dc:title>
  <cp:keywords>2024-2030年全球与中国工业三角带市场现状调研及趋势分析报告</cp:keywords>
  <dc:description>2024-2030年全球与中国工业三角带市场现状调研及趋势分析报告</dc:description>
</cp:coreProperties>
</file>