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a7bf708b54956" w:history="1">
              <w:r>
                <w:rPr>
                  <w:rStyle w:val="Hyperlink"/>
                </w:rPr>
                <w:t>中国水果刀行业市场分析与前景趋势报告（2025-2031年）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a7bf708b54956" w:history="1">
              <w:r>
                <w:rPr>
                  <w:rStyle w:val="Hyperlink"/>
                </w:rPr>
                <w:t>中国水果刀行业市场分析与前景趋势报告（2025-2031年）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a7bf708b54956" w:history="1">
                <w:r>
                  <w:rPr>
                    <w:rStyle w:val="Hyperlink"/>
                  </w:rPr>
                  <w:t>https://www.20087.com/0/98/ShuiGuoDaoFaZhanQuShiFenXi.html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刀是日常厨房工具，其设计和材质选择直接影响使用体验和食品安全。近年来，随着消费者对生活品质的追求和健康饮食意识的增强，水果刀的设计更加注重人体工程学，采用抗菌、防滑的材质，以及易于清洗和收纳的结构，提升用户的安全感和舒适度。同时，高端市场中，手工锻造、定制化和收藏级别的水果刀也逐渐受到青睐，反映了个性化和文化价值的消费趋势。</w:t>
      </w:r>
      <w:r>
        <w:rPr>
          <w:rFonts w:hint="eastAsia"/>
        </w:rPr>
        <w:br/>
      </w:r>
      <w:r>
        <w:rPr>
          <w:rFonts w:hint="eastAsia"/>
        </w:rPr>
        <w:t>　　未来，水果刀的发展将更加关注材料创新和智能化。一方面，通过纳米技术改善刀刃的锋利度和耐磨性，以及开发环保、可再生的刀柄材料，满足消费者对高品质和可持续生活方式的追求。另一方面，结合传感器和物联网技术，推出具备智能削切力度控制和食材新鲜度检测功能的水果刀，提升食品处理的精确度和卫生标准。此外，随着3D打印技术的成熟，个性化设计和按需生产的水果刀将成为可能，满足多样化和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a7bf708b54956" w:history="1">
        <w:r>
          <w:rPr>
            <w:rStyle w:val="Hyperlink"/>
          </w:rPr>
          <w:t>中国水果刀行业市场分析与前景趋势报告（2025-2031年）</w:t>
        </w:r>
      </w:hyperlink>
      <w:r>
        <w:rPr>
          <w:rFonts w:hint="eastAsia"/>
        </w:rPr>
        <w:t>》基于国家统计局及水果刀行业协会的权威数据，全面调研了水果刀行业的市场规模、市场需求、产业链结构及价格变动，并对水果刀细分市场进行了深入分析。报告详细剖析了水果刀市场竞争格局，重点关注品牌影响力及重点企业的运营表现，同时科学预测了水果刀市场前景与发展趋势，识别了行业潜在的风险与机遇。通过专业、科学的研究方法，报告为水果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一、水果刀行业定义及分类</w:t>
      </w:r>
      <w:r>
        <w:rPr>
          <w:rFonts w:hint="eastAsia"/>
        </w:rPr>
        <w:br/>
      </w:r>
      <w:r>
        <w:rPr>
          <w:rFonts w:hint="eastAsia"/>
        </w:rPr>
        <w:t>　　　　二、水果刀行业经济特性</w:t>
      </w:r>
      <w:r>
        <w:rPr>
          <w:rFonts w:hint="eastAsia"/>
        </w:rPr>
        <w:br/>
      </w:r>
      <w:r>
        <w:rPr>
          <w:rFonts w:hint="eastAsia"/>
        </w:rPr>
        <w:t>　　　　三、水果刀行业产业链简介</w:t>
      </w:r>
      <w:r>
        <w:rPr>
          <w:rFonts w:hint="eastAsia"/>
        </w:rPr>
        <w:br/>
      </w:r>
      <w:r>
        <w:rPr>
          <w:rFonts w:hint="eastAsia"/>
        </w:rPr>
        <w:t>　　第二节 水果刀行业发展成熟度</w:t>
      </w:r>
      <w:r>
        <w:rPr>
          <w:rFonts w:hint="eastAsia"/>
        </w:rPr>
        <w:br/>
      </w:r>
      <w:r>
        <w:rPr>
          <w:rFonts w:hint="eastAsia"/>
        </w:rPr>
        <w:t>　　　　一、水果刀行业发展周期分析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水果刀行业相关产业动态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2024-2025年中国水果刀行业发展环境分析</w:t>
      </w:r>
      <w:r>
        <w:rPr>
          <w:rFonts w:hint="eastAsia"/>
        </w:rPr>
        <w:br/>
      </w:r>
      <w:r>
        <w:rPr>
          <w:rFonts w:hint="eastAsia"/>
        </w:rPr>
        <w:t>　　第一节 水果刀行业经济环境分析</w:t>
      </w:r>
      <w:r>
        <w:rPr>
          <w:rFonts w:hint="eastAsia"/>
        </w:rPr>
        <w:br/>
      </w:r>
      <w:r>
        <w:rPr>
          <w:rFonts w:hint="eastAsia"/>
        </w:rPr>
        <w:t>　　第二节 水果刀行业政策环境分析</w:t>
      </w:r>
      <w:r>
        <w:rPr>
          <w:rFonts w:hint="eastAsia"/>
        </w:rPr>
        <w:br/>
      </w:r>
      <w:r>
        <w:rPr>
          <w:rFonts w:hint="eastAsia"/>
        </w:rPr>
        <w:t>　　　　一、水果刀行业政策影响分析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二、相关水果刀行业标准分析</w:t>
      </w:r>
      <w:r>
        <w:rPr>
          <w:rFonts w:hint="eastAsia"/>
        </w:rPr>
        <w:br/>
      </w:r>
      <w:r>
        <w:rPr>
          <w:rFonts w:hint="eastAsia"/>
        </w:rPr>
        <w:t>　　第三节 水果刀行业社会环境分析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2024-2025年水果刀行业技术发展现状及趋势分析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国内外水果刀行业技术差异与原因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中国水果刀市场发展调研</w:t>
      </w:r>
      <w:r>
        <w:rPr>
          <w:rFonts w:hint="eastAsia"/>
        </w:rPr>
        <w:br/>
      </w:r>
      <w:r>
        <w:rPr>
          <w:rFonts w:hint="eastAsia"/>
        </w:rPr>
        <w:t>　　第一节 水果刀市场现状分析及预测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一、2019-2024年中国水果刀市场规模分析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二、2025-2031年中国水果刀市场规模预测</w:t>
      </w:r>
      <w:r>
        <w:rPr>
          <w:rFonts w:hint="eastAsia"/>
        </w:rPr>
        <w:br/>
      </w:r>
      <w:r>
        <w:rPr>
          <w:rFonts w:hint="eastAsia"/>
        </w:rPr>
        <w:t>　　第二节 水果刀行业产能分析及预测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一、2019-2024年中国水果刀行业产能分析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二、2025-2031年中国水果刀行业产能预测</w:t>
      </w:r>
      <w:r>
        <w:rPr>
          <w:rFonts w:hint="eastAsia"/>
        </w:rPr>
        <w:br/>
      </w:r>
      <w:r>
        <w:rPr>
          <w:rFonts w:hint="eastAsia"/>
        </w:rPr>
        <w:t>　　第三节 水果刀行业产量情况分析及预测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一、2019-2024年中国水果刀行业产量统计分析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二、2025-2031年中国水果刀行业产量预测分析</w:t>
      </w:r>
      <w:r>
        <w:rPr>
          <w:rFonts w:hint="eastAsia"/>
        </w:rPr>
        <w:br/>
      </w:r>
      <w:r>
        <w:rPr>
          <w:rFonts w:hint="eastAsia"/>
        </w:rPr>
        <w:t>　　第四节 水果刀市场需求分析及预测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一、2019-2024年中国水果刀市场需求分析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二、2025-2031年中国水果刀市场需求预测分析</w:t>
      </w:r>
      <w:r>
        <w:rPr>
          <w:rFonts w:hint="eastAsia"/>
        </w:rPr>
        <w:br/>
      </w:r>
      <w:r>
        <w:rPr>
          <w:rFonts w:hint="eastAsia"/>
        </w:rPr>
        <w:t>　　第五节 水果刀进出口数据分析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一、2019-2024年中国水果刀进出口数据分析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二、2025-2031年国内水果刀进出口情况预测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水果刀细分市场深度分析</w:t>
      </w:r>
      <w:r>
        <w:rPr>
          <w:rFonts w:hint="eastAsia"/>
        </w:rPr>
        <w:br/>
      </w:r>
      <w:r>
        <w:rPr>
          <w:rFonts w:hint="eastAsia"/>
        </w:rPr>
        <w:t>　　第一节 水果刀细分市场（一）发展研究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水果刀细分市场（二）发展研究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2019-2024年中国水果刀行业总体发展状况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中国水果刀行业规模情况分析</w:t>
      </w:r>
      <w:r>
        <w:rPr>
          <w:rFonts w:hint="eastAsia"/>
        </w:rPr>
        <w:br/>
      </w:r>
      <w:r>
        <w:rPr>
          <w:rFonts w:hint="eastAsia"/>
        </w:rPr>
        <w:t>　　　　一、水果刀行业单位规模情况分析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二、水果刀行业人员规模状况分析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三、水果刀行业资产规模状况分析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四、水果刀行业市场规模状况分析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五、水果刀行业敏感性分析</w:t>
      </w:r>
      <w:r>
        <w:rPr>
          <w:rFonts w:hint="eastAsia"/>
        </w:rPr>
        <w:br/>
      </w:r>
      <w:r>
        <w:rPr>
          <w:rFonts w:hint="eastAsia"/>
        </w:rPr>
        <w:t>　　第二节 中国水果刀行业财务能力分析</w:t>
      </w:r>
      <w:r>
        <w:rPr>
          <w:rFonts w:hint="eastAsia"/>
        </w:rPr>
        <w:br/>
      </w:r>
      <w:r>
        <w:rPr>
          <w:rFonts w:hint="eastAsia"/>
        </w:rPr>
        <w:t>　　　　一、水果刀行业盈利能力分析</w:t>
      </w:r>
      <w:r>
        <w:rPr>
          <w:rFonts w:hint="eastAsia"/>
        </w:rPr>
        <w:br/>
      </w:r>
      <w:r>
        <w:rPr>
          <w:rFonts w:hint="eastAsia"/>
        </w:rPr>
        <w:t>　　　　二、水果刀行业偿债能力分析</w:t>
      </w:r>
      <w:r>
        <w:rPr>
          <w:rFonts w:hint="eastAsia"/>
        </w:rPr>
        <w:br/>
      </w:r>
      <w:r>
        <w:rPr>
          <w:rFonts w:hint="eastAsia"/>
        </w:rPr>
        <w:t>　　　　三、水果刀行业营运能力分析</w:t>
      </w:r>
      <w:r>
        <w:rPr>
          <w:rFonts w:hint="eastAsia"/>
        </w:rPr>
        <w:br/>
      </w:r>
      <w:r>
        <w:rPr>
          <w:rFonts w:hint="eastAsia"/>
        </w:rPr>
        <w:t>　　　　四、水果刀行业发展能力分析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2019-2024年中国水果刀行业区域市场分析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中国水果刀行业区域市场结构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重点地区水果刀行业调研分析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一、重点地区（一）水果刀市场分析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二、重点地区（二）水果刀市场分析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三、重点地区（三）水果刀市场分析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四、重点地区（四）水果刀市场分析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五、重点地区（五）水果刀市场分析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水果刀行业产品价格分析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三、主要水果刀品牌产品价位分析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五、价格在水果刀行业竞争中的重要性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2024-2025年中国水果刀行业上下游行业发展分析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水果刀上游行业分析</w:t>
      </w:r>
      <w:r>
        <w:rPr>
          <w:rFonts w:hint="eastAsia"/>
        </w:rPr>
        <w:br/>
      </w:r>
      <w:r>
        <w:rPr>
          <w:rFonts w:hint="eastAsia"/>
        </w:rPr>
        <w:t>　　　　一、水果刀产品成本构成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四、上游供给对水果刀行业的影响</w:t>
      </w:r>
      <w:r>
        <w:rPr>
          <w:rFonts w:hint="eastAsia"/>
        </w:rPr>
        <w:br/>
      </w:r>
      <w:r>
        <w:rPr>
          <w:rFonts w:hint="eastAsia"/>
        </w:rPr>
        <w:t>　　第二节 水果刀下游行业分析</w:t>
      </w:r>
      <w:r>
        <w:rPr>
          <w:rFonts w:hint="eastAsia"/>
        </w:rPr>
        <w:br/>
      </w:r>
      <w:r>
        <w:rPr>
          <w:rFonts w:hint="eastAsia"/>
        </w:rPr>
        <w:t>　　　　一、水果刀下游行业分布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四、下游需求对水果刀行业的影响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水果刀重点企业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水果刀重点企业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水果刀重点企业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水果刀重点企业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水果刀重点企业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水果刀重点企业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2024-2025年中国水果刀产业市场竞争格局分析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2024-2025年中国水果刀产业竞争现状分析</w:t>
      </w:r>
      <w:r>
        <w:rPr>
          <w:rFonts w:hint="eastAsia"/>
        </w:rPr>
        <w:br/>
      </w:r>
      <w:r>
        <w:rPr>
          <w:rFonts w:hint="eastAsia"/>
        </w:rPr>
        <w:t>　　　　一、水果刀竞争力分析</w:t>
      </w:r>
      <w:r>
        <w:rPr>
          <w:rFonts w:hint="eastAsia"/>
        </w:rPr>
        <w:br/>
      </w:r>
      <w:r>
        <w:rPr>
          <w:rFonts w:hint="eastAsia"/>
        </w:rPr>
        <w:t>　　　　二、水果刀技术竞争分析</w:t>
      </w:r>
      <w:r>
        <w:rPr>
          <w:rFonts w:hint="eastAsia"/>
        </w:rPr>
        <w:br/>
      </w:r>
      <w:r>
        <w:rPr>
          <w:rFonts w:hint="eastAsia"/>
        </w:rPr>
        <w:t>　　　　三、水果刀价格竞争分析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2025年中国水果刀产业集中度分析</w:t>
      </w:r>
      <w:r>
        <w:rPr>
          <w:rFonts w:hint="eastAsia"/>
        </w:rPr>
        <w:br/>
      </w:r>
      <w:r>
        <w:rPr>
          <w:rFonts w:hint="eastAsia"/>
        </w:rPr>
        <w:t>　　　　一、水果刀市场集中度分析</w:t>
      </w:r>
      <w:r>
        <w:rPr>
          <w:rFonts w:hint="eastAsia"/>
        </w:rPr>
        <w:br/>
      </w:r>
      <w:r>
        <w:rPr>
          <w:rFonts w:hint="eastAsia"/>
        </w:rPr>
        <w:t>　　　　二、水果刀企业集中度分析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2025-2031年提高水果刀企业竞争力的策略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水果刀行业投资风险预警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2024-2025年影响水果刀行业发展的主要因素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一、影响水果刀行业运行的有利因素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二、影响水果刀行业运行的稳定因素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三、影响水果刀行业运行的不利因素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四、我国水果刀行业发展面临的挑战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五、我国水果刀行业发展面临的机遇</w:t>
      </w:r>
      <w:r>
        <w:rPr>
          <w:rFonts w:hint="eastAsia"/>
        </w:rPr>
        <w:br/>
      </w:r>
      <w:r>
        <w:rPr>
          <w:rFonts w:hint="eastAsia"/>
        </w:rPr>
        <w:t>　　第二节 水果刀行业投资风险预警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一、2025-2031年水果刀行业市场风险及控制策略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二、2025-2031年水果刀行业政策风险及控制策略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三、2025-2031年水果刀行业经营风险及控制策略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四、2025-2031年水果刀同业竞争风险及控制策略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五、2025-2031年水果刀行业其他风险及控制策略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水果刀行业发展趋势与投资规划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2025-2031年水果刀市场发展潜力分析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2025-2031年水果刀行业发展趋势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2025-2031年水果刀行业投资前景研究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　对我国水果刀品牌的战略思考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二、水果刀实施品牌战略的意义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三、水果刀企业品牌的现状分析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四、我国水果刀企业的品牌战略</w:t>
      </w:r>
      <w:r>
        <w:rPr>
          <w:rFonts w:hint="eastAsia"/>
        </w:rPr>
        <w:br/>
      </w:r>
      <w:r>
        <w:rPr>
          <w:rFonts w:hint="eastAsia"/>
        </w:rPr>
        <w:t>　　　　五、水果刀品牌战略管理的策略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水果刀行业历程</w:t>
      </w:r>
      <w:r>
        <w:rPr>
          <w:rFonts w:hint="eastAsia"/>
        </w:rPr>
        <w:br/>
      </w:r>
      <w:r>
        <w:rPr>
          <w:rFonts w:hint="eastAsia"/>
        </w:rPr>
        <w:t>　　图表 水果刀行业生命周期</w:t>
      </w:r>
      <w:r>
        <w:rPr>
          <w:rFonts w:hint="eastAsia"/>
        </w:rPr>
        <w:br/>
      </w:r>
      <w:r>
        <w:rPr>
          <w:rFonts w:hint="eastAsia"/>
        </w:rPr>
        <w:t>　　图表 水果刀行业产业链分析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2019-2024年水果刀行业市场容量分析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2019-2024年中国水果刀行业产量及增长趋势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2019-2024年中国水果刀市场需求量及增速统计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2024年中国水果刀行业需求领域分布格局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2019-2024年中国水果刀出口数量分析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2019-2024年中国水果刀出口金额分析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2024年中国水果刀进口国家及地区分析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2024年中国水果刀出口国家及地区分析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2019-2024年中国水果刀行业企业平均规模情况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2025-2031年中国水果刀行业供需平衡预测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2025-2031年中国水果刀行业市场规模预测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2025年中国水果刀市场前景分析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2025年中国水果刀发展趋势预测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a7bf708b54956" w:history="1">
        <w:r>
          <w:rPr>
            <w:rStyle w:val="Hyperlink"/>
          </w:rPr>
          <w:t>中国水果刀行业市场分析与前景趋势报告（2025-2031年）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a7bf708b54956" w:history="1">
        <w:r>
          <w:rPr>
            <w:rStyle w:val="Hyperlink"/>
          </w:rPr>
          <w:t>https://www.20087.com/0/98/ShuiGuoDaoFaZhanQuShiFenXi.html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热点：水果刀的种类图片、水果刀能带上高铁吗、小型水果刀、水果刀可以托运上飞机吗、水果刀多少钱、水果刀可以寄快递吗、精致水果刀、水果刀能带上飞机吗、水果刀种类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4982f8e494e32" w:history="1">
      <w:r>
        <w:rPr>
          <w:rStyle w:val="Hyperlink"/>
        </w:rPr>
        <w:t>中国水果刀行业市场分析与前景趋势报告（2025-2031年）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ShuiGuoDaoFaZhanQuShiFenXi.html" TargetMode="External" Id="Rf71a7bf708b5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ShuiGuoDaoFaZhanQuShiFenXi.html" TargetMode="External" Id="Ra0d4982f8e49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2025-02-14T23:09:00Z</dcterms:created>
  <dcterms:modified xsi:type="dcterms:W3CDTF">2025-02-15T00:09:00Z</dcterms:modified>
  <dc:subject>中国水果刀行业市场分析与前景趋势报告（2025-2031年）</dc:subject>
  <dc:title>中国水果刀行业市场分析与前景趋势报告（2025-2031年）</dc:title>
  <cp:keywords>中国水果刀行业市场分析与前景趋势报告（2025-2031年）</cp:keywords>
  <dc:description>中国水果刀行业市场分析与前景趋势报告（2025-2031年）</dc:description>
</cp:coreProperties>
</file>