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b914687949ac" w:history="1">
              <w:r>
                <w:rPr>
                  <w:rStyle w:val="Hyperlink"/>
                </w:rPr>
                <w:t>2025-2031年中国一次性混合器行业研究与行业前景分析报告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b914687949ac" w:history="1">
              <w:r>
                <w:rPr>
                  <w:rStyle w:val="Hyperlink"/>
                </w:rPr>
                <w:t>2025-2031年中国一次性混合器行业研究与行业前景分析报告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fb914687949ac" w:history="1">
                <w:r>
                  <w:rPr>
                    <w:rStyle w:val="Hyperlink"/>
                  </w:rPr>
                  <w:t>https://www.20087.com/0/98/YiCiXingHunHeQiHangYeXianZhuangJiQianJing.html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混合器是生物制药领域用于缓冲液配制、细胞培养基混合与中间产物均质的即用型封闭系统，由柔性搅拌袋、磁力驱动装置与支撑架组成，避免交叉污染并减少清洁验证成本。一次性混合器采用多层共挤膜材料，具备优异的气体阻隔性、化学兼容性与机械强度，支持从几升到数千升的批量操作。搅拌单元通过外部旋转磁场驱动内部搅拌桨，实现低剪切力混合，保护敏感细胞与蛋白结构。设备集成称重、温度监测与pH探头接口，支持过程参数实时监控。在单抗、疫苗与基因治疗生产中，一次性混合器已成为主流配置，符合cGMP规范。用户对系统的无菌保证水平、混合均匀度与操作便捷性保持高度关注。</w:t>
      </w:r>
      <w:r>
        <w:rPr>
          <w:rFonts w:hint="eastAsia"/>
        </w:rPr>
        <w:br/>
      </w:r>
      <w:r>
        <w:rPr>
          <w:rFonts w:hint="eastAsia"/>
        </w:rPr>
        <w:t>　　未来，一次性混合器将向智能化集成与规模化扩展方向演进。搅拌袋将内置无线传感器，实时传输液位、电导率与溶氧数据，减少外部穿刺与污染风险。自适应控制算法将根据粘度变化动态调节搅拌速度，优化混合效率与能耗。在大型生物反应器配套应用中，多腔室混合系统将发展，实现培养基、补料与添加剂的分步精确配比。可折叠与可堆叠设计将优化仓储与运输空间，降低物流成本。可持续性创新将推动可降解膜材料与回收计划实施，减少塑料废弃物。同时，数字孪生模型将用于模拟流体动力学与混合过程，指导工艺开发与风险评估。整体系统将从独立单元向生物制造流程核心组件转型，提升生产灵活性与数据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fb914687949ac" w:history="1">
        <w:r>
          <w:rPr>
            <w:rStyle w:val="Hyperlink"/>
          </w:rPr>
          <w:t>2025-2031年中国一次性混合器行业研究与行业前景分析报告</w:t>
        </w:r>
      </w:hyperlink>
      <w:r>
        <w:rPr>
          <w:rFonts w:hint="eastAsia"/>
        </w:rPr>
        <w:t>》全面梳理了一次性混合器行业的市场规模、技术现状及产业链结构，结合数据分析了一次性混合器市场需求、价格动态与竞争格局，科学预测了一次性混合器发展趋势与市场前景，解读了行业内重点企业的战略布局与品牌影响力，同时对市场竞争与集中度进行了评估。此外，报告还细分了市场领域，揭示了一次性混合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一次性混合器行业概述</w:t>
      </w:r>
      <w:r>
        <w:rPr>
          <w:rFonts w:hint="eastAsia"/>
        </w:rPr>
        <w:br/>
      </w:r>
      <w:r>
        <w:rPr>
          <w:rFonts w:hint="eastAsia"/>
        </w:rPr>
        <w:t>　　第一节 一次性混合器定义与分类</w:t>
      </w:r>
      <w:r>
        <w:rPr>
          <w:rFonts w:hint="eastAsia"/>
        </w:rPr>
        <w:br/>
      </w:r>
      <w:r>
        <w:rPr>
          <w:rFonts w:hint="eastAsia"/>
        </w:rPr>
        <w:t>　　第二节 一次性混合器应用领域</w:t>
      </w:r>
      <w:r>
        <w:rPr>
          <w:rFonts w:hint="eastAsia"/>
        </w:rPr>
        <w:br/>
      </w:r>
      <w:r>
        <w:rPr>
          <w:rFonts w:hint="eastAsia"/>
        </w:rPr>
        <w:t>　　第三节 一次性混合器行业经济指标分析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三、一次性混合器销售模式及销售渠道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全球一次性混合器市场发展综述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2019-2024年全球一次性混合器市场规模与趋势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2025-2031年全球一次性混合器行业发展趋势与前景预测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一、国内一次性混合器产能及利用情况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二、一次性混合器产能扩张与投资动态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一、2019-2024年一次性混合器行业产量数据统计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二、影响一次性混合器产量的关键因素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一、2024-2025年一次性混合器行业需求现状</w:t>
      </w:r>
      <w:r>
        <w:rPr>
          <w:rFonts w:hint="eastAsia"/>
        </w:rPr>
        <w:br/>
      </w:r>
      <w:r>
        <w:rPr>
          <w:rFonts w:hint="eastAsia"/>
        </w:rPr>
        <w:t>　　　　二、一次性混合器客户群体与需求特点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中国一次性混合器细分市场与下游应用领域分析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一次性混合器下游应用与客户群体分析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一、2024-2025年一次性混合器各应用领域市场现状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一、2019-2024年一次性混合器市场价格走势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一次性混合器行业进口情况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一、2019-2024年一次性混合器进口规模及增长情况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一次性混合器行业出口情况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一、2019-2024年一次性混合器出口规模及增长情况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2019-2024年中国一次性混合器行业总体发展与财务状况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2019-2024年中国一次性混合器行业规模情况</w:t>
      </w:r>
      <w:r>
        <w:rPr>
          <w:rFonts w:hint="eastAsia"/>
        </w:rPr>
        <w:br/>
      </w:r>
      <w:r>
        <w:rPr>
          <w:rFonts w:hint="eastAsia"/>
        </w:rPr>
        <w:t>　　　　一、一次性混合器行业企业数量规模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二、一次性混合器行业从业人员规模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三、一次性混合器行业市场敏感性分析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一、一次性混合器行业盈利能力</w:t>
      </w:r>
      <w:r>
        <w:rPr>
          <w:rFonts w:hint="eastAsia"/>
        </w:rPr>
        <w:br/>
      </w:r>
      <w:r>
        <w:rPr>
          <w:rFonts w:hint="eastAsia"/>
        </w:rPr>
        <w:t>　　　　二、一次性混合器行业偿债能力</w:t>
      </w:r>
      <w:r>
        <w:rPr>
          <w:rFonts w:hint="eastAsia"/>
        </w:rPr>
        <w:br/>
      </w:r>
      <w:r>
        <w:rPr>
          <w:rFonts w:hint="eastAsia"/>
        </w:rPr>
        <w:t>　　　　三、一次性混合器行业营运能力</w:t>
      </w:r>
      <w:r>
        <w:rPr>
          <w:rFonts w:hint="eastAsia"/>
        </w:rPr>
        <w:br/>
      </w:r>
      <w:r>
        <w:rPr>
          <w:rFonts w:hint="eastAsia"/>
        </w:rPr>
        <w:t>　　　　四、一次性混合器行业发展能力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一次性混合器行业重点企业调研分析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2025年中国一次性混合器企业发展企业发展策略与建议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一次性混合器销售模式与渠道策略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一次性混合器品牌与市场推广策略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一次性混合器研发投入与技术创新能力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一次性混合器合作联盟与资源整合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中国一次性混合器行业风险与对策</w:t>
      </w:r>
      <w:r>
        <w:rPr>
          <w:rFonts w:hint="eastAsia"/>
        </w:rPr>
        <w:br/>
      </w:r>
      <w:r>
        <w:rPr>
          <w:rFonts w:hint="eastAsia"/>
        </w:rPr>
        <w:t>　　第一节 一次性混合器行业SWOT分析</w:t>
      </w:r>
      <w:r>
        <w:rPr>
          <w:rFonts w:hint="eastAsia"/>
        </w:rPr>
        <w:br/>
      </w:r>
      <w:r>
        <w:rPr>
          <w:rFonts w:hint="eastAsia"/>
        </w:rPr>
        <w:t>　　　　一、一次性混合器行业优势</w:t>
      </w:r>
      <w:r>
        <w:rPr>
          <w:rFonts w:hint="eastAsia"/>
        </w:rPr>
        <w:br/>
      </w:r>
      <w:r>
        <w:rPr>
          <w:rFonts w:hint="eastAsia"/>
        </w:rPr>
        <w:t>　　　　二、一次性混合器行业劣势</w:t>
      </w:r>
      <w:r>
        <w:rPr>
          <w:rFonts w:hint="eastAsia"/>
        </w:rPr>
        <w:br/>
      </w:r>
      <w:r>
        <w:rPr>
          <w:rFonts w:hint="eastAsia"/>
        </w:rPr>
        <w:t>　　　　三、一次性混合器市场机会</w:t>
      </w:r>
      <w:r>
        <w:rPr>
          <w:rFonts w:hint="eastAsia"/>
        </w:rPr>
        <w:br/>
      </w:r>
      <w:r>
        <w:rPr>
          <w:rFonts w:hint="eastAsia"/>
        </w:rPr>
        <w:t>　　　　四、一次性混合器市场威胁</w:t>
      </w:r>
      <w:r>
        <w:rPr>
          <w:rFonts w:hint="eastAsia"/>
        </w:rPr>
        <w:br/>
      </w:r>
      <w:r>
        <w:rPr>
          <w:rFonts w:hint="eastAsia"/>
        </w:rPr>
        <w:t>　　第二节 一次性混合器行业风险及对策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一、一次性混合器行业主管部门与监管体制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二、一次性混合器行业主要法律法规及政策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三、一次性混合器行业标准与质量监管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中智⋅林⋅一次性混合器行业发展建议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一次性混合器行业历程</w:t>
      </w:r>
      <w:r>
        <w:rPr>
          <w:rFonts w:hint="eastAsia"/>
        </w:rPr>
        <w:br/>
      </w:r>
      <w:r>
        <w:rPr>
          <w:rFonts w:hint="eastAsia"/>
        </w:rPr>
        <w:t>　　图表 一次性混合器行业生命周期</w:t>
      </w:r>
      <w:r>
        <w:rPr>
          <w:rFonts w:hint="eastAsia"/>
        </w:rPr>
        <w:br/>
      </w:r>
      <w:r>
        <w:rPr>
          <w:rFonts w:hint="eastAsia"/>
        </w:rPr>
        <w:t>　　图表 一次性混合器行业产业链分析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2019-2024年一次性混合器行业市场容量分析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2024年中国一次性混合器行业需求领域分布格局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2024年中国一次性混合器进口国家及地区分析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2024年中国一次性混合器出口国家及地区分析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b914687949ac" w:history="1">
        <w:r>
          <w:rPr>
            <w:rStyle w:val="Hyperlink"/>
          </w:rPr>
          <w:t>2025-2031年中国一次性混合器行业研究与行业前景分析报告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fb914687949ac" w:history="1">
        <w:r>
          <w:rPr>
            <w:rStyle w:val="Hyperlink"/>
          </w:rPr>
          <w:t>https://www.20087.com/0/98/YiCiXingHunHeQiHangYeXianZhuangJiQianJing.html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热点：静态管道混合器、一次性混合器的作用、混合器图片、一次混合机的主要作用、动态混合器的工作原理、混合器怎么用、液体混合器、混合器的作用、静态混合器制作视频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a097d9df4f92" w:history="1">
      <w:r>
        <w:rPr>
          <w:rStyle w:val="Hyperlink"/>
        </w:rPr>
        <w:t>2025-2031年中国一次性混合器行业研究与行业前景分析报告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CiXingHunHeQiHangYeXianZhuangJiQianJing.html" TargetMode="External" Id="Rb3cfb914687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CiXingHunHeQiHangYeXianZhuangJiQianJing.html" TargetMode="External" Id="R32d1a097d9d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2025-10-10T03:33:11Z</dcterms:created>
  <dcterms:modified xsi:type="dcterms:W3CDTF">2025-10-10T04:33:11Z</dcterms:modified>
  <dc:subject>2025-2031年中国一次性混合器行业研究与行业前景分析报告</dc:subject>
  <dc:title>2025-2031年中国一次性混合器行业研究与行业前景分析报告</dc:title>
  <cp:keywords>2025-2031年中国一次性混合器行业研究与行业前景分析报告</cp:keywords>
  <dc:description>2025-2031年中国一次性混合器行业研究与行业前景分析报告</dc:description>
</cp:coreProperties>
</file>