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c6a12b3004965" w:history="1">
              <w:r>
                <w:rPr>
                  <w:rStyle w:val="Hyperlink"/>
                </w:rPr>
                <w:t>2025-2031年中国产后内衣行业现状与发展趋势报告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c6a12b3004965" w:history="1">
              <w:r>
                <w:rPr>
                  <w:rStyle w:val="Hyperlink"/>
                </w:rPr>
                <w:t>2025-2031年中国产后内衣行业现状与发展趋势报告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c6a12b3004965" w:history="1">
                <w:r>
                  <w:rPr>
                    <w:rStyle w:val="Hyperlink"/>
                  </w:rPr>
                  <w:t>https://www.20087.com/0/78/ChanHouNeiYiDeQianJingQuShi.html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内衣作为女性产后恢复期的重要辅助用品，设计上注重舒适性、功能性与美观性的结合。当前市场上，产品类型丰富，从基础的收腹带、哺乳文胸到具有压力调节、抗菌透气等功能的内衣套装，满足不同产后阶段的需求。材质上，天然纤维和高科技合成材料的混合使用，既保证了良好的支撑性，又确保了穿着的舒适度和健康性。</w:t>
      </w:r>
      <w:r>
        <w:rPr>
          <w:rFonts w:hint="eastAsia"/>
        </w:rPr>
        <w:br/>
      </w:r>
      <w:r>
        <w:rPr>
          <w:rFonts w:hint="eastAsia"/>
        </w:rPr>
        <w:t>　　未来，产后内衣行业将更加注重科技与人体工程学的融合。随着3D扫描和定制化服务的普及，能够为每位妈妈提供个性化的贴身衣物，更好地支持身体恢复。智能纺织品的应用，如温湿度调节、压力感应等，将使产后内衣更加智能化，动态适应产后身体变化。此外，随着环保意识的提升，可持续材料和环保生产流程将成为行业发展的新方向，确保产品安全的同时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c6a12b3004965" w:history="1">
        <w:r>
          <w:rPr>
            <w:rStyle w:val="Hyperlink"/>
          </w:rPr>
          <w:t>2025-2031年中国产后内衣行业现状与发展趋势报告</w:t>
        </w:r>
      </w:hyperlink>
      <w:r>
        <w:rPr>
          <w:rFonts w:hint="eastAsia"/>
        </w:rPr>
        <w:t>》通过详实的数据分析，全面解析了产后内衣行业的市场规模、需求动态及价格趋势，深入探讨了产后内衣产业链上下游的协同关系与竞争格局变化。报告对产后内衣细分市场进行精准划分，结合重点企业研究，揭示了品牌影响力与市场集中度的现状，为行业参与者提供了清晰的竞争态势洞察。同时，报告结合宏观经济环境、技术发展路径及消费者需求演变，科学预测了产后内衣行业的未来发展方向，并针对潜在风险提出了切实可行的应对策略。报告为产后内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产后内衣行业界定</w:t>
      </w:r>
      <w:r>
        <w:rPr>
          <w:rFonts w:hint="eastAsia"/>
        </w:rPr>
        <w:br/>
      </w:r>
      <w:r>
        <w:rPr>
          <w:rFonts w:hint="eastAsia"/>
        </w:rPr>
        <w:t>　　第一节 产后内衣行业定义</w:t>
      </w:r>
      <w:r>
        <w:rPr>
          <w:rFonts w:hint="eastAsia"/>
        </w:rPr>
        <w:br/>
      </w:r>
      <w:r>
        <w:rPr>
          <w:rFonts w:hint="eastAsia"/>
        </w:rPr>
        <w:t>　　第二节 产后内衣行业特点分析</w:t>
      </w:r>
      <w:r>
        <w:rPr>
          <w:rFonts w:hint="eastAsia"/>
        </w:rPr>
        <w:br/>
      </w:r>
      <w:r>
        <w:rPr>
          <w:rFonts w:hint="eastAsia"/>
        </w:rPr>
        <w:t>　　第三节 产后内衣产业链分析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2025年世界产后内衣行业市场运行形势分析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2025年全球产后内衣行业发展概况</w:t>
      </w:r>
      <w:r>
        <w:rPr>
          <w:rFonts w:hint="eastAsia"/>
        </w:rPr>
        <w:br/>
      </w:r>
      <w:r>
        <w:rPr>
          <w:rFonts w:hint="eastAsia"/>
        </w:rPr>
        <w:t>　　第二节 世界产后内衣行业发展走势</w:t>
      </w:r>
      <w:r>
        <w:rPr>
          <w:rFonts w:hint="eastAsia"/>
        </w:rPr>
        <w:br/>
      </w:r>
      <w:r>
        <w:rPr>
          <w:rFonts w:hint="eastAsia"/>
        </w:rPr>
        <w:t>　　　　二、全球产后内衣行业市场分布情况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三、全球产后内衣行业发展趋势分析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全球产后内衣行业重点国家和区域分析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中国产后内衣行业发展环境分析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2025年产后内衣行业技术发展现状及趋势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当前我国产后内衣技术发展现状</w:t>
      </w:r>
      <w:r>
        <w:rPr>
          <w:rFonts w:hint="eastAsia"/>
        </w:rPr>
        <w:br/>
      </w:r>
      <w:r>
        <w:rPr>
          <w:rFonts w:hint="eastAsia"/>
        </w:rPr>
        <w:t>　　第二节 中外产后内衣技术差距及产生差距的主要原因分析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提高我国产后内衣技术的对策</w:t>
      </w:r>
      <w:r>
        <w:rPr>
          <w:rFonts w:hint="eastAsia"/>
        </w:rPr>
        <w:br/>
      </w:r>
      <w:r>
        <w:rPr>
          <w:rFonts w:hint="eastAsia"/>
        </w:rPr>
        <w:t>　　第四节 我国产后内衣研发、设计发展趋势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中国产后内衣发展现状调研</w:t>
      </w:r>
      <w:r>
        <w:rPr>
          <w:rFonts w:hint="eastAsia"/>
        </w:rPr>
        <w:br/>
      </w:r>
      <w:r>
        <w:rPr>
          <w:rFonts w:hint="eastAsia"/>
        </w:rPr>
        <w:t>　　第一节 中国产后内衣市场现状分析</w:t>
      </w:r>
      <w:r>
        <w:rPr>
          <w:rFonts w:hint="eastAsia"/>
        </w:rPr>
        <w:br/>
      </w:r>
      <w:r>
        <w:rPr>
          <w:rFonts w:hint="eastAsia"/>
        </w:rPr>
        <w:t>　　第二节 中国产后内衣行业产量情况分析及预测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一、产后内衣总体产能规模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三、2020-2025年中国产后内衣产量统计</w:t>
      </w:r>
      <w:r>
        <w:rPr>
          <w:rFonts w:hint="eastAsia"/>
        </w:rPr>
        <w:br/>
      </w:r>
      <w:r>
        <w:rPr>
          <w:rFonts w:hint="eastAsia"/>
        </w:rPr>
        <w:t>　　　　二、产后内衣生产区域分布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三、2025-2031年中国产后内衣产量预测分析</w:t>
      </w:r>
      <w:r>
        <w:rPr>
          <w:rFonts w:hint="eastAsia"/>
        </w:rPr>
        <w:br/>
      </w:r>
      <w:r>
        <w:rPr>
          <w:rFonts w:hint="eastAsia"/>
        </w:rPr>
        <w:t>　　第三节 中国产后内衣市场需求分析及预测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一、中国产后内衣市场需求特点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二、2020-2025年中国产后内衣市场需求量统计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三、2025-2031年中国产后内衣市场需求量预测分析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中国产后内衣行业进出口情况分析预测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2020-2025年中国产后内衣行业进出口情况分析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一、2020-2025年中国产后内衣行业进口分析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二、2020-2025年中国产后内衣行业出口分析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2025-2031年中国产后内衣行业进出口情况预测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一、2025-2031年中国产后内衣行业进口预测分析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二、2025-2031年中国产后内衣行业出口预测分析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影响产后内衣行业进出口变化的主要原因分析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2020-2025年中国产后内衣行业重点地区调研分析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一、中国产后内衣行业重点区域市场结构调研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二、**地区产后内衣市场调研分析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三、**地区产后内衣市场调研分析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四、**地区产后内衣市场调研分析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五、**地区产后内衣市场调研分析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六、**地区产后内衣市场调研分析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产后内衣行业竞争格局分析</w:t>
      </w:r>
      <w:r>
        <w:rPr>
          <w:rFonts w:hint="eastAsia"/>
        </w:rPr>
        <w:br/>
      </w:r>
      <w:r>
        <w:rPr>
          <w:rFonts w:hint="eastAsia"/>
        </w:rPr>
        <w:t>　　第一节 产后内衣行业集中度分析</w:t>
      </w:r>
      <w:r>
        <w:rPr>
          <w:rFonts w:hint="eastAsia"/>
        </w:rPr>
        <w:br/>
      </w:r>
      <w:r>
        <w:rPr>
          <w:rFonts w:hint="eastAsia"/>
        </w:rPr>
        <w:t>　　　　一、产后内衣市场集中度分析</w:t>
      </w:r>
      <w:r>
        <w:rPr>
          <w:rFonts w:hint="eastAsia"/>
        </w:rPr>
        <w:br/>
      </w:r>
      <w:r>
        <w:rPr>
          <w:rFonts w:hint="eastAsia"/>
        </w:rPr>
        <w:t>　　　　二、产后内衣企业集中度分析</w:t>
      </w:r>
      <w:r>
        <w:rPr>
          <w:rFonts w:hint="eastAsia"/>
        </w:rPr>
        <w:br/>
      </w:r>
      <w:r>
        <w:rPr>
          <w:rFonts w:hint="eastAsia"/>
        </w:rPr>
        <w:t>　　　　三、产后内衣区域集中度分析</w:t>
      </w:r>
      <w:r>
        <w:rPr>
          <w:rFonts w:hint="eastAsia"/>
        </w:rPr>
        <w:br/>
      </w:r>
      <w:r>
        <w:rPr>
          <w:rFonts w:hint="eastAsia"/>
        </w:rPr>
        <w:t>　　第二节 产后内衣行业主要企业竞争力分析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产后内衣行业竞争格局分析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一、2025年产后内衣行业竞争分析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二、2025年中外产后内衣产品竞争分析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三、2020-2025年我国产后内衣市场竞争分析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四、2025-2031年国内主要产后内衣企业动向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产后内衣行业细分产品市场调研分析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产后内衣行业上、下游市场分析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产后内衣行业上游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产后内衣行业下游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产后内衣行业重点企业发展调研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产后内衣重点企业（一）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产后内衣重点企业（二）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产后内衣重点企业（三）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产后内衣重点企业（四）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产后内衣重点企业（五）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产后内衣重点企业（六）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产后内衣企业管理策略建议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提高产后内衣企业竞争力的策略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一、提高中国产后内衣企业核心竞争力的对策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二、产后内衣企业提升竞争力的主要方向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三、影响产后内衣企业核心竞争力的因素及提升途径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四、提高产后内衣企业竞争力的策略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对我国产后内衣品牌的战略思考</w:t>
      </w:r>
      <w:r>
        <w:rPr>
          <w:rFonts w:hint="eastAsia"/>
        </w:rPr>
        <w:br/>
      </w:r>
      <w:r>
        <w:rPr>
          <w:rFonts w:hint="eastAsia"/>
        </w:rPr>
        <w:t>　　　　一、产后内衣实施品牌战略的意义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二、产后内衣企业品牌的现状分析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三、我国产后内衣企业的品牌战略</w:t>
      </w:r>
      <w:r>
        <w:rPr>
          <w:rFonts w:hint="eastAsia"/>
        </w:rPr>
        <w:br/>
      </w:r>
      <w:r>
        <w:rPr>
          <w:rFonts w:hint="eastAsia"/>
        </w:rPr>
        <w:t>　　　　四、产后内衣品牌战略管理的策略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2025-2031年中国产后内衣行业前景与风险预测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2025年中国产后内衣市场前景分析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2025-2031年中国产后内衣发展趋势预测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2025-2031年中国产后内衣行业投资特性分析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一、2025-2031年中国产后内衣行业进入壁垒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二、2025-2031年中国产后内衣行业盈利模式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三、2025-2031年中国产后内衣行业盈利因素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2025-2031年中国产后内衣行业投资机会分析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一、2025-2031年中国产后内衣细分市场投资机会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二、2025-2031年中国产后内衣行业区域市场投资潜力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2025-2031年中国产后内衣行业投资风险分析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一、2025-2031年中国产后内衣行业市场竞争风险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二、2025-2031年中国产后内衣行业技术风险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三、2025-2031年中国产后内衣行业政策风险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四、2025-2031年中国产后内衣行业进入退出风险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产后内衣行业研究结论</w:t>
      </w:r>
      <w:r>
        <w:rPr>
          <w:rFonts w:hint="eastAsia"/>
        </w:rPr>
        <w:br/>
      </w:r>
      <w:r>
        <w:rPr>
          <w:rFonts w:hint="eastAsia"/>
        </w:rPr>
        <w:t>　　第二节 产后内衣行业投资价值评估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中⋅智林⋅：产后内衣行业投资建议</w:t>
      </w:r>
      <w:r>
        <w:rPr>
          <w:rFonts w:hint="eastAsia"/>
        </w:rPr>
        <w:br/>
      </w:r>
      <w:r>
        <w:rPr>
          <w:rFonts w:hint="eastAsia"/>
        </w:rPr>
        <w:t>　　　　一、产后内衣行业投资策略建议</w:t>
      </w:r>
      <w:r>
        <w:rPr>
          <w:rFonts w:hint="eastAsia"/>
        </w:rPr>
        <w:br/>
      </w:r>
      <w:r>
        <w:rPr>
          <w:rFonts w:hint="eastAsia"/>
        </w:rPr>
        <w:t>　　　　二、产后内衣行业投资方向建议</w:t>
      </w:r>
      <w:r>
        <w:rPr>
          <w:rFonts w:hint="eastAsia"/>
        </w:rPr>
        <w:br/>
      </w:r>
      <w:r>
        <w:rPr>
          <w:rFonts w:hint="eastAsia"/>
        </w:rPr>
        <w:t>　　　　三、产后内衣行业投资方式建议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产后内衣行业历程</w:t>
      </w:r>
      <w:r>
        <w:rPr>
          <w:rFonts w:hint="eastAsia"/>
        </w:rPr>
        <w:br/>
      </w:r>
      <w:r>
        <w:rPr>
          <w:rFonts w:hint="eastAsia"/>
        </w:rPr>
        <w:t>　　图表 产后内衣行业生命周期</w:t>
      </w:r>
      <w:r>
        <w:rPr>
          <w:rFonts w:hint="eastAsia"/>
        </w:rPr>
        <w:br/>
      </w:r>
      <w:r>
        <w:rPr>
          <w:rFonts w:hint="eastAsia"/>
        </w:rPr>
        <w:t>　　图表 产后内衣行业产业链分析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2020-2025年中国产后内衣行业市场规模及增长情况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2020-2025年产后内衣行业市场容量分析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2020-2025年中国产后内衣行业产能统计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2020-2025年中国产后内衣行业产量及增长趋势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2020-2025年中国产后内衣市场需求量及增速统计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2025年中国产后内衣行业需求领域分布格局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2020-2025年中国产后内衣行业销售收入分析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2020-2025年中国产后内衣行业盈利情况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2020-2025年中国产后内衣行业利润总额统计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2020-2025年中国产后内衣进口数量分析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2020-2025年中国产后内衣进口金额分析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2020-2025年中国产后内衣出口数量分析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2020-2025年中国产后内衣出口金额分析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2025年中国产后内衣进口国家及地区分析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2025年中国产后内衣出口国家及地区分析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2020-2025年中国产后内衣行业企业数量情况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2020-2025年中国产后内衣行业企业平均规模情况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**地区产后内衣市场规模及增长情况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**地区产后内衣市场规模及增长情况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**地区产后内衣市场规模及增长情况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**地区产后内衣市场规模及增长情况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**地区产后内衣行业市场需求情况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产后内衣重点企业（一）经营情况分析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产后内衣重点企业（一）主要经济指标情况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产后内衣重点企业（一）盈利能力情况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产后内衣重点企业（一）偿债能力情况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产后内衣重点企业（一）运营能力情况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产后内衣重点企业（一）成长能力情况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产后内衣重点企业（二）基本信息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产后内衣重点企业（二）经营情况分析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产后内衣重点企业（二）主要经济指标情况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产后内衣重点企业（二）盈利能力情况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产后内衣重点企业（二）偿债能力情况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产后内衣重点企业（二）运营能力情况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产后内衣重点企业（二）成长能力情况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产后内衣企业信息</w:t>
      </w:r>
      <w:r>
        <w:rPr>
          <w:rFonts w:hint="eastAsia"/>
        </w:rPr>
        <w:br/>
      </w:r>
      <w:r>
        <w:rPr>
          <w:rFonts w:hint="eastAsia"/>
        </w:rPr>
        <w:t>　　图表 产后内衣企业经营情况分析</w:t>
      </w:r>
      <w:r>
        <w:rPr>
          <w:rFonts w:hint="eastAsia"/>
        </w:rPr>
        <w:br/>
      </w:r>
      <w:r>
        <w:rPr>
          <w:rFonts w:hint="eastAsia"/>
        </w:rPr>
        <w:t>　　图表 产后内衣重点企业（三）主要经济指标情况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产后内衣重点企业（三）盈利能力情况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产后内衣重点企业（三）偿债能力情况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产后内衣重点企业（三）运营能力情况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产后内衣重点企业（三）成长能力情况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2025-2031年中国产后内衣行业产能预测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2025-2031年中国产后内衣行业产量预测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2025-2031年中国产后内衣市场需求量预测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2025-2031年中国产后内衣行业供需平衡预测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2025-2031年中国产后内衣行业市场容量预测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2025-2031年中国产后内衣行业市场规模预测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2025-2031年中国产后内衣市场前景分析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2025-2031年中国产后内衣发展趋势预测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c6a12b3004965" w:history="1">
        <w:r>
          <w:rPr>
            <w:rStyle w:val="Hyperlink"/>
          </w:rPr>
          <w:t>2025-2031年中国产后内衣行业现状与发展趋势报告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c6a12b3004965" w:history="1">
        <w:r>
          <w:rPr>
            <w:rStyle w:val="Hyperlink"/>
          </w:rPr>
          <w:t>https://www.20087.com/0/78/ChanHouNeiYiDeQianJingQuShi.html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热点：产后内衣什么时候穿、产后内衣如何选择、产后内衣哪个牌子好、产后内衣扣位置脊椎疼、产后内衣带位置的脊椎痛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4297fb9d947da" w:history="1">
      <w:r>
        <w:rPr>
          <w:rStyle w:val="Hyperlink"/>
        </w:rPr>
        <w:t>2025-2031年中国产后内衣行业现状与发展趋势报告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hanHouNeiYiDeQianJingQuShi.html" TargetMode="External" Id="R3efc6a12b300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hanHouNeiYiDeQianJingQuShi.html" TargetMode="External" Id="Rc724297fb9d9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2025-01-13T00:41:00Z</dcterms:created>
  <dcterms:modified xsi:type="dcterms:W3CDTF">2025-01-13T01:41:00Z</dcterms:modified>
  <dc:subject>2025-2031年中国产后内衣行业现状与发展趋势报告</dc:subject>
  <dc:title>2025-2031年中国产后内衣行业现状与发展趋势报告</dc:title>
  <cp:keywords>2025-2031年中国产后内衣行业现状与发展趋势报告</cp:keywords>
  <dc:description>2025-2031年中国产后内衣行业现状与发展趋势报告</dc:description>
</cp:coreProperties>
</file>