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12e61097f4529" w:history="1">
              <w:r>
                <w:rPr>
                  <w:rStyle w:val="Hyperlink"/>
                </w:rPr>
                <w:t>全球与中国漆包线市场调研及前景趋势预测报告（2025-2031年）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12e61097f4529" w:history="1">
              <w:r>
                <w:rPr>
                  <w:rStyle w:val="Hyperlink"/>
                </w:rPr>
                <w:t>全球与中国漆包线市场调研及前景趋势预测报告（2025-2031年）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12e61097f4529" w:history="1">
                <w:r>
                  <w:rPr>
                    <w:rStyle w:val="Hyperlink"/>
                  </w:rPr>
                  <w:t>https://www.20087.com/0/18/QiBaoXianHangYeQianJingQuShi.html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机、变压器和电器绕组的主要材料，近年来随着新能源汽车和可再生能源设备的兴起，市场需求显著增加。现代漆包线采用高性能绝缘漆，如聚酰亚胺和聚酯亚胺，以及高强度铜或铝导体，提高了电气性能和耐热性。同时，自动化和智能化生产技术，提高了漆包线的生产效率和一致性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高效率和环保。开发超导材料和纳米涂层，漆包线将实现更低的电阻和更高的电流承载能力，提升电机和变压器的能效。同时，采用生物基绝缘漆和可回收导体，漆包线生产将减少环境污染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12e61097f4529" w:history="1">
        <w:r>
          <w:rPr>
            <w:rStyle w:val="Hyperlink"/>
          </w:rPr>
          <w:t>全球与中国漆包线市场调研及前景趋势预测报告（2025-2031年）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漆包线行业的发展现状、市场规模、供需动态及进出口情况。报告详细解读了漆包线产业链上下游、重点区域市场、竞争格局及领先企业的表现，同时评估了漆包线行业风险与投资机会。通过对漆包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中国漆包线概述</w:t>
      </w:r>
      <w:r>
        <w:rPr>
          <w:rFonts w:hint="eastAsia"/>
        </w:rPr>
        <w:br/>
      </w:r>
      <w:r>
        <w:rPr>
          <w:rFonts w:hint="eastAsia"/>
        </w:rPr>
        <w:t>　　第一节 漆包线行业定义</w:t>
      </w:r>
      <w:r>
        <w:rPr>
          <w:rFonts w:hint="eastAsia"/>
        </w:rPr>
        <w:br/>
      </w:r>
      <w:r>
        <w:rPr>
          <w:rFonts w:hint="eastAsia"/>
        </w:rPr>
        <w:t>　　第二节 漆包线行业发展特性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t>　　第四节 漆包线行业生命周期分析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2024-2025年全球主要漆包线市场发展概况</w:t>
      </w:r>
      <w:r>
        <w:rPr>
          <w:rFonts w:hint="eastAsia"/>
        </w:rPr>
        <w:br/>
      </w:r>
      <w:r>
        <w:rPr>
          <w:rFonts w:hint="eastAsia"/>
        </w:rPr>
        <w:t>　　第一节 全球漆包线市场发展分析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第三节 北美地区漆包线市场概况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亚洲地区主要国家漆包线市场概况</w:t>
      </w:r>
      <w:r>
        <w:rPr>
          <w:rFonts w:hint="eastAsia"/>
        </w:rPr>
        <w:br/>
      </w:r>
      <w:r>
        <w:rPr>
          <w:rFonts w:hint="eastAsia"/>
        </w:rPr>
        <w:t>　　第五节 全球漆包线市场发展预测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2024-2025年中国漆包线发展环境分析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漆包线行业相关发展规划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2024-2025年中国漆包线技术发展分析</w:t>
      </w:r>
      <w:r>
        <w:rPr>
          <w:rFonts w:hint="eastAsia"/>
        </w:rPr>
        <w:br/>
      </w:r>
      <w:r>
        <w:rPr>
          <w:rFonts w:hint="eastAsia"/>
        </w:rPr>
        <w:t>　　第一节 当前漆包线技术发展现状分析</w:t>
      </w:r>
      <w:r>
        <w:rPr>
          <w:rFonts w:hint="eastAsia"/>
        </w:rPr>
        <w:br/>
      </w:r>
      <w:r>
        <w:rPr>
          <w:rFonts w:hint="eastAsia"/>
        </w:rPr>
        <w:t>　　第二节 漆包线生产中需注意的问题</w:t>
      </w:r>
      <w:r>
        <w:rPr>
          <w:rFonts w:hint="eastAsia"/>
        </w:rPr>
        <w:br/>
      </w:r>
      <w:r>
        <w:rPr>
          <w:rFonts w:hint="eastAsia"/>
        </w:rPr>
        <w:t>　　第三节 漆包线行业主要技术发展趋势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2024-2025年漆包线市场特性分析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第二节 漆包线行业SWOT分析</w:t>
      </w:r>
      <w:r>
        <w:rPr>
          <w:rFonts w:hint="eastAsia"/>
        </w:rPr>
        <w:br/>
      </w:r>
      <w:r>
        <w:rPr>
          <w:rFonts w:hint="eastAsia"/>
        </w:rPr>
        <w:t>　　　　一、漆包线行业优势</w:t>
      </w:r>
      <w:r>
        <w:rPr>
          <w:rFonts w:hint="eastAsia"/>
        </w:rPr>
        <w:br/>
      </w:r>
      <w:r>
        <w:rPr>
          <w:rFonts w:hint="eastAsia"/>
        </w:rPr>
        <w:t>　　　　二、漆包线行业劣势</w:t>
      </w:r>
      <w:r>
        <w:rPr>
          <w:rFonts w:hint="eastAsia"/>
        </w:rPr>
        <w:br/>
      </w:r>
      <w:r>
        <w:rPr>
          <w:rFonts w:hint="eastAsia"/>
        </w:rPr>
        <w:t>　　　　三、漆包线行业机会</w:t>
      </w:r>
      <w:r>
        <w:rPr>
          <w:rFonts w:hint="eastAsia"/>
        </w:rPr>
        <w:br/>
      </w:r>
      <w:r>
        <w:rPr>
          <w:rFonts w:hint="eastAsia"/>
        </w:rPr>
        <w:t>　　　　四、漆包线行业风险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一、漆包线总体产能规模</w:t>
      </w:r>
      <w:r>
        <w:rPr>
          <w:rFonts w:hint="eastAsia"/>
        </w:rPr>
        <w:br/>
      </w:r>
      <w:r>
        <w:rPr>
          <w:rFonts w:hint="eastAsia"/>
        </w:rPr>
        <w:t>　　　　二、漆包线生产区域分布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三、2019-2024年中国漆包线产量统计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四、2025-2031年中国漆包线产量预测</w:t>
      </w:r>
      <w:r>
        <w:rPr>
          <w:rFonts w:hint="eastAsia"/>
        </w:rPr>
        <w:br/>
      </w:r>
      <w:r>
        <w:rPr>
          <w:rFonts w:hint="eastAsia"/>
        </w:rPr>
        <w:t>　　第三节 中国漆包线市场需求分析及预测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中国漆包线价格趋势分析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2019-2024年漆包线行业经济运行状况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2019-2024年中国漆包线行业发展能力分析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2019-2024年漆包线行业偿债能力分析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2019-2024年漆包线制造企业数量分析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第三节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第四节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第五节 **地区漆包线市场发展分析</w:t>
      </w:r>
      <w:r>
        <w:rPr>
          <w:rFonts w:hint="eastAsia"/>
        </w:rPr>
        <w:br/>
      </w:r>
      <w:r>
        <w:rPr>
          <w:rFonts w:hint="eastAsia"/>
        </w:rPr>
        <w:t>　　第六节 **地区漆包线市场发展分析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2019-2024年中国漆包线进出口分析</w:t>
      </w:r>
      <w:r>
        <w:rPr>
          <w:rFonts w:hint="eastAsia"/>
        </w:rPr>
        <w:br/>
      </w:r>
      <w:r>
        <w:rPr>
          <w:rFonts w:hint="eastAsia"/>
        </w:rPr>
        <w:t>　　第一节 漆包线进口情况分析</w:t>
      </w:r>
      <w:r>
        <w:rPr>
          <w:rFonts w:hint="eastAsia"/>
        </w:rPr>
        <w:br/>
      </w:r>
      <w:r>
        <w:rPr>
          <w:rFonts w:hint="eastAsia"/>
        </w:rPr>
        <w:t>　　第二节 漆包线出口情况分析</w:t>
      </w:r>
      <w:r>
        <w:rPr>
          <w:rFonts w:hint="eastAsia"/>
        </w:rPr>
        <w:br/>
      </w:r>
      <w:r>
        <w:rPr>
          <w:rFonts w:hint="eastAsia"/>
        </w:rPr>
        <w:t>　　第三节 影响漆包线进出口因素分析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五、2025年我国漆包线行业发展面临的机遇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一、漆包线行业市场风险预测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二、漆包线行业政策风险预测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三、漆包线行业经营风险预测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四、漆包线行业技术风险预测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五、漆包线行业竞争风险预测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六、漆包线行业其他风险预测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漆包线投资建议</w:t>
      </w:r>
      <w:r>
        <w:rPr>
          <w:rFonts w:hint="eastAsia"/>
        </w:rPr>
        <w:br/>
      </w:r>
      <w:r>
        <w:rPr>
          <w:rFonts w:hint="eastAsia"/>
        </w:rPr>
        <w:t>　　第一节 2025年漆包线市场前景分析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2025年漆包线发展趋势预测</w:t>
      </w:r>
      <w:r>
        <w:rPr>
          <w:rFonts w:hint="eastAsia"/>
        </w:rPr>
        <w:br/>
      </w:r>
      <w:r>
        <w:rPr>
          <w:rFonts w:hint="eastAsia"/>
        </w:rPr>
        <w:t>　　第三节 漆包线行业投资进入壁垒分析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漆包线行业历程</w:t>
      </w:r>
      <w:r>
        <w:rPr>
          <w:rFonts w:hint="eastAsia"/>
        </w:rPr>
        <w:br/>
      </w:r>
      <w:r>
        <w:rPr>
          <w:rFonts w:hint="eastAsia"/>
        </w:rPr>
        <w:t>　　图表 漆包线行业生命周期</w:t>
      </w:r>
      <w:r>
        <w:rPr>
          <w:rFonts w:hint="eastAsia"/>
        </w:rPr>
        <w:br/>
      </w:r>
      <w:r>
        <w:rPr>
          <w:rFonts w:hint="eastAsia"/>
        </w:rPr>
        <w:t>　　图表 漆包线行业产业链分析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2019-2024年中国漆包线出口数量分析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2019-2024年中国漆包线出口金额分析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2025年中国漆包线进口国家及地区分析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2025年中国漆包线出口国家及地区分析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12e61097f4529" w:history="1">
        <w:r>
          <w:rPr>
            <w:rStyle w:val="Hyperlink"/>
          </w:rPr>
          <w:t>全球与中国漆包线市场调研及前景趋势预测报告（2025-2031年）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12e61097f4529" w:history="1">
        <w:r>
          <w:rPr>
            <w:rStyle w:val="Hyperlink"/>
          </w:rPr>
          <w:t>https://www.20087.com/0/18/QiBaoXianHangYeQianJingQuShi.html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ad726b870409c" w:history="1">
      <w:r>
        <w:rPr>
          <w:rStyle w:val="Hyperlink"/>
        </w:rPr>
        <w:t>全球与中国漆包线市场调研及前景趋势预测报告（2025-2031年）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BaoXianHangYeQianJingQuShi.html" TargetMode="External" Id="R75912e61097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BaoXianHangYeQianJingQuShi.html" TargetMode="External" Id="R087ad726b87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2024-05-25T08:35:00Z</dcterms:created>
  <dcterms:modified xsi:type="dcterms:W3CDTF">2024-05-25T09:35:00Z</dcterms:modified>
  <dc:subject>全球与中国漆包线市场调研及前景趋势预测报告（2025-2031年）</dc:subject>
  <dc:title>全球与中国漆包线市场调研及前景趋势预测报告（2025-2031年）</dc:title>
  <cp:keywords>全球与中国漆包线市场调研及前景趋势预测报告（2025-2031年）</cp:keywords>
  <dc:description>全球与中国漆包线市场调研及前景趋势预测报告（2025-2031年）</dc:description>
</cp:coreProperties>
</file>