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1a295daa424d" w:history="1">
              <w:r>
                <w:rPr>
                  <w:rStyle w:val="Hyperlink"/>
                </w:rPr>
                <w:t>2026-2032年全球与中国运动纺织面料行业调研及行业前景分析报告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1a295daa424d" w:history="1">
              <w:r>
                <w:rPr>
                  <w:rStyle w:val="Hyperlink"/>
                </w:rPr>
                <w:t>2026-2032年全球与中国运动纺织面料行业调研及行业前景分析报告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1a295daa424d" w:history="1">
                <w:r>
                  <w:rPr>
                    <w:rStyle w:val="Hyperlink"/>
                  </w:rPr>
                  <w:t>https://www.20087.com/0/98/YunDongFangZhiMianLiaoQianJing.html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纺织面料以功能性为核心，通过纤维改性、织物结构设计及后整理技术实现吸湿速干、抗菌防臭、抗紫外线、高弹回复及温度调节等多重性能，广泛应用于跑步、瑜伽、骑行及户外装备领域。主流材料体系涵盖再生聚酯、尼龙66、氨纶包芯纱及生物基弹性纤维，制造过程强调染整节水节能与有害化学物质管控（如ZDHC标准）。在消费者对舒适性与可持续性双重诉求驱动下，行业加速开发生物可降解单丝、无水染色技术及闭环回收再生体系。然而，高性能与环保属性常存在成本冲突、多次洗涤后功能助剂易脱落，以及再生纤维强度稳定性不足，仍是产品平衡创新与实用性的关键挑战。</w:t>
      </w:r>
      <w:r>
        <w:rPr>
          <w:rFonts w:hint="eastAsia"/>
        </w:rPr>
        <w:br/>
      </w:r>
      <w:r>
        <w:rPr>
          <w:rFonts w:hint="eastAsia"/>
        </w:rPr>
        <w:t>　　未来，运动纺织面料将向动态响应、数字身份与循环经济深度融合演进。市场调研网认为，相变微胶囊与电致变色材料将赋予织物环境自适应能力；而嵌入式导电纱线将支持生理信号监测。在溯源层面，分子级数字水印将贯穿纤维至成衣全链路。此外，化学解聚技术将实现混纺面料高纯度单体回收。最终，运动纺织面料将从“被动功能载体”升级为“具备生命体征交互、碳足迹透明与闭环再生能力的智能可穿戴界面”，在健康科技与绿色时尚交汇处重塑高性能纺织品的价值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e1a295daa424d" w:history="1">
        <w:r>
          <w:rPr>
            <w:rStyle w:val="Hyperlink"/>
          </w:rPr>
          <w:t>2026-2032年全球与中国运动纺织面料行业调研及行业前景分析报告</w:t>
        </w:r>
      </w:hyperlink>
      <w:r>
        <w:rPr>
          <w:rFonts w:hint="eastAsia"/>
        </w:rPr>
        <w:t>》，2025年运动纺织面料行业市场规模达 亿元，预计2032年市场规模将达 亿元，期间年均复合增长率（CAGR）达 %。报告基于权威数据和调研资料，采用定量与定性相结合的方法，系统分析了运动纺织面料行业的现状和未来趋势。通过对行业的长期跟踪研究，报告提供了清晰的市场分析和趋势预测，帮助投资者更好地理解行业投资价值。同时，结合运动纺织面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按产品类型细分，全球运动纺织面料市场规模2021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合成纤维面料</w:t>
      </w:r>
      <w:r>
        <w:rPr>
          <w:rFonts w:hint="eastAsia"/>
        </w:rPr>
        <w:br/>
      </w:r>
      <w:r>
        <w:rPr>
          <w:rFonts w:hint="eastAsia"/>
        </w:rPr>
        <w:t>　　　　1.3.3 天然纤维面料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按加工工艺细分，全球运动纺织面料市场规模2021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染色和后整理面料</w:t>
      </w:r>
      <w:r>
        <w:rPr>
          <w:rFonts w:hint="eastAsia"/>
        </w:rPr>
        <w:br/>
      </w:r>
      <w:r>
        <w:rPr>
          <w:rFonts w:hint="eastAsia"/>
        </w:rPr>
        <w:t>　　　　1.4.3 涂层和层压面料</w:t>
      </w:r>
      <w:r>
        <w:rPr>
          <w:rFonts w:hint="eastAsia"/>
        </w:rPr>
        <w:br/>
      </w:r>
      <w:r>
        <w:rPr>
          <w:rFonts w:hint="eastAsia"/>
        </w:rPr>
        <w:t>　　　　1.4.4 抗菌和防紫外线面料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产品分类，按织物结构</w:t>
      </w:r>
      <w:r>
        <w:rPr>
          <w:rFonts w:hint="eastAsia"/>
        </w:rPr>
        <w:br/>
      </w:r>
      <w:r>
        <w:rPr>
          <w:rFonts w:hint="eastAsia"/>
        </w:rPr>
        <w:t>　　　　1.5.1 按织物结构细分，全球运动纺织面料市场规模2021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针织面料</w:t>
      </w:r>
      <w:r>
        <w:rPr>
          <w:rFonts w:hint="eastAsia"/>
        </w:rPr>
        <w:br/>
      </w:r>
      <w:r>
        <w:rPr>
          <w:rFonts w:hint="eastAsia"/>
        </w:rPr>
        <w:t>　　　　1.5.3 梭织面料</w:t>
      </w:r>
      <w:r>
        <w:rPr>
          <w:rFonts w:hint="eastAsia"/>
        </w:rPr>
        <w:br/>
      </w:r>
      <w:r>
        <w:rPr>
          <w:rFonts w:hint="eastAsia"/>
        </w:rPr>
        <w:t>　　　　1.5.4 非织造面料</w:t>
      </w:r>
      <w:r>
        <w:rPr>
          <w:rFonts w:hint="eastAsia"/>
        </w:rPr>
        <w:br/>
      </w:r>
      <w:r>
        <w:rPr>
          <w:rFonts w:hint="eastAsia"/>
        </w:rPr>
        <w:t>　　1.6 产品分类，按功能特性</w:t>
      </w:r>
      <w:r>
        <w:rPr>
          <w:rFonts w:hint="eastAsia"/>
        </w:rPr>
        <w:br/>
      </w:r>
      <w:r>
        <w:rPr>
          <w:rFonts w:hint="eastAsia"/>
        </w:rPr>
        <w:t>　　　　1.6.1 按功能特性细分，全球运动纺织面料市场规模2021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吸湿排汗面料</w:t>
      </w:r>
      <w:r>
        <w:rPr>
          <w:rFonts w:hint="eastAsia"/>
        </w:rPr>
        <w:br/>
      </w:r>
      <w:r>
        <w:rPr>
          <w:rFonts w:hint="eastAsia"/>
        </w:rPr>
        <w:t>　　　　1.6.3 防水透气面料</w:t>
      </w:r>
      <w:r>
        <w:rPr>
          <w:rFonts w:hint="eastAsia"/>
        </w:rPr>
        <w:br/>
      </w:r>
      <w:r>
        <w:rPr>
          <w:rFonts w:hint="eastAsia"/>
        </w:rPr>
        <w:t>　　　　1.6.4 轻质面料</w:t>
      </w:r>
      <w:r>
        <w:rPr>
          <w:rFonts w:hint="eastAsia"/>
        </w:rPr>
        <w:br/>
      </w:r>
      <w:r>
        <w:rPr>
          <w:rFonts w:hint="eastAsia"/>
        </w:rPr>
        <w:t>　　　　1.6.5 隔热保温面料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运动纺织面料行业发展总体概况</w:t>
      </w:r>
      <w:r>
        <w:rPr>
          <w:rFonts w:hint="eastAsia"/>
        </w:rPr>
        <w:br/>
      </w:r>
      <w:r>
        <w:rPr>
          <w:rFonts w:hint="eastAsia"/>
        </w:rPr>
        <w:t>　　　　1.7.2 运动纺织面料行业发展主要特点</w:t>
      </w:r>
      <w:r>
        <w:rPr>
          <w:rFonts w:hint="eastAsia"/>
        </w:rPr>
        <w:br/>
      </w:r>
      <w:r>
        <w:rPr>
          <w:rFonts w:hint="eastAsia"/>
        </w:rPr>
        <w:t>　　　　1.7.3 运动纺织面料行业发展影响因素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运动纺织面料有利因素</w:t>
      </w:r>
      <w:r>
        <w:rPr>
          <w:rFonts w:hint="eastAsia"/>
        </w:rPr>
        <w:br/>
      </w:r>
      <w:r>
        <w:rPr>
          <w:rFonts w:hint="eastAsia"/>
        </w:rPr>
        <w:t>　　　　1.7.3 .2 运动纺织面料不利因素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全球市场，近三年运动纺织面料主要企业占有率及排名（按销量）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运动纺织面料主要企业在国际市场占有率（按销量，2023-2026）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2025年运动纺织面料主要企业在国际市场排名（按销量）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全球市场主要企业运动纺织面料销量（2023-2026）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全球市场，近三年运动纺织面料主要企业占有率及排名（按收入）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运动纺织面料主要企业在国际市场占有率（按收入，2023-2026）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2025年运动纺织面料主要企业在国际市场排名（按收入）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全球市场主要企业运动纺织面料销售收入（2023-2026）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全球市场主要企业运动纺织面料销售价格（2023-2026）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中国市场，近三年运动纺织面料主要企业占有率及排名（按销量）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运动纺织面料主要企业在中国市场占有率（按销量，2023-2026）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2025年运动纺织面料主要企业在中国市场排名（按销量）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中国市场主要企业运动纺织面料销量（2023-2026）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中国市场，近三年运动纺织面料主要企业占有率及排名（按收入）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运动纺织面料主要企业在中国市场占有率（按收入，2023-2026）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2025年运动纺织面料主要企业在中国市场排名（按收入）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中国市场主要企业运动纺织面料销售收入（2023-2026）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全球主要厂商运动纺织面料总部及产地分布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全球主要厂商成立时间及运动纺织面料商业化日期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全球主要厂商运动纺织面料产品类型及应用</w:t>
      </w:r>
      <w:r>
        <w:rPr>
          <w:rFonts w:hint="eastAsia"/>
        </w:rPr>
        <w:br/>
      </w:r>
      <w:r>
        <w:rPr>
          <w:rFonts w:hint="eastAsia"/>
        </w:rPr>
        <w:t>　　2.9 运动纺织面料行业集中度、竞争程度分析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运动纺织面料行业集中度分析：2025年全球Top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全球运动纺织面料第一梯队、第二梯队和第三梯队生产商（品牌）及市场份额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全球运动纺织面料总体规模分析</w:t>
      </w:r>
      <w:r>
        <w:rPr>
          <w:rFonts w:hint="eastAsia"/>
        </w:rPr>
        <w:br/>
      </w:r>
      <w:r>
        <w:rPr>
          <w:rFonts w:hint="eastAsia"/>
        </w:rPr>
        <w:t>　　3.1 全球运动纺织面料供需现状及预测（2021-2032）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全球运动纺织面料产能、产量、产能利用率及发展趋势（2021-2032）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全球运动纺织面料产量、需求量及发展趋势（2021-2032）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全球主要地区运动纺织面料产量及发展趋势（2021-2032）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全球主要地区运动纺织面料产量（2021-2026）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全球主要地区运动纺织面料产量（2027-2032）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全球主要地区运动纺织面料产量市场份额（2021-2032）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中国运动纺织面料供需现状及预测（2021-2032）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中国运动纺织面料产能、产量、产能利用率及发展趋势（2021-2032）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中国运动纺织面料产量、市场需求量及发展趋势（2021-2032）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中国市场运动纺织面料进出口（2021-2032）</w:t>
      </w:r>
      <w:r>
        <w:rPr>
          <w:rFonts w:hint="eastAsia"/>
        </w:rPr>
        <w:br/>
      </w:r>
      <w:r>
        <w:rPr>
          <w:rFonts w:hint="eastAsia"/>
        </w:rPr>
        <w:t>　　3.4 全球运动纺织面料销量及销售额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全球市场运动纺织面料销售额（2021-2032）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全球市场运动纺织面料价格趋势（2021-2032）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全球运动纺织面料主要地区分析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全球主要地区运动纺织面料市场规模分析：2021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全球主要地区运动纺织面料销售收入及市场份额（2021-2026）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全球主要地区运动纺织面料销售收入预测（2027-2032）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全球主要地区运动纺织面料销量分析：2021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全球主要地区运动纺织面料销量及市场份额预测（2027-2032）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中东市场运动纺织面料销量、收入及增长率（2021-2032）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运动纺织面料销量、收入、价格及毛利率（2021-2026）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不同产品类型运动纺织面料分析</w:t>
      </w:r>
      <w:r>
        <w:rPr>
          <w:rFonts w:hint="eastAsia"/>
        </w:rPr>
        <w:br/>
      </w:r>
      <w:r>
        <w:rPr>
          <w:rFonts w:hint="eastAsia"/>
        </w:rPr>
        <w:t>　　6.1 全球不同产品类型运动纺织面料销量（2021-2032）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全球不同产品类型运动纺织面料收入（2021-2032）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全球不同产品类型运动纺织面料收入及市场份额（2021-2026）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全球不同产品类型运动纺织面料收入预测（2027-2032）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全球不同产品类型运动纺织面料价格走势（2021-2032）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中国不同产品类型运动纺织面料收入（2021-2032）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中国不同产品类型运动纺织面料收入及市场份额（2021-2026）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中国不同产品类型运动纺织面料收入预测（2027-2032）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不同功能特性运动纺织面料分析</w:t>
      </w:r>
      <w:r>
        <w:rPr>
          <w:rFonts w:hint="eastAsia"/>
        </w:rPr>
        <w:br/>
      </w:r>
      <w:r>
        <w:rPr>
          <w:rFonts w:hint="eastAsia"/>
        </w:rPr>
        <w:t>　　7.1 全球不同功能特性运动纺织面料销量（2021-2032）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全球不同功能特性运动纺织面料销量及市场份额（2021-2026）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全球不同功能特性运动纺织面料销量预测（2027-2032）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全球不同功能特性运动纺织面料收入（2021-2032）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全球不同功能特性运动纺织面料收入及市场份额（2021-2026）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全球不同功能特性运动纺织面料收入预测（2027-2032）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全球不同功能特性运动纺织面料价格走势（2021-2032）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中国不同功能特性运动纺织面料销量（2021-2032）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中国不同功能特性运动纺织面料销量及市场份额（2021-2026）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中国不同功能特性运动纺织面料销量预测（2027-2032）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中国不同功能特性运动纺织面料收入（2021-2032）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中国不同功能特性运动纺织面料收入及市场份额（2021-2026）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中国不同功能特性运动纺织面料收入预测（2027-2032）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运动纺织面料行业发展趋势</w:t>
      </w:r>
      <w:r>
        <w:rPr>
          <w:rFonts w:hint="eastAsia"/>
        </w:rPr>
        <w:br/>
      </w:r>
      <w:r>
        <w:rPr>
          <w:rFonts w:hint="eastAsia"/>
        </w:rPr>
        <w:t>　　8.2 运动纺织面料行业主要驱动因素</w:t>
      </w:r>
      <w:r>
        <w:rPr>
          <w:rFonts w:hint="eastAsia"/>
        </w:rPr>
        <w:br/>
      </w:r>
      <w:r>
        <w:rPr>
          <w:rFonts w:hint="eastAsia"/>
        </w:rPr>
        <w:t>　　8.3 运动纺织面料中国企业SWOT分析</w:t>
      </w:r>
      <w:r>
        <w:rPr>
          <w:rFonts w:hint="eastAsia"/>
        </w:rPr>
        <w:br/>
      </w:r>
      <w:r>
        <w:rPr>
          <w:rFonts w:hint="eastAsia"/>
        </w:rPr>
        <w:t>　　8.4 中国运动纺织面料行业政策环境分析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运动纺织面料行业产业链简介</w:t>
      </w:r>
      <w:r>
        <w:rPr>
          <w:rFonts w:hint="eastAsia"/>
        </w:rPr>
        <w:br/>
      </w:r>
      <w:r>
        <w:rPr>
          <w:rFonts w:hint="eastAsia"/>
        </w:rPr>
        <w:t>　　　　9.1.1 运动纺织面料行业供应链分析</w:t>
      </w:r>
      <w:r>
        <w:rPr>
          <w:rFonts w:hint="eastAsia"/>
        </w:rPr>
        <w:br/>
      </w:r>
      <w:r>
        <w:rPr>
          <w:rFonts w:hint="eastAsia"/>
        </w:rPr>
        <w:t>　　　　9.1.2 运动纺织面料主要原料及供应情况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全球主要地区不同功能特性客户分析</w:t>
      </w:r>
      <w:r>
        <w:rPr>
          <w:rFonts w:hint="eastAsia"/>
        </w:rPr>
        <w:br/>
      </w:r>
      <w:r>
        <w:rPr>
          <w:rFonts w:hint="eastAsia"/>
        </w:rPr>
        <w:t>　　9.2 运动纺织面料行业采购模式</w:t>
      </w:r>
      <w:r>
        <w:rPr>
          <w:rFonts w:hint="eastAsia"/>
        </w:rPr>
        <w:br/>
      </w:r>
      <w:r>
        <w:rPr>
          <w:rFonts w:hint="eastAsia"/>
        </w:rPr>
        <w:t>　　9.3 运动纺织面料行业生产模式</w:t>
      </w:r>
      <w:r>
        <w:rPr>
          <w:rFonts w:hint="eastAsia"/>
        </w:rPr>
        <w:br/>
      </w:r>
      <w:r>
        <w:rPr>
          <w:rFonts w:hint="eastAsia"/>
        </w:rPr>
        <w:t>　　9.4 运动纺织面料行业销售模式及销售渠道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按织物结构细分，全球运动纺织面料市场规模2021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按功能特性细分，全球运动纺织面料市场规模（CAGR）2021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运动纺织面料行业发展主要特点</w:t>
      </w:r>
      <w:r>
        <w:rPr>
          <w:rFonts w:hint="eastAsia"/>
        </w:rPr>
        <w:br/>
      </w:r>
      <w:r>
        <w:rPr>
          <w:rFonts w:hint="eastAsia"/>
        </w:rPr>
        <w:t>　　表 6： 运动纺织面料行业发展有利因素分析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运动纺织面料行业发展不利因素分析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进入运动纺织面料行业壁垒</w:t>
      </w:r>
      <w:r>
        <w:rPr>
          <w:rFonts w:hint="eastAsia"/>
        </w:rPr>
        <w:br/>
      </w:r>
      <w:r>
        <w:rPr>
          <w:rFonts w:hint="eastAsia"/>
        </w:rPr>
        <w:t>　　表 9： 运动纺织面料主要企业在国际市场占有率（按销量，2023-2026）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2025年运动纺织面料主要企业在国际市场排名（按销量）&amp;（千吨）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全球市场主要企业运动纺织面料销量（2023-2026）&amp;（千吨）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运动纺织面料主要企业在国际市场占有率（按收入，2023-2026）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2025年运动纺织面料主要企业在国际市场排名（按收入）&amp;（万元）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全球市场主要企业运动纺织面料销售收入（2023-2026）&amp;（万元）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全球市场主要企业运动纺织面料销售价格（2023-2026）&amp;（元/吨）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运动纺织面料主要企业在中国市场占有率（按销量，2023-2026）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2025年运动纺织面料主要企业在中国市场排名（按销量）&amp;（千吨）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中国市场主要企业运动纺织面料销量（2023-2026）&amp;（千吨）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运动纺织面料主要企业在中国市场占有率（按收入，2023-2026）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2025年运动纺织面料主要企业在中国市场排名（按收入）&amp;（万元）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中国市场主要企业运动纺织面料销售收入（2023-2026）&amp;（万元）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全球主要厂商运动纺织面料总部及产地分布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全球主要厂商成立时间及运动纺织面料商业化日期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全球主要厂商运动纺织面料产品类型及应用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2025年全球运动纺织面料主要厂商市场地位（第一梯队、第二梯队和第三梯队）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全球运动纺织面料市场投资、并购等现状分析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全球主要地区运动纺织面料产量增速（CAGR）：（2021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全球主要地区运动纺织面料产量（2021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全球主要地区运动纺织面料产量（2021-2026）&amp;（千吨）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全球主要地区运动纺织面料产量（2027-2032）&amp;（千吨）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全球主要地区运动纺织面料产量市场份额（2021-2026）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全球主要地区运动纺织面料产量市场份额（2027-2032）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中国市场运动纺织面料产量、销量、进出口（2021-2026）&amp;（千吨）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中国市场运动纺织面料产量、销量、进出口预测（2027-2032）&amp;（千吨）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全球主要地区运动纺织面料销售收入增速：（2021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全球主要地区运动纺织面料销售收入（2021-2026）&amp;（万元）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全球主要地区运动纺织面料销售收入市场份额（2021-2026）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全球主要地区运动纺织面料收入（2027-2032）&amp;（万元）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全球主要地区运动纺织面料收入市场份额（2027-2032）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全球主要地区运动纺织面料销量（千吨）：2021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全球主要地区运动纺织面料销量（2027-2032）&amp;（千吨）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全球主要地区运动纺织面料销量份额（2027-2032）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运动纺织面料生产基地、销售区域、竞争对手及市场地位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运动纺织面料产品规格、参数及市场应用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运动纺织面料销量（千吨）、收入（万元）、价格（元/吨）及毛利率（2021-2026）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全球不同产品类型运动纺织面料收入（2021-2026）&amp;（万元）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全球不同产品类型运动纺织面料收入市场份额（2021-2026）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全球不同产品类型运动纺织面料收入预测（2027-2032）&amp;（万元）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全球不同产品类型运动纺织面料收入市场份额预测（2027-2032）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中国不同产品类型运动纺织面料收入（2021-2026）&amp;（万元）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中国不同产品类型运动纺织面料收入市场份额（2021-2026）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中国不同产品类型运动纺织面料收入预测（2027-2032）&amp;（万元）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中国不同产品类型运动纺织面料收入市场份额预测（2027-2032）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全球不同功能特性运动纺织面料销量（2021-2026）&amp;（千吨）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全球不同功能特性运动纺织面料销量市场份额（2021-2026）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全球不同功能特性运动纺织面料销量预测（2027-2032）&amp;（千吨）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全球市场不同功能特性运动纺织面料销量市场份额预测（2027-2032）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全球不同功能特性运动纺织面料收入（2021-2026）&amp;（万元）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全球不同功能特性运动纺织面料收入市场份额（2021-2026）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全球不同功能特性运动纺织面料收入预测（2027-2032）&amp;（万元）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全球不同功能特性运动纺织面料收入市场份额预测（2027-2032）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中国不同功能特性运动纺织面料销量（2021-2026）&amp;（千吨）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中国不同功能特性运动纺织面料销量市场份额（2021-2026）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中国不同功能特性运动纺织面料销量预测（2027-2032）&amp;（千吨）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中国市场不同功能特性运动纺织面料销量市场份额预测（2027-2032）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中国不同功能特性运动纺织面料收入（2021-2026）&amp;（万元）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中国不同功能特性运动纺织面料收入市场份额（2021-2026）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中国不同功能特性运动纺织面料收入预测（2027-2032）&amp;（万元）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中国不同功能特性运动纺织面料收入市场份额预测（2027-2032）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运动纺织面料行业发展趋势</w:t>
      </w:r>
      <w:r>
        <w:rPr>
          <w:rFonts w:hint="eastAsia"/>
        </w:rPr>
        <w:br/>
      </w:r>
      <w:r>
        <w:rPr>
          <w:rFonts w:hint="eastAsia"/>
        </w:rPr>
        <w:t>　　表 148： 运动纺织面料行业主要驱动因素</w:t>
      </w:r>
      <w:r>
        <w:rPr>
          <w:rFonts w:hint="eastAsia"/>
        </w:rPr>
        <w:br/>
      </w:r>
      <w:r>
        <w:rPr>
          <w:rFonts w:hint="eastAsia"/>
        </w:rPr>
        <w:t>　　表 149： 运动纺织面料行业供应链分析</w:t>
      </w:r>
      <w:r>
        <w:rPr>
          <w:rFonts w:hint="eastAsia"/>
        </w:rPr>
        <w:br/>
      </w:r>
      <w:r>
        <w:rPr>
          <w:rFonts w:hint="eastAsia"/>
        </w:rPr>
        <w:t>　　表 150： 运动纺织面料上游原料供应商</w:t>
      </w:r>
      <w:r>
        <w:rPr>
          <w:rFonts w:hint="eastAsia"/>
        </w:rPr>
        <w:br/>
      </w:r>
      <w:r>
        <w:rPr>
          <w:rFonts w:hint="eastAsia"/>
        </w:rPr>
        <w:t>　　表 151： 运动纺织面料主要地区不同功能特性客户分析</w:t>
      </w:r>
      <w:r>
        <w:rPr>
          <w:rFonts w:hint="eastAsia"/>
        </w:rPr>
        <w:br/>
      </w:r>
      <w:r>
        <w:rPr>
          <w:rFonts w:hint="eastAsia"/>
        </w:rPr>
        <w:t>　　表 152： 运动纺织面料典型经销商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运动纺织面料产品图片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全球不同产品类型运动纺织面料销售额2021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全球不同产品类型运动纺织面料市场份额2025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合成纤维面料产品图片</w:t>
      </w:r>
      <w:r>
        <w:rPr>
          <w:rFonts w:hint="eastAsia"/>
        </w:rPr>
        <w:br/>
      </w:r>
      <w:r>
        <w:rPr>
          <w:rFonts w:hint="eastAsia"/>
        </w:rPr>
        <w:t>　　图 5： 天然纤维面料产品图片</w:t>
      </w:r>
      <w:r>
        <w:rPr>
          <w:rFonts w:hint="eastAsia"/>
        </w:rPr>
        <w:br/>
      </w:r>
      <w:r>
        <w:rPr>
          <w:rFonts w:hint="eastAsia"/>
        </w:rPr>
        <w:t>　　图 6： 全球不同加工工艺运动纺织面料销售额2021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全球不同加工工艺运动纺织面料市场份额2025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染色和后整理面料产品图片</w:t>
      </w:r>
      <w:r>
        <w:rPr>
          <w:rFonts w:hint="eastAsia"/>
        </w:rPr>
        <w:br/>
      </w:r>
      <w:r>
        <w:rPr>
          <w:rFonts w:hint="eastAsia"/>
        </w:rPr>
        <w:t>　　图 9： 涂层和层压面料产品图片</w:t>
      </w:r>
      <w:r>
        <w:rPr>
          <w:rFonts w:hint="eastAsia"/>
        </w:rPr>
        <w:br/>
      </w:r>
      <w:r>
        <w:rPr>
          <w:rFonts w:hint="eastAsia"/>
        </w:rPr>
        <w:t>　　图 10： 抗菌和防紫外线面料产品图片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全球不同织物结构运动纺织面料销售额2021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全球不同织物结构运动纺织面料市场份额2025 &amp; 2032</w:t>
      </w:r>
      <w:r>
        <w:rPr>
          <w:rFonts w:hint="eastAsia"/>
        </w:rPr>
        <w:br/>
      </w:r>
      <w:r>
        <w:rPr>
          <w:rFonts w:hint="eastAsia"/>
        </w:rPr>
        <w:t>　　图 14： 针织面料产品图片</w:t>
      </w:r>
      <w:r>
        <w:rPr>
          <w:rFonts w:hint="eastAsia"/>
        </w:rPr>
        <w:br/>
      </w:r>
      <w:r>
        <w:rPr>
          <w:rFonts w:hint="eastAsia"/>
        </w:rPr>
        <w:t>　　图 15： 梭织面料产品图片</w:t>
      </w:r>
      <w:r>
        <w:rPr>
          <w:rFonts w:hint="eastAsia"/>
        </w:rPr>
        <w:br/>
      </w:r>
      <w:r>
        <w:rPr>
          <w:rFonts w:hint="eastAsia"/>
        </w:rPr>
        <w:t>　　图 16： 非织造面料产品图片</w:t>
      </w:r>
      <w:r>
        <w:rPr>
          <w:rFonts w:hint="eastAsia"/>
        </w:rPr>
        <w:br/>
      </w:r>
      <w:r>
        <w:rPr>
          <w:rFonts w:hint="eastAsia"/>
        </w:rPr>
        <w:t>　　图 17： 全球不同功能特性销售额2021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全球不同功能特性运动纺织面料市场份额2025 &amp; 2032</w:t>
      </w:r>
      <w:r>
        <w:rPr>
          <w:rFonts w:hint="eastAsia"/>
        </w:rPr>
        <w:br/>
      </w:r>
      <w:r>
        <w:rPr>
          <w:rFonts w:hint="eastAsia"/>
        </w:rPr>
        <w:t>　　图 19： 吸湿排汗面料</w:t>
      </w:r>
      <w:r>
        <w:rPr>
          <w:rFonts w:hint="eastAsia"/>
        </w:rPr>
        <w:br/>
      </w:r>
      <w:r>
        <w:rPr>
          <w:rFonts w:hint="eastAsia"/>
        </w:rPr>
        <w:t>　　图 20： 防水透气面料</w:t>
      </w:r>
      <w:r>
        <w:rPr>
          <w:rFonts w:hint="eastAsia"/>
        </w:rPr>
        <w:br/>
      </w:r>
      <w:r>
        <w:rPr>
          <w:rFonts w:hint="eastAsia"/>
        </w:rPr>
        <w:t>　　图 21： 轻质面料</w:t>
      </w:r>
      <w:r>
        <w:rPr>
          <w:rFonts w:hint="eastAsia"/>
        </w:rPr>
        <w:br/>
      </w:r>
      <w:r>
        <w:rPr>
          <w:rFonts w:hint="eastAsia"/>
        </w:rPr>
        <w:t>　　图 22： 隔热保温面料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2025年全球前五大生产商运动纺织面料市场份额</w:t>
      </w:r>
      <w:r>
        <w:rPr>
          <w:rFonts w:hint="eastAsia"/>
        </w:rPr>
        <w:br/>
      </w:r>
      <w:r>
        <w:rPr>
          <w:rFonts w:hint="eastAsia"/>
        </w:rPr>
        <w:t>　　图 25： 2025年全球运动纺织面料第一梯队、第二梯队和第三梯队厂商及市场份额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全球运动纺织面料产能、产量、产能利用率及发展趋势（2021-2032）&amp;（千吨）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全球运动纺织面料产量、需求量及发展趋势（2021-2032）&amp;（千吨）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全球主要地区运动纺织面料产量市场份额（2021-2032）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中国运动纺织面料产能、产量、产能利用率及发展趋势（2021-2032）&amp;（千吨）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中国运动纺织面料产量、市场需求量及发展趋势（2021-2032）&amp;（千吨）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全球运动纺织面料市场销售额及增长率：（2021-2032）&amp;（万元）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全球市场运动纺织面料市场规模：2021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全球市场运动纺织面料价格趋势（2021-2032）&amp;（元/吨）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全球主要地区运动纺织面料销售收入（2021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全球主要地区运动纺织面料销售收入市场份额（2021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中东市场运动纺织面料销量及增长率（2021-2032）&amp;（千吨）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中东市场运动纺织面料收入及增长率（2021-2032）&amp;（万元）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全球不同产品类型运动纺织面料价格走势（2021-2032）&amp;（元/吨）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全球不同功能特性运动纺织面料价格走势（2021-2032）&amp;（元/吨）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运动纺织面料中国企业SWOT分析</w:t>
      </w:r>
      <w:r>
        <w:rPr>
          <w:rFonts w:hint="eastAsia"/>
        </w:rPr>
        <w:br/>
      </w:r>
      <w:r>
        <w:rPr>
          <w:rFonts w:hint="eastAsia"/>
        </w:rPr>
        <w:t>　　图 56： 运动纺织面料产业链</w:t>
      </w:r>
      <w:r>
        <w:rPr>
          <w:rFonts w:hint="eastAsia"/>
        </w:rPr>
        <w:br/>
      </w:r>
      <w:r>
        <w:rPr>
          <w:rFonts w:hint="eastAsia"/>
        </w:rPr>
        <w:t>　　图 57： 运动纺织面料行业采购模式分析</w:t>
      </w:r>
      <w:r>
        <w:rPr>
          <w:rFonts w:hint="eastAsia"/>
        </w:rPr>
        <w:br/>
      </w:r>
      <w:r>
        <w:rPr>
          <w:rFonts w:hint="eastAsia"/>
        </w:rPr>
        <w:t>　　图 58： 运动纺织面料行业生产模式</w:t>
      </w:r>
      <w:r>
        <w:rPr>
          <w:rFonts w:hint="eastAsia"/>
        </w:rPr>
        <w:br/>
      </w:r>
      <w:r>
        <w:rPr>
          <w:rFonts w:hint="eastAsia"/>
        </w:rPr>
        <w:t>　　图 59： 运动纺织面料行业销售模式分析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1a295daa424d" w:history="1">
        <w:r>
          <w:rPr>
            <w:rStyle w:val="Hyperlink"/>
          </w:rPr>
          <w:t>2026-2032年全球与中国运动纺织面料行业调研及行业前景分析报告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1a295daa424d" w:history="1">
        <w:r>
          <w:rPr>
            <w:rStyle w:val="Hyperlink"/>
          </w:rPr>
          <w:t>https://www.20087.com/0/98/YunDongFangZhiMianLiaoQianJing.html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c45db0d8a4c1e" w:history="1">
      <w:r>
        <w:rPr>
          <w:rStyle w:val="Hyperlink"/>
        </w:rPr>
        <w:t>2026-2032年全球与中国运动纺织面料行业调研及行业前景分析报告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unDongFangZhiMianLiaoQianJing.html" TargetMode="External" Id="Ra24e1a295daa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unDongFangZhiMianLiaoQianJing.html" TargetMode="External" Id="Re78c45db0d8a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2026-03-27T04:12:27Z</dcterms:created>
  <dcterms:modified xsi:type="dcterms:W3CDTF">2026-03-27T05:12:27Z</dcterms:modified>
  <dc:subject>2026-2032年全球与中国运动纺织面料行业调研及行业前景分析报告</dc:subject>
  <dc:title>2026-2032年全球与中国运动纺织面料行业调研及行业前景分析报告</dc:title>
  <cp:keywords>2026-2032年全球与中国运动纺织面料行业调研及行业前景分析报告</cp:keywords>
  <dc:description>2026-2032年全球与中国运动纺织面料行业调研及行业前景分析报告</dc:description>
</cp:coreProperties>
</file>