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b4398acbf47c6" w:history="1">
              <w:r>
                <w:rPr>
                  <w:rStyle w:val="Hyperlink"/>
                </w:rPr>
                <w:t>2025-2031年中国壁球行业研究分析与市场前景报告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b4398acbf47c6" w:history="1">
              <w:r>
                <w:rPr>
                  <w:rStyle w:val="Hyperlink"/>
                </w:rPr>
                <w:t>2025-2031年中国壁球行业研究分析与市场前景报告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b4398acbf47c6" w:history="1">
                <w:r>
                  <w:rPr>
                    <w:rStyle w:val="Hyperlink"/>
                  </w:rPr>
                  <w:t>https://www.20087.com/1/08/BiQiuHangYeFaZhanQianJing.html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球是一项集速度、技巧与策略于一体的室内运动，近年来在全球范围内获得了越来越多的关注。随着体育设施的普及和技术的提升，壁球不仅成为健身爱好者的选择，也是专业运动员竞技的舞台。壁球运动强调全身协调性和反应速度，对参与者的心肺功能和肌肉力量有显著提升作用。同时，国际壁球联合会等组织通过举办世界级赛事，推动了壁球运动的国际化和职业化发展。</w:t>
      </w:r>
      <w:r>
        <w:rPr>
          <w:rFonts w:hint="eastAsia"/>
        </w:rPr>
        <w:br/>
      </w:r>
      <w:r>
        <w:rPr>
          <w:rFonts w:hint="eastAsia"/>
        </w:rPr>
        <w:t>　　未来，壁球运动将更加注重普及性和数字化体验。一方面，通过在学校和社区中增设壁球课程和设施，吸引更多年龄层的人群参与，提升壁球的群众基础。另一方面，利用虚拟现实和增强现实技术，开发壁球模拟训练和游戏，为无法接触实体场地的爱好者提供接近真实的运动体验，拓宽壁球运动的参与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b4398acbf47c6" w:history="1">
        <w:r>
          <w:rPr>
            <w:rStyle w:val="Hyperlink"/>
          </w:rPr>
          <w:t>2025-2031年中国壁球行业研究分析与市场前景报告</w:t>
        </w:r>
      </w:hyperlink>
      <w:r>
        <w:rPr>
          <w:rFonts w:hint="eastAsia"/>
        </w:rPr>
        <w:t>》基于国家统计局及相关行业协会的详实数据，结合国内外壁球行业研究资料及深入市场调研，系统分析了壁球行业的市场规模、市场需求及产业链现状。报告重点探讨了壁球行业整体运行情况及细分领域特点，科学预测了壁球市场前景与发展趋势，揭示了壁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b4398acbf47c6" w:history="1">
        <w:r>
          <w:rPr>
            <w:rStyle w:val="Hyperlink"/>
          </w:rPr>
          <w:t>2025-2031年中国壁球行业研究分析与市场前景报告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壁球行业界定及应用</w:t>
      </w:r>
      <w:r>
        <w:rPr>
          <w:rFonts w:hint="eastAsia"/>
        </w:rPr>
        <w:br/>
      </w:r>
      <w:r>
        <w:rPr>
          <w:rFonts w:hint="eastAsia"/>
        </w:rPr>
        <w:t>　　第一节 壁球行业定义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2024-2025年全球壁球行业运行概况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2019-2024年全球壁球行业市场规模分析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全球主要地区壁球行业运行情况分析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2025-2031年全球壁球行业发展趋势预测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壁球行业相关政策、标准</w:t>
      </w:r>
      <w:r>
        <w:rPr>
          <w:rFonts w:hint="eastAsia"/>
        </w:rPr>
        <w:br/>
      </w:r>
      <w:r>
        <w:rPr>
          <w:rFonts w:hint="eastAsia"/>
        </w:rPr>
        <w:t>　　第三节 壁球行业相关发展规划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2024-2025年中国壁球行业现状调研分析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一、2024-2025年壁球行业品牌发展现状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二、2024-2025年壁球行业需求市场现状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三、2024-2025年壁球市场需求层次分析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四、2024-2025年中国壁球市场走向分析</w:t>
      </w:r>
      <w:r>
        <w:rPr>
          <w:rFonts w:hint="eastAsia"/>
        </w:rPr>
        <w:br/>
      </w:r>
      <w:r>
        <w:rPr>
          <w:rFonts w:hint="eastAsia"/>
        </w:rPr>
        <w:t>　　第二节 中国壁球产品技术分析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一、2024-2025年壁球产品技术变化特点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二、2024-2025年壁球产品市场的新技术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三、2024-2025年壁球产品市场现状分析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一、2024-2025年壁球产品市场存在的主要问题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二、2024-2025年国内壁球产品市场的三大瓶颈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三、2024-2025年壁球产品市场遭遇的规模难题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对中国壁球市场的分析及思考</w:t>
      </w:r>
      <w:r>
        <w:rPr>
          <w:rFonts w:hint="eastAsia"/>
        </w:rPr>
        <w:br/>
      </w:r>
      <w:r>
        <w:rPr>
          <w:rFonts w:hint="eastAsia"/>
        </w:rPr>
        <w:t>　　　　一、壁球市场特点</w:t>
      </w:r>
      <w:r>
        <w:rPr>
          <w:rFonts w:hint="eastAsia"/>
        </w:rPr>
        <w:br/>
      </w:r>
      <w:r>
        <w:rPr>
          <w:rFonts w:hint="eastAsia"/>
        </w:rPr>
        <w:t>　　　　二、壁球市场分析</w:t>
      </w:r>
      <w:r>
        <w:rPr>
          <w:rFonts w:hint="eastAsia"/>
        </w:rPr>
        <w:br/>
      </w:r>
      <w:r>
        <w:rPr>
          <w:rFonts w:hint="eastAsia"/>
        </w:rPr>
        <w:t>　　　　三、壁球市场变化的方向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2024-2025年中国壁球市场现状分析</w:t>
      </w:r>
      <w:r>
        <w:rPr>
          <w:rFonts w:hint="eastAsia"/>
        </w:rPr>
        <w:br/>
      </w:r>
      <w:r>
        <w:rPr>
          <w:rFonts w:hint="eastAsia"/>
        </w:rPr>
        <w:t>　　第二节 中国壁球行业产量情况分析及预测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一、壁球总体产能规模</w:t>
      </w:r>
      <w:r>
        <w:rPr>
          <w:rFonts w:hint="eastAsia"/>
        </w:rPr>
        <w:br/>
      </w:r>
      <w:r>
        <w:rPr>
          <w:rFonts w:hint="eastAsia"/>
        </w:rPr>
        <w:t>　　　　二、壁球生产区域分布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四、2025-2031年中国壁球产量预测</w:t>
      </w:r>
      <w:r>
        <w:rPr>
          <w:rFonts w:hint="eastAsia"/>
        </w:rPr>
        <w:br/>
      </w:r>
      <w:r>
        <w:rPr>
          <w:rFonts w:hint="eastAsia"/>
        </w:rPr>
        <w:t>　　第三节 中国壁球市场需求分析及预测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三、2025-2031年中国壁球市场需求量预测</w:t>
      </w:r>
      <w:r>
        <w:rPr>
          <w:rFonts w:hint="eastAsia"/>
        </w:rPr>
        <w:br/>
      </w:r>
      <w:r>
        <w:rPr>
          <w:rFonts w:hint="eastAsia"/>
        </w:rPr>
        <w:t>　　第四节 中国壁球价格趋势分析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中国壁球进出口分析</w:t>
      </w:r>
      <w:r>
        <w:rPr>
          <w:rFonts w:hint="eastAsia"/>
        </w:rPr>
        <w:br/>
      </w:r>
      <w:r>
        <w:rPr>
          <w:rFonts w:hint="eastAsia"/>
        </w:rPr>
        <w:t>　　第一节 壁球进口情况分析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壁球出口情况分析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影响壁球进出口因素分析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2019-2024年中国壁球行业规模情况分析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2019-2024年中国壁球行业财务能力分析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2024-2025年壁球行业细分产品调研</w:t>
      </w:r>
      <w:r>
        <w:rPr>
          <w:rFonts w:hint="eastAsia"/>
        </w:rPr>
        <w:br/>
      </w:r>
      <w:r>
        <w:rPr>
          <w:rFonts w:hint="eastAsia"/>
        </w:rPr>
        <w:t>　　第一节 壁球细分产品结构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壁球行业上游产业发展分析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2024-2025年壁球行业重点区域市场结构调研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**地区壁球市场容量分析</w:t>
      </w:r>
      <w:r>
        <w:rPr>
          <w:rFonts w:hint="eastAsia"/>
        </w:rPr>
        <w:br/>
      </w:r>
      <w:r>
        <w:rPr>
          <w:rFonts w:hint="eastAsia"/>
        </w:rPr>
        <w:t>　　第三节 **地区壁球市场容量分析</w:t>
      </w:r>
      <w:r>
        <w:rPr>
          <w:rFonts w:hint="eastAsia"/>
        </w:rPr>
        <w:br/>
      </w:r>
      <w:r>
        <w:rPr>
          <w:rFonts w:hint="eastAsia"/>
        </w:rPr>
        <w:t>　　第四节 **地区壁球市场容量分析</w:t>
      </w:r>
      <w:r>
        <w:rPr>
          <w:rFonts w:hint="eastAsia"/>
        </w:rPr>
        <w:br/>
      </w:r>
      <w:r>
        <w:rPr>
          <w:rFonts w:hint="eastAsia"/>
        </w:rPr>
        <w:t>　　第五节 **地区壁球市场容量分析</w:t>
      </w:r>
      <w:r>
        <w:rPr>
          <w:rFonts w:hint="eastAsia"/>
        </w:rPr>
        <w:br/>
      </w:r>
      <w:r>
        <w:rPr>
          <w:rFonts w:hint="eastAsia"/>
        </w:rPr>
        <w:t>　　第六节 **地区壁球市场容量分析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2024-2025年壁球行业企业经营策略研究分析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2024-2025年壁球行业前景及投资风险预警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2025年壁球市场前景分析</w:t>
      </w:r>
      <w:r>
        <w:rPr>
          <w:rFonts w:hint="eastAsia"/>
        </w:rPr>
        <w:br/>
      </w:r>
      <w:r>
        <w:rPr>
          <w:rFonts w:hint="eastAsia"/>
        </w:rPr>
        <w:t>　　第二节 2025年壁球行业发展趋势预测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五、2025年中国壁球行业发展面临的机遇</w:t>
      </w:r>
      <w:r>
        <w:rPr>
          <w:rFonts w:hint="eastAsia"/>
        </w:rPr>
        <w:br/>
      </w:r>
      <w:r>
        <w:rPr>
          <w:rFonts w:hint="eastAsia"/>
        </w:rPr>
        <w:t>　　第四节 壁球行业投资风险预警</w:t>
      </w:r>
      <w:r>
        <w:rPr>
          <w:rFonts w:hint="eastAsia"/>
        </w:rPr>
        <w:br/>
      </w:r>
      <w:r>
        <w:rPr>
          <w:rFonts w:hint="eastAsia"/>
        </w:rPr>
        <w:t>　　　　一、壁球行业市场风险预测</w:t>
      </w:r>
      <w:r>
        <w:rPr>
          <w:rFonts w:hint="eastAsia"/>
        </w:rPr>
        <w:br/>
      </w:r>
      <w:r>
        <w:rPr>
          <w:rFonts w:hint="eastAsia"/>
        </w:rPr>
        <w:t>　　　　二、壁球行业政策风险预测</w:t>
      </w:r>
      <w:r>
        <w:rPr>
          <w:rFonts w:hint="eastAsia"/>
        </w:rPr>
        <w:br/>
      </w:r>
      <w:r>
        <w:rPr>
          <w:rFonts w:hint="eastAsia"/>
        </w:rPr>
        <w:t>　　　　三、壁球行业经营风险预测</w:t>
      </w:r>
      <w:r>
        <w:rPr>
          <w:rFonts w:hint="eastAsia"/>
        </w:rPr>
        <w:br/>
      </w:r>
      <w:r>
        <w:rPr>
          <w:rFonts w:hint="eastAsia"/>
        </w:rPr>
        <w:t>　　　　四、壁球行业技术风险预测</w:t>
      </w:r>
      <w:r>
        <w:rPr>
          <w:rFonts w:hint="eastAsia"/>
        </w:rPr>
        <w:br/>
      </w:r>
      <w:r>
        <w:rPr>
          <w:rFonts w:hint="eastAsia"/>
        </w:rPr>
        <w:t>　　　　五、壁球行业竞争风险预测</w:t>
      </w:r>
      <w:r>
        <w:rPr>
          <w:rFonts w:hint="eastAsia"/>
        </w:rPr>
        <w:br/>
      </w:r>
      <w:r>
        <w:rPr>
          <w:rFonts w:hint="eastAsia"/>
        </w:rPr>
        <w:t>　　　　六、壁球行业其他风险预测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2025-2031年壁球投资建议</w:t>
      </w:r>
      <w:r>
        <w:rPr>
          <w:rFonts w:hint="eastAsia"/>
        </w:rPr>
        <w:br/>
      </w:r>
      <w:r>
        <w:rPr>
          <w:rFonts w:hint="eastAsia"/>
        </w:rPr>
        <w:t>　　第一节 2024-2025年壁球行业投资环境分析</w:t>
      </w:r>
      <w:r>
        <w:rPr>
          <w:rFonts w:hint="eastAsia"/>
        </w:rPr>
        <w:br/>
      </w:r>
      <w:r>
        <w:rPr>
          <w:rFonts w:hint="eastAsia"/>
        </w:rPr>
        <w:t>　　第二节 壁球行业投资进入壁垒分析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壁球行业历程</w:t>
      </w:r>
      <w:r>
        <w:rPr>
          <w:rFonts w:hint="eastAsia"/>
        </w:rPr>
        <w:br/>
      </w:r>
      <w:r>
        <w:rPr>
          <w:rFonts w:hint="eastAsia"/>
        </w:rPr>
        <w:t>　　图表 壁球行业生命周期</w:t>
      </w:r>
      <w:r>
        <w:rPr>
          <w:rFonts w:hint="eastAsia"/>
        </w:rPr>
        <w:br/>
      </w:r>
      <w:r>
        <w:rPr>
          <w:rFonts w:hint="eastAsia"/>
        </w:rPr>
        <w:t>　　图表 壁球行业产业链分析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2019-2024年中国壁球出口金额分析</w:t>
      </w:r>
      <w:r>
        <w:rPr>
          <w:rFonts w:hint="eastAsia"/>
        </w:rPr>
        <w:br/>
      </w:r>
      <w:r>
        <w:rPr>
          <w:rFonts w:hint="eastAsia"/>
        </w:rPr>
        <w:t>　　图表 2025年中国壁球进口国家及地区分析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2025年中国壁球市场前景分析</w:t>
      </w:r>
      <w:r>
        <w:rPr>
          <w:rFonts w:hint="eastAsia"/>
        </w:rPr>
        <w:br/>
      </w:r>
      <w:r>
        <w:rPr>
          <w:rFonts w:hint="eastAsia"/>
        </w:rPr>
        <w:t>　　图表 2025年中国壁球发展趋势预测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b4398acbf47c6" w:history="1">
        <w:r>
          <w:rPr>
            <w:rStyle w:val="Hyperlink"/>
          </w:rPr>
          <w:t>2025-2031年中国壁球行业研究分析与市场前景报告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b4398acbf47c6" w:history="1">
        <w:r>
          <w:rPr>
            <w:rStyle w:val="Hyperlink"/>
          </w:rPr>
          <w:t>https://www.20087.com/1/08/BiQiuHangYeFaZhanQianJing.html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热点：装修一个壁球馆要多少钱、壁球和网球的区别、壁球馆最低投资多少钱、壁球规则、壁球比赛规则、壁球馆标准尺寸、壁球和网球的球拍一样吗、壁球图片、壁球馆装修效果图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9741d87f4502" w:history="1">
      <w:r>
        <w:rPr>
          <w:rStyle w:val="Hyperlink"/>
        </w:rPr>
        <w:t>2025-2031年中国壁球行业研究分析与市场前景报告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QiuHangYeFaZhanQianJing.html" TargetMode="External" Id="R0e7b4398acbf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QiuHangYeFaZhanQianJing.html" TargetMode="External" Id="Re28b9741d87f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2024-10-04T00:27:00Z</dcterms:created>
  <dcterms:modified xsi:type="dcterms:W3CDTF">2024-10-04T01:27:00Z</dcterms:modified>
  <dc:subject>2025-2031年中国壁球行业研究分析与市场前景报告</dc:subject>
  <dc:title>2025-2031年中国壁球行业研究分析与市场前景报告</dc:title>
  <cp:keywords>2025-2031年中国壁球行业研究分析与市场前景报告</cp:keywords>
  <dc:description>2025-2031年中国壁球行业研究分析与市场前景报告</dc:description>
</cp:coreProperties>
</file>