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2399911c7427a" w:history="1">
              <w:r>
                <w:rPr>
                  <w:rStyle w:val="Hyperlink"/>
                </w:rPr>
                <w:t>2026-2032年中国折叠婴儿床行业现状与前景分析报告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2399911c7427a" w:history="1">
              <w:r>
                <w:rPr>
                  <w:rStyle w:val="Hyperlink"/>
                </w:rPr>
                <w:t>2026-2032年中国折叠婴儿床行业现状与前景分析报告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2399911c7427a" w:history="1">
                <w:r>
                  <w:rPr>
                    <w:rStyle w:val="Hyperlink"/>
                  </w:rPr>
                  <w:t>https://www.20087.com/1/88/ZheDieYingErChuangHangYeQianJingFenXi.html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婴儿床是婴幼儿家居用品的重要品类，市场产品普遍强调安全性、便携性与多功能集成。主流设计采用圆角处理、无毒涂料、符合ASTM或GB标准的护栏间隙，并配备一键收折、万向轮及可调节床板高度等功能，以适配家庭、旅行及小户型场景。部分高端型号融合智能监测模块，如睡眠姿态感应、哭声识别与温湿度提醒。消费者决策高度依赖安全认证（如3C、JPMA）与口碑评价，品牌通过母婴社群与KOL内容强化信任背书。</w:t>
      </w:r>
      <w:r>
        <w:rPr>
          <w:rFonts w:hint="eastAsia"/>
        </w:rPr>
        <w:br/>
      </w:r>
      <w:r>
        <w:rPr>
          <w:rFonts w:hint="eastAsia"/>
        </w:rPr>
        <w:t>　　未来氮氧混合物应用将向精准给药、远程监控与多学科整合方向发展。智能流量控制器可基于患者呼吸节律动态调节吸入浓度，提升镇痛效率与安全性；物联网气瓶可实时上传剩余量与使用记录，优化医院库存管理。在产科领域，氮氧混合物将与分娩导乐、VR放松训练结合，构建非侵入式舒适分娩方案。监管层面，各国药监部门正加强医用气体全链条追溯体系建设。长远看，尽管新型镇痛药不断涌现，氮氧混合物凭借独特可控性与低门槛特性，仍将在基层医疗与人道主义救援中保有不可替代地位，并在疼痛管理多元化生态中持续优化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2399911c7427a" w:history="1">
        <w:r>
          <w:rPr>
            <w:rStyle w:val="Hyperlink"/>
          </w:rPr>
          <w:t>2026-2032年中国折叠婴儿床行业现状与前景分析报告</w:t>
        </w:r>
      </w:hyperlink>
      <w:r>
        <w:rPr>
          <w:rFonts w:hint="eastAsia"/>
        </w:rPr>
        <w:t>》基于国家统计局及折叠婴儿床行业协会的权威数据，全面调研了折叠婴儿床行业的市场规模、市场需求、产业链结构及价格变动，并对折叠婴儿床细分市场进行了深入分析。报告详细剖析了折叠婴儿床市场竞争格局，重点关注品牌影响力及重点企业的运营表现，同时科学预测了折叠婴儿床市场前景与发展趋势，识别了行业潜在的风险与机遇。通过专业、科学的研究方法，报告为折叠婴儿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折叠婴儿床行业概述</w:t>
      </w:r>
      <w:r>
        <w:rPr>
          <w:rFonts w:hint="eastAsia"/>
        </w:rPr>
        <w:br/>
      </w:r>
      <w:r>
        <w:rPr>
          <w:rFonts w:hint="eastAsia"/>
        </w:rPr>
        <w:t>　　第一节 折叠婴儿床定义与分类</w:t>
      </w:r>
      <w:r>
        <w:rPr>
          <w:rFonts w:hint="eastAsia"/>
        </w:rPr>
        <w:br/>
      </w:r>
      <w:r>
        <w:rPr>
          <w:rFonts w:hint="eastAsia"/>
        </w:rPr>
        <w:t>　　第二节 折叠婴儿床应用领域</w:t>
      </w:r>
      <w:r>
        <w:rPr>
          <w:rFonts w:hint="eastAsia"/>
        </w:rPr>
        <w:br/>
      </w:r>
      <w:r>
        <w:rPr>
          <w:rFonts w:hint="eastAsia"/>
        </w:rPr>
        <w:t>　　第三节 折叠婴儿床行业经济指标分析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折叠婴儿床产业链及经营模式分析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三、折叠婴儿床销售模式及销售渠道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全球折叠婴儿床市场发展综述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2020-2025年全球折叠婴儿床市场规模与趋势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主要国家与地区折叠婴儿床市场分析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2026-2032年全球折叠婴儿床行业发展趋势与前景预测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中国折叠婴儿床行业市场分析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2025-2026年折叠婴儿床产能与投资动态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一、国内折叠婴儿床产能及利用情况</w:t>
      </w:r>
      <w:r>
        <w:rPr>
          <w:rFonts w:hint="eastAsia"/>
        </w:rPr>
        <w:br/>
      </w:r>
      <w:r>
        <w:rPr>
          <w:rFonts w:hint="eastAsia"/>
        </w:rPr>
        <w:t>　　　　二、折叠婴儿床产能扩张与投资动态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2026-2032年折叠婴儿床行业产量统计与趋势预测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一、2020-2025年折叠婴儿床行业产量数据统计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1、2020-2025年折叠婴儿床产量及增长趋势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2、2020-2025年折叠婴儿床细分产品产量及份额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二、影响折叠婴儿床产量的关键因素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三、2026-2032年折叠婴儿床产量预测</w:t>
      </w:r>
      <w:r>
        <w:rPr>
          <w:rFonts w:hint="eastAsia"/>
        </w:rPr>
        <w:br/>
      </w:r>
      <w:r>
        <w:rPr>
          <w:rFonts w:hint="eastAsia"/>
        </w:rPr>
        <w:t>　　第三节 2026-2032年折叠婴儿床市场需求与销售分析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一、2025-2026年折叠婴儿床行业需求现状</w:t>
      </w:r>
      <w:r>
        <w:rPr>
          <w:rFonts w:hint="eastAsia"/>
        </w:rPr>
        <w:br/>
      </w:r>
      <w:r>
        <w:rPr>
          <w:rFonts w:hint="eastAsia"/>
        </w:rPr>
        <w:t>　　　　二、折叠婴儿床客户群体与需求特点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三、2020-2025年折叠婴儿床行业销售规模分析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四、2026-2032年折叠婴儿床市场增长潜力与规模预测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中国折叠婴儿床细分市场与下游应用领域分析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折叠婴儿床细分市场分析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一、2025-2026年折叠婴儿床主要细分产品市场现状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折叠婴儿床下游应用与客户群体分析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一、2025-2026年折叠婴儿床各应用领域市场现状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2025-2026年折叠婴儿床行业技术发展现状及趋势分析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折叠婴儿床行业技术发展现状分析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国内外折叠婴儿床行业技术差异与原因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折叠婴儿床行业技术发展方向、趋势预测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提升折叠婴儿床行业技术能力策略建议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折叠婴儿床价格机制与竞争策略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一、2020-2025年折叠婴儿床市场价格走势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折叠婴儿床定价策略与方法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2026-2032年折叠婴儿床价格竞争态势与趋势预测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中国折叠婴儿床行业重点区域市场研究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2025-2026年重点区域折叠婴儿床市场发展概况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三、2026-2032年折叠婴儿床行业发展潜力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三、2026-2032年折叠婴儿床行业发展潜力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三、2026-2032年折叠婴儿床行业发展潜力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三、2026-2032年折叠婴儿床行业发展潜力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二、2020-2025年折叠婴儿床市场需求规模情况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三、2026-2032年折叠婴儿床行业发展潜力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2020-2025年中国折叠婴儿床行业进出口情况分析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折叠婴儿床行业进口情况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一、2020-2025年折叠婴儿床进口规模及增长情况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二、折叠婴儿床主要进口来源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折叠婴儿床行业出口情况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一、2020-2025年折叠婴儿床出口规模及增长情况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二、折叠婴儿床主要出口目的地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2020-2025年中国折叠婴儿床行业总体发展与财务状况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2020-2025年中国折叠婴儿床行业规模情况</w:t>
      </w:r>
      <w:r>
        <w:rPr>
          <w:rFonts w:hint="eastAsia"/>
        </w:rPr>
        <w:br/>
      </w:r>
      <w:r>
        <w:rPr>
          <w:rFonts w:hint="eastAsia"/>
        </w:rPr>
        <w:t>　　　　一、折叠婴儿床行业企业数量规模</w:t>
      </w:r>
      <w:r>
        <w:rPr>
          <w:rFonts w:hint="eastAsia"/>
        </w:rPr>
        <w:br/>
      </w:r>
      <w:r>
        <w:rPr>
          <w:rFonts w:hint="eastAsia"/>
        </w:rPr>
        <w:t>　　　　二、折叠婴儿床行业从业人员规模</w:t>
      </w:r>
      <w:r>
        <w:rPr>
          <w:rFonts w:hint="eastAsia"/>
        </w:rPr>
        <w:br/>
      </w:r>
      <w:r>
        <w:rPr>
          <w:rFonts w:hint="eastAsia"/>
        </w:rPr>
        <w:t>　　　　三、折叠婴儿床行业市场敏感性分析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2020-2025年中国折叠婴儿床行业财务能力分析</w:t>
      </w:r>
      <w:r>
        <w:rPr>
          <w:rFonts w:hint="eastAsia"/>
        </w:rPr>
        <w:br/>
      </w:r>
      <w:r>
        <w:rPr>
          <w:rFonts w:hint="eastAsia"/>
        </w:rPr>
        <w:t>　　　　一、折叠婴儿床行业盈利能力</w:t>
      </w:r>
      <w:r>
        <w:rPr>
          <w:rFonts w:hint="eastAsia"/>
        </w:rPr>
        <w:br/>
      </w:r>
      <w:r>
        <w:rPr>
          <w:rFonts w:hint="eastAsia"/>
        </w:rPr>
        <w:t>　　　　二、折叠婴儿床行业偿债能力</w:t>
      </w:r>
      <w:r>
        <w:rPr>
          <w:rFonts w:hint="eastAsia"/>
        </w:rPr>
        <w:br/>
      </w:r>
      <w:r>
        <w:rPr>
          <w:rFonts w:hint="eastAsia"/>
        </w:rPr>
        <w:t>　　　　三、折叠婴儿床行业营运能力</w:t>
      </w:r>
      <w:r>
        <w:rPr>
          <w:rFonts w:hint="eastAsia"/>
        </w:rPr>
        <w:br/>
      </w:r>
      <w:r>
        <w:rPr>
          <w:rFonts w:hint="eastAsia"/>
        </w:rPr>
        <w:t>　　　　四、折叠婴儿床行业发展能力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折叠婴儿床行业重点企业调研分析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二、企业折叠婴儿床业务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中国折叠婴儿床行业竞争格局分析</w:t>
      </w:r>
      <w:r>
        <w:rPr>
          <w:rFonts w:hint="eastAsia"/>
        </w:rPr>
        <w:br/>
      </w:r>
      <w:r>
        <w:rPr>
          <w:rFonts w:hint="eastAsia"/>
        </w:rPr>
        <w:t>　　第一节 折叠婴儿床行业竞争格局总览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2025-2026年折叠婴儿床行业竞争力分析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2020-2025年折叠婴儿床行业企业并购活动分析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2025-2026年折叠婴儿床行业会展与招投标活动分析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一、折叠婴儿床行业会展活动及其市场影响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2026年中国折叠婴儿床企业发展企业发展策略与建议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折叠婴儿床销售模式与渠道策略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折叠婴儿床品牌与市场推广策略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折叠婴儿床研发投入与技术创新能力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折叠婴儿床合作联盟与资源整合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中国折叠婴儿床行业风险与对策</w:t>
      </w:r>
      <w:r>
        <w:rPr>
          <w:rFonts w:hint="eastAsia"/>
        </w:rPr>
        <w:br/>
      </w:r>
      <w:r>
        <w:rPr>
          <w:rFonts w:hint="eastAsia"/>
        </w:rPr>
        <w:t>　　第一节 折叠婴儿床行业SWOT分析</w:t>
      </w:r>
      <w:r>
        <w:rPr>
          <w:rFonts w:hint="eastAsia"/>
        </w:rPr>
        <w:br/>
      </w:r>
      <w:r>
        <w:rPr>
          <w:rFonts w:hint="eastAsia"/>
        </w:rPr>
        <w:t>　　　　一、折叠婴儿床行业优势</w:t>
      </w:r>
      <w:r>
        <w:rPr>
          <w:rFonts w:hint="eastAsia"/>
        </w:rPr>
        <w:br/>
      </w:r>
      <w:r>
        <w:rPr>
          <w:rFonts w:hint="eastAsia"/>
        </w:rPr>
        <w:t>　　　　二、折叠婴儿床行业劣势</w:t>
      </w:r>
      <w:r>
        <w:rPr>
          <w:rFonts w:hint="eastAsia"/>
        </w:rPr>
        <w:br/>
      </w:r>
      <w:r>
        <w:rPr>
          <w:rFonts w:hint="eastAsia"/>
        </w:rPr>
        <w:t>　　　　三、折叠婴儿床市场机会</w:t>
      </w:r>
      <w:r>
        <w:rPr>
          <w:rFonts w:hint="eastAsia"/>
        </w:rPr>
        <w:br/>
      </w:r>
      <w:r>
        <w:rPr>
          <w:rFonts w:hint="eastAsia"/>
        </w:rPr>
        <w:t>　　　　四、折叠婴儿床市场威胁</w:t>
      </w:r>
      <w:r>
        <w:rPr>
          <w:rFonts w:hint="eastAsia"/>
        </w:rPr>
        <w:br/>
      </w:r>
      <w:r>
        <w:rPr>
          <w:rFonts w:hint="eastAsia"/>
        </w:rPr>
        <w:t>　　第二节 折叠婴儿床行业风险及对策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2026-2032年中国折叠婴儿床行业前景与发展趋势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2025-2026年折叠婴儿床行业发展环境分析</w:t>
      </w:r>
      <w:r>
        <w:rPr>
          <w:rFonts w:hint="eastAsia"/>
        </w:rPr>
        <w:br/>
      </w:r>
      <w:r>
        <w:rPr>
          <w:rFonts w:hint="eastAsia"/>
        </w:rPr>
        <w:t>　　　　一、折叠婴儿床行业主管部门与监管体制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二、折叠婴儿床行业主要法律法规及政策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三、折叠婴儿床行业标准与质量监管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2026-2032年折叠婴儿床行业发展趋势与方向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2026-2032年折叠婴儿床行业发展潜力与机遇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折叠婴儿床行业研究结论与建议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中^智^林－折叠婴儿床行业发展建议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折叠婴儿床行业类别</w:t>
      </w:r>
      <w:r>
        <w:rPr>
          <w:rFonts w:hint="eastAsia"/>
        </w:rPr>
        <w:br/>
      </w:r>
      <w:r>
        <w:rPr>
          <w:rFonts w:hint="eastAsia"/>
        </w:rPr>
        <w:t>　　图表 折叠婴儿床行业产业链调研</w:t>
      </w:r>
      <w:r>
        <w:rPr>
          <w:rFonts w:hint="eastAsia"/>
        </w:rPr>
        <w:br/>
      </w:r>
      <w:r>
        <w:rPr>
          <w:rFonts w:hint="eastAsia"/>
        </w:rPr>
        <w:t>　　图表 折叠婴儿床行业现状</w:t>
      </w:r>
      <w:r>
        <w:rPr>
          <w:rFonts w:hint="eastAsia"/>
        </w:rPr>
        <w:br/>
      </w:r>
      <w:r>
        <w:rPr>
          <w:rFonts w:hint="eastAsia"/>
        </w:rPr>
        <w:t>　　图表 折叠婴儿床行业标准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2025年中国折叠婴儿床行业产能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2020-2025年中国折叠婴儿床行业产量统计</w:t>
      </w:r>
      <w:r>
        <w:rPr>
          <w:rFonts w:hint="eastAsia"/>
        </w:rPr>
        <w:br/>
      </w:r>
      <w:r>
        <w:rPr>
          <w:rFonts w:hint="eastAsia"/>
        </w:rPr>
        <w:t>　　图表 折叠婴儿床行业动态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2020-2025年中国折叠婴儿床市场需求量</w:t>
      </w:r>
      <w:r>
        <w:rPr>
          <w:rFonts w:hint="eastAsia"/>
        </w:rPr>
        <w:br/>
      </w:r>
      <w:r>
        <w:rPr>
          <w:rFonts w:hint="eastAsia"/>
        </w:rPr>
        <w:t>　　图表 2025年中国折叠婴儿床行业需求区域调研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2020-2025年中国折叠婴儿床行情</w:t>
      </w:r>
      <w:r>
        <w:rPr>
          <w:rFonts w:hint="eastAsia"/>
        </w:rPr>
        <w:br/>
      </w:r>
      <w:r>
        <w:rPr>
          <w:rFonts w:hint="eastAsia"/>
        </w:rPr>
        <w:t>　　图表 2020-2025年中国折叠婴儿床价格走势图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2020-2025年中国折叠婴儿床进口统计</w:t>
      </w:r>
      <w:r>
        <w:rPr>
          <w:rFonts w:hint="eastAsia"/>
        </w:rPr>
        <w:br/>
      </w:r>
      <w:r>
        <w:rPr>
          <w:rFonts w:hint="eastAsia"/>
        </w:rPr>
        <w:t>　　图表 2020-2025年中国折叠婴儿床出口统计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2020-2025年中国折叠婴儿床行业企业数量统计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**地区折叠婴儿床市场规模</w:t>
      </w:r>
      <w:r>
        <w:rPr>
          <w:rFonts w:hint="eastAsia"/>
        </w:rPr>
        <w:br/>
      </w:r>
      <w:r>
        <w:rPr>
          <w:rFonts w:hint="eastAsia"/>
        </w:rPr>
        <w:t>　　图表 **地区折叠婴儿床行业市场需求</w:t>
      </w:r>
      <w:r>
        <w:rPr>
          <w:rFonts w:hint="eastAsia"/>
        </w:rPr>
        <w:br/>
      </w:r>
      <w:r>
        <w:rPr>
          <w:rFonts w:hint="eastAsia"/>
        </w:rPr>
        <w:t>　　图表 **地区折叠婴儿床市场调研</w:t>
      </w:r>
      <w:r>
        <w:rPr>
          <w:rFonts w:hint="eastAsia"/>
        </w:rPr>
        <w:br/>
      </w:r>
      <w:r>
        <w:rPr>
          <w:rFonts w:hint="eastAsia"/>
        </w:rPr>
        <w:t>　　图表 **地区折叠婴儿床行业市场需求分析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**地区折叠婴儿床市场规模</w:t>
      </w:r>
      <w:r>
        <w:rPr>
          <w:rFonts w:hint="eastAsia"/>
        </w:rPr>
        <w:br/>
      </w:r>
      <w:r>
        <w:rPr>
          <w:rFonts w:hint="eastAsia"/>
        </w:rPr>
        <w:t>　　图表 **地区折叠婴儿床行业市场需求</w:t>
      </w:r>
      <w:r>
        <w:rPr>
          <w:rFonts w:hint="eastAsia"/>
        </w:rPr>
        <w:br/>
      </w:r>
      <w:r>
        <w:rPr>
          <w:rFonts w:hint="eastAsia"/>
        </w:rPr>
        <w:t>　　图表 **地区折叠婴儿床市场调研</w:t>
      </w:r>
      <w:r>
        <w:rPr>
          <w:rFonts w:hint="eastAsia"/>
        </w:rPr>
        <w:br/>
      </w:r>
      <w:r>
        <w:rPr>
          <w:rFonts w:hint="eastAsia"/>
        </w:rPr>
        <w:t>　　图表 **地区折叠婴儿床行业市场需求分析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折叠婴儿床行业竞争对手分析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折叠婴儿床重点企业（三）成长能力情况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2026-2032年中国折叠婴儿床市场需求预测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2026-2032年中国折叠婴儿床行业市场规模预测</w:t>
      </w:r>
      <w:r>
        <w:rPr>
          <w:rFonts w:hint="eastAsia"/>
        </w:rPr>
        <w:br/>
      </w:r>
      <w:r>
        <w:rPr>
          <w:rFonts w:hint="eastAsia"/>
        </w:rPr>
        <w:t>　　图表 折叠婴儿床行业准入条件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2026-2032年中国折叠婴儿床行业发展趋势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2026-2032年中国折叠婴儿床市场前景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2399911c7427a" w:history="1">
        <w:r>
          <w:rPr>
            <w:rStyle w:val="Hyperlink"/>
          </w:rPr>
          <w:t>2026-2032年中国折叠婴儿床行业现状与前景分析报告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2399911c7427a" w:history="1">
        <w:r>
          <w:rPr>
            <w:rStyle w:val="Hyperlink"/>
          </w:rPr>
          <w:t>https://www.20087.com/1/88/ZheDieYingErChuangHangYeQianJingFenXi.html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0-3岁销量第一名、酷豆丁折叠婴儿床、婴儿床10大品牌折叠式婴儿床、折叠婴儿床品牌十大排名、折叠式的单人床、折叠婴儿床安装教程、婴儿床图片大全、折叠婴儿床图片及价格、婴儿床款式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573298e348ff" w:history="1">
      <w:r>
        <w:rPr>
          <w:rStyle w:val="Hyperlink"/>
        </w:rPr>
        <w:t>2026-2032年中国折叠婴儿床行业现状与前景分析报告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eDieYingErChuangHangYeQianJingFenXi.html" TargetMode="External" Id="R37a2399911c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eDieYingErChuangHangYeQianJingFenXi.html" TargetMode="External" Id="Rdeb6573298e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2025-12-21T00:31:11Z</dcterms:created>
  <dcterms:modified xsi:type="dcterms:W3CDTF">2025-12-21T01:31:11Z</dcterms:modified>
  <dc:subject>2026-2032年中国折叠婴儿床行业现状与前景分析报告</dc:subject>
  <dc:title>2026-2032年中国折叠婴儿床行业现状与前景分析报告</dc:title>
  <cp:keywords>2026-2032年中国折叠婴儿床行业现状与前景分析报告</cp:keywords>
  <dc:description>2026-2032年中国折叠婴儿床行业现状与前景分析报告</dc:description>
</cp:coreProperties>
</file>