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ee126ff34001" w:history="1">
              <w:r>
                <w:rPr>
                  <w:rStyle w:val="Hyperlink"/>
                </w:rPr>
                <w:t>2026-2032年全球与中国沙龙护发产品行业现状及行业前景分析报告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ee126ff34001" w:history="1">
              <w:r>
                <w:rPr>
                  <w:rStyle w:val="Hyperlink"/>
                </w:rPr>
                <w:t>2026-2032年全球与中国沙龙护发产品行业现状及行业前景分析报告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9ee126ff34001" w:history="1">
                <w:r>
                  <w:rPr>
                    <w:rStyle w:val="Hyperlink"/>
                  </w:rPr>
                  <w:t>https://www.20087.com/1/68/ShaLongHuFaChanPinHangYeQianJing.html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龙护发产品指专供专业美发沙龙使用的高端洗发、护发、造型及修护类化学品，强调功效性、成分安全性与操作专业性，区别于大众零售渠道产品。沙龙护发产品体系涵盖氨基酸洗发水、角蛋白填充精华、头皮护理安瓶及热防护喷雾等，普遍采用高纯度活性成分（如神经酰胺、水解蚕丝蛋白、植物干细胞提取物）并避免硅油、硫酸盐及对羟基苯甲酸酯等争议添加剂。国际品牌通过与发型师深度合作，构建“诊断-方案-产品-教育”闭环服务体系，强化专业壁垒。然而，消费者对“天然有机”标签的过度追捧导致部分产品功效妥协，且沙龙渠道面临电商冲击与居家护理产品功效提升的双重竞争压力。</w:t>
      </w:r>
      <w:r>
        <w:rPr>
          <w:rFonts w:hint="eastAsia"/>
        </w:rPr>
        <w:br/>
      </w:r>
      <w:r>
        <w:rPr>
          <w:rFonts w:hint="eastAsia"/>
        </w:rPr>
        <w:t>　　未来，沙龙护发产品将向精准个性化、科技赋能与可持续美学融合方向发展。基于头皮微生态检测与发质AI分析的定制化配方服务将兴起，实现“一人一方”的精准护理。生物发酵技术、mRNA修护因子及仿生脂质体递送系统等前沿科技将被引入，提升活性成分渗透效率与长效修护能力。在可持续层面，浓缩配方、可替换芯装及碳足迹透明标签将成为品牌差异化关键。同时，虚拟试发色、AR护发教程等数字工具将增强客户体验与粘性。长远来看，沙龙护发产品将从功能型耗材转型为集科学、艺术与情感价值于一体的高端美学生态核心，巩固专业美发在个性化美丽经济中的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9ee126ff34001" w:history="1">
        <w:r>
          <w:rPr>
            <w:rStyle w:val="Hyperlink"/>
          </w:rPr>
          <w:t>2026-2032年全球与中国沙龙护发产品行业现状及行业前景分析报告</w:t>
        </w:r>
      </w:hyperlink>
      <w:r>
        <w:rPr>
          <w:rFonts w:hint="eastAsia"/>
        </w:rPr>
        <w:t>》基于国家统计局、相关行业协会的详实数据，系统分析沙龙护发产品行业的市场规模、技术现状及竞争格局，梳理沙龙护发产品产业链结构和供需变化。报告结合宏观经济环境，研判沙龙护发产品行业发展趋势与前景，评估不同细分领域的发展潜力；通过分析沙龙护发产品重点企业的市场表现，揭示行业集中度变化与竞争态势，并客观识别沙龙护发产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按产品类型细分，全球沙龙护发产品市场规模2020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染发产品</w:t>
      </w:r>
      <w:r>
        <w:rPr>
          <w:rFonts w:hint="eastAsia"/>
        </w:rPr>
        <w:br/>
      </w:r>
      <w:r>
        <w:rPr>
          <w:rFonts w:hint="eastAsia"/>
        </w:rPr>
        <w:t>　　　　1.3.3 美发产品</w:t>
      </w:r>
      <w:r>
        <w:rPr>
          <w:rFonts w:hint="eastAsia"/>
        </w:rPr>
        <w:br/>
      </w:r>
      <w:r>
        <w:rPr>
          <w:rFonts w:hint="eastAsia"/>
        </w:rPr>
        <w:t>　　　　1.3.4 护发产品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按应用细分，全球沙龙护发产品市场规模2020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沙龙护发产品行业发展总体概况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沙龙护发产品行业发展主要特点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沙龙护发产品行业发展影响因素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沙龙护发产品有利因素</w:t>
      </w:r>
      <w:r>
        <w:rPr>
          <w:rFonts w:hint="eastAsia"/>
        </w:rPr>
        <w:br/>
      </w:r>
      <w:r>
        <w:rPr>
          <w:rFonts w:hint="eastAsia"/>
        </w:rPr>
        <w:t>　　　　1.5.3 .2 沙龙护发产品不利因素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全球市场，近三年沙龙护发产品主要企业占有率及排名（按销量）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沙龙护发产品主要企业在国际市场占有率（按销量，2022-2025）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2024年沙龙护发产品主要企业在国际市场排名（按销量）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全球市场主要企业沙龙护发产品销量（2022-2025）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全球市场，近三年沙龙护发产品主要企业占有率及排名（按收入）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沙龙护发产品主要企业在国际市场占有率（按收入，2022-2025）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2024年沙龙护发产品主要企业在国际市场排名（按收入）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全球市场主要企业沙龙护发产品销售收入（2022-2025）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全球市场主要企业沙龙护发产品销售价格（2022-2025）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中国市场，近三年沙龙护发产品主要企业占有率及排名（按销量）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沙龙护发产品主要企业在中国市场占有率（按销量，2022-2025）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2024年沙龙护发产品主要企业在中国市场排名（按销量）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中国市场主要企业沙龙护发产品销量（2022-2025）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中国市场，近三年沙龙护发产品主要企业占有率及排名（按收入）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沙龙护发产品主要企业在中国市场占有率（按收入，2022-2025）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2024年沙龙护发产品主要企业在中国市场排名（按收入）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中国市场主要企业沙龙护发产品销售收入（2022-2025）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全球主要厂商沙龙护发产品总部及产地分布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全球主要厂商成立时间及沙龙护发产品商业化日期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全球主要厂商沙龙护发产品产品类型及应用</w:t>
      </w:r>
      <w:r>
        <w:rPr>
          <w:rFonts w:hint="eastAsia"/>
        </w:rPr>
        <w:br/>
      </w:r>
      <w:r>
        <w:rPr>
          <w:rFonts w:hint="eastAsia"/>
        </w:rPr>
        <w:t>　　2.9 沙龙护发产品行业集中度、竞争程度分析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沙龙护发产品行业集中度分析：2024年全球Top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全球沙龙护发产品第一梯队、第二梯队和第三梯队生产商（品牌）及市场份额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全球沙龙护发产品总体规模分析</w:t>
      </w:r>
      <w:r>
        <w:rPr>
          <w:rFonts w:hint="eastAsia"/>
        </w:rPr>
        <w:br/>
      </w:r>
      <w:r>
        <w:rPr>
          <w:rFonts w:hint="eastAsia"/>
        </w:rPr>
        <w:t>　　3.1 全球沙龙护发产品供需现状及预测（2020-2032）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全球沙龙护发产品产能、产量、产能利用率及发展趋势（2020-2032）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全球沙龙护发产品产量、需求量及发展趋势（2020-2032）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全球主要地区沙龙护发产品产量及发展趋势（2020-2032）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全球主要地区沙龙护发产品产量（2020-2025）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全球主要地区沙龙护发产品产量（2026-2032）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全球主要地区沙龙护发产品产量市场份额（2020-2032）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中国沙龙护发产品供需现状及预测（2020-2032）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中国沙龙护发产品产能、产量、产能利用率及发展趋势（2020-2032）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中国沙龙护发产品产量、市场需求量及发展趋势（2020-2032）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中国市场沙龙护发产品进出口（2020-2032）</w:t>
      </w:r>
      <w:r>
        <w:rPr>
          <w:rFonts w:hint="eastAsia"/>
        </w:rPr>
        <w:br/>
      </w:r>
      <w:r>
        <w:rPr>
          <w:rFonts w:hint="eastAsia"/>
        </w:rPr>
        <w:t>　　3.4 全球沙龙护发产品销量及销售额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全球市场沙龙护发产品销售额（2020-2032）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全球市场沙龙护发产品销量（2020-2032）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全球市场沙龙护发产品价格趋势（2020-2032）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全球沙龙护发产品主要地区分析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全球主要地区沙龙护发产品市场规模分析：2020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全球主要地区沙龙护发产品销售收入及市场份额（2020-2025年）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全球主要地区沙龙护发产品销售收入预测（2026-2032年）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全球主要地区沙龙护发产品销量分析：2020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全球主要地区沙龙护发产品销量及市场份额（2020-2025年）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全球主要地区沙龙护发产品销量及市场份额预测（2026-2032）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北美市场沙龙护发产品销量、收入及增长率（2020-2032）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欧洲市场沙龙护发产品销量、收入及增长率（2020-2032）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中国市场沙龙护发产品销量、收入及增长率（2020-2032）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日本市场沙龙护发产品销量、收入及增长率（2020-2032）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东南亚市场沙龙护发产品销量、收入及增长率（2020-2032）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印度市场沙龙护发产品销量、收入及增长率（2020-2032）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沙龙护发产品销量、收入、价格及毛利率（2020-2025）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不同产品类型沙龙护发产品分析</w:t>
      </w:r>
      <w:r>
        <w:rPr>
          <w:rFonts w:hint="eastAsia"/>
        </w:rPr>
        <w:br/>
      </w:r>
      <w:r>
        <w:rPr>
          <w:rFonts w:hint="eastAsia"/>
        </w:rPr>
        <w:t>　　6.1 全球不同产品类型沙龙护发产品销量（2020-2032）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全球不同产品类型沙龙护发产品销量及市场份额（2020-2025）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全球不同产品类型沙龙护发产品销量预测（2026-2032）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全球不同产品类型沙龙护发产品收入（2020-2032）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全球不同产品类型沙龙护发产品收入及市场份额（2020-2025）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全球不同产品类型沙龙护发产品收入预测（2026-2032）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全球不同产品类型沙龙护发产品价格走势（2020-2032）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中国不同产品类型沙龙护发产品销量（2020-2032）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中国不同产品类型沙龙护发产品销量预测（2026-2032）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中国不同产品类型沙龙护发产品销量及市场份额（2020-2025）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中国不同产品类型沙龙护发产品收入（2020-2032）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中国不同产品类型沙龙护发产品收入及市场份额（2020-2025）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中国不同产品类型沙龙护发产品收入预测（2026-2032）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不同应用沙龙护发产品分析</w:t>
      </w:r>
      <w:r>
        <w:rPr>
          <w:rFonts w:hint="eastAsia"/>
        </w:rPr>
        <w:br/>
      </w:r>
      <w:r>
        <w:rPr>
          <w:rFonts w:hint="eastAsia"/>
        </w:rPr>
        <w:t>　　7.1 全球不同应用沙龙护发产品销量（2020-2032）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全球不同应用沙龙护发产品销量及市场份额（2020-2025）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全球不同应用沙龙护发产品销量预测（2026-2032）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全球不同应用沙龙护发产品收入（2020-2032）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全球不同应用沙龙护发产品收入及市场份额（2020-2025）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全球不同应用沙龙护发产品收入预测（2026-2032）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全球不同应用沙龙护发产品价格走势（2020-2032）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中国不同应用沙龙护发产品销量（2020-2032）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中国不同应用沙龙护发产品销量及市场份额（2020-2025）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中国不同应用沙龙护发产品销量预测（2026-2032）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中国不同应用沙龙护发产品收入（2020-2032）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中国不同应用沙龙护发产品收入及市场份额（2020-2025）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中国不同应用沙龙护发产品收入预测（2026-2032）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沙龙护发产品行业发展趋势</w:t>
      </w:r>
      <w:r>
        <w:rPr>
          <w:rFonts w:hint="eastAsia"/>
        </w:rPr>
        <w:br/>
      </w:r>
      <w:r>
        <w:rPr>
          <w:rFonts w:hint="eastAsia"/>
        </w:rPr>
        <w:t>　　8.2 沙龙护发产品行业主要驱动因素</w:t>
      </w:r>
      <w:r>
        <w:rPr>
          <w:rFonts w:hint="eastAsia"/>
        </w:rPr>
        <w:br/>
      </w:r>
      <w:r>
        <w:rPr>
          <w:rFonts w:hint="eastAsia"/>
        </w:rPr>
        <w:t>　　8.3 沙龙护发产品中国企业SWOT分析</w:t>
      </w:r>
      <w:r>
        <w:rPr>
          <w:rFonts w:hint="eastAsia"/>
        </w:rPr>
        <w:br/>
      </w:r>
      <w:r>
        <w:rPr>
          <w:rFonts w:hint="eastAsia"/>
        </w:rPr>
        <w:t>　　8.4 中国沙龙护发产品行业政策环境分析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沙龙护发产品行业产业链简介</w:t>
      </w:r>
      <w:r>
        <w:rPr>
          <w:rFonts w:hint="eastAsia"/>
        </w:rPr>
        <w:br/>
      </w:r>
      <w:r>
        <w:rPr>
          <w:rFonts w:hint="eastAsia"/>
        </w:rPr>
        <w:t>　　　　9.1.1 沙龙护发产品行业供应链分析</w:t>
      </w:r>
      <w:r>
        <w:rPr>
          <w:rFonts w:hint="eastAsia"/>
        </w:rPr>
        <w:br/>
      </w:r>
      <w:r>
        <w:rPr>
          <w:rFonts w:hint="eastAsia"/>
        </w:rPr>
        <w:t>　　　　9.1.2 沙龙护发产品主要原料及供应情况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沙龙护发产品行业采购模式</w:t>
      </w:r>
      <w:r>
        <w:rPr>
          <w:rFonts w:hint="eastAsia"/>
        </w:rPr>
        <w:br/>
      </w:r>
      <w:r>
        <w:rPr>
          <w:rFonts w:hint="eastAsia"/>
        </w:rPr>
        <w:t>　　9.3 沙龙护发产品行业生产模式</w:t>
      </w:r>
      <w:r>
        <w:rPr>
          <w:rFonts w:hint="eastAsia"/>
        </w:rPr>
        <w:br/>
      </w:r>
      <w:r>
        <w:rPr>
          <w:rFonts w:hint="eastAsia"/>
        </w:rPr>
        <w:t>　　9.4 沙龙护发产品行业销售模式及销售渠道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按产品类型细分，全球沙龙护发产品市场规模2020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按应用细分，全球沙龙护发产品市场规模（CAGR）2020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沙龙护发产品行业发展主要特点</w:t>
      </w:r>
      <w:r>
        <w:rPr>
          <w:rFonts w:hint="eastAsia"/>
        </w:rPr>
        <w:br/>
      </w:r>
      <w:r>
        <w:rPr>
          <w:rFonts w:hint="eastAsia"/>
        </w:rPr>
        <w:t>　　表 4： 沙龙护发产品行业发展有利因素分析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沙龙护发产品行业发展不利因素分析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进入沙龙护发产品行业壁垒</w:t>
      </w:r>
      <w:r>
        <w:rPr>
          <w:rFonts w:hint="eastAsia"/>
        </w:rPr>
        <w:br/>
      </w:r>
      <w:r>
        <w:rPr>
          <w:rFonts w:hint="eastAsia"/>
        </w:rPr>
        <w:t>　　表 7： 沙龙护发产品主要企业在国际市场占有率（按销量，2022-2025）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2024年沙龙护发产品主要企业在国际市场排名（按销量）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全球市场主要企业沙龙护发产品销量（2022-2025）&amp;（千件）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沙龙护发产品主要企业在国际市场占有率（按收入，2022-2025）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2024年沙龙护发产品主要企业在国际市场排名（按收入）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全球市场主要企业沙龙护发产品销售收入（2022-2025）&amp;（万元）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全球市场主要企业沙龙护发产品销售价格（2022-2025）&amp;（元/件）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沙龙护发产品主要企业在中国市场占有率（按销量，2022-2025）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2024年沙龙护发产品主要企业在中国市场排名（按销量）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中国市场主要企业沙龙护发产品销量（2022-2025）&amp;（千件）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沙龙护发产品主要企业在中国市场占有率（按收入，2022-2025）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2024年沙龙护发产品主要企业在中国市场排名（按收入）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中国市场主要企业沙龙护发产品销售收入（2022-2025）&amp;（万元）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全球主要厂商沙龙护发产品总部及产地分布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全球主要厂商成立时间及沙龙护发产品商业化日期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全球主要厂商沙龙护发产品产品类型及应用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2024年全球沙龙护发产品主要厂商市场地位（第一梯队、第二梯队和第三梯队）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全球沙龙护发产品市场投资、并购等现状分析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全球主要地区沙龙护发产品产量增速（CAGR）：（2020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全球主要地区沙龙护发产品产量（2020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全球主要地区沙龙护发产品产量（2020-2025）&amp;（千件）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全球主要地区沙龙护发产品产量（2026-2032）&amp;（千件）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全球主要地区沙龙护发产品产量市场份额（2020-2025）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全球主要地区沙龙护发产品产量（2026-2032）&amp;（千件）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中国市场沙龙护发产品产量、销量、进出口（2020-2025年）&amp;（千件）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中国市场沙龙护发产品产量、销量、进出口预测（2026-2032）&amp;（千件）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全球主要地区沙龙护发产品销售收入增速：（2020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全球主要地区沙龙护发产品销售收入（2020-2025）&amp;（万元）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全球主要地区沙龙护发产品销售收入市场份额（2020-2025）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全球主要地区沙龙护发产品收入（2026-2032）&amp;（万元）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全球主要地区沙龙护发产品收入市场份额（2026-2032）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全球主要地区沙龙护发产品销量（千件）：2020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全球主要地区沙龙护发产品销量（2020-2025）&amp;（千件）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全球主要地区沙龙护发产品销量市场份额（2020-2025）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全球主要地区沙龙护发产品销量（2026-2032）&amp;（千件）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全球主要地区沙龙护发产品销量份额（2026-2032）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沙龙护发产品生产基地、销售区域、竞争对手及市场地位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沙龙护发产品产品规格、参数及市场应用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沙龙护发产品销量（千件）、收入（万元）、价格（元/件）及毛利率（2020-2025）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全球不同产品类型沙龙护发产品销量（2020-2025年）&amp;（千件）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全球不同产品类型沙龙护发产品销量市场份额（2020-2025）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全球不同产品类型沙龙护发产品销量预测（2026-2032）&amp;（千件）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全球市场不同产品类型沙龙护发产品销量市场份额预测（2026-2032）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全球不同产品类型沙龙护发产品收入（2020-2025年）&amp;（万元）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全球不同产品类型沙龙护发产品收入市场份额（2020-2025）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全球不同产品类型沙龙护发产品收入预测（2026-2032）&amp;（万元）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全球不同产品类型沙龙护发产品收入市场份额预测（2026-2032）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中国不同产品类型沙龙护发产品销量预测（2026-2032）&amp;（千件）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全球市场不同产品类型沙龙护发产品销量市场份额预测（2026-2032）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中国不同产品类型沙龙护发产品销量（2020-2025年）&amp;（千件）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中国不同产品类型沙龙护发产品销量市场份额（2020-2025）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中国不同产品类型沙龙护发产品收入（2020-2025年）&amp;（万元）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中国不同产品类型沙龙护发产品收入市场份额（2020-2025）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中国不同产品类型沙龙护发产品收入预测（2026-2032）&amp;（万元）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中国不同产品类型沙龙护发产品收入市场份额预测（2026-2032）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全球不同应用沙龙护发产品销量（2020-2025年）&amp;（千件）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全球不同应用沙龙护发产品销量市场份额（2020-2025）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全球不同应用沙龙护发产品销量预测（2026-2032）&amp;（千件）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全球市场不同应用沙龙护发产品销量市场份额预测（2026-2032）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全球不同应用沙龙护发产品收入（2020-2025年）&amp;（万元）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全球不同应用沙龙护发产品收入市场份额（2020-2025）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全球不同应用沙龙护发产品收入预测（2026-2032）&amp;（万元）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全球不同应用沙龙护发产品收入市场份额预测（2026-2032）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中国不同应用沙龙护发产品销量（2020-2025年）&amp;（千件）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中国不同应用沙龙护发产品销量市场份额（2020-2025）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中国不同应用沙龙护发产品销量预测（2026-2032）&amp;（千件）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中国市场不同应用沙龙护发产品销量市场份额预测（2026-2032）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中国不同应用沙龙护发产品收入（2020-2025年）&amp;（万元）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中国不同应用沙龙护发产品收入市场份额（2020-2025）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中国不同应用沙龙护发产品收入预测（2026-2032）&amp;（万元）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中国不同应用沙龙护发产品收入市场份额预测（2026-2032）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沙龙护发产品行业发展趋势</w:t>
      </w:r>
      <w:r>
        <w:rPr>
          <w:rFonts w:hint="eastAsia"/>
        </w:rPr>
        <w:br/>
      </w:r>
      <w:r>
        <w:rPr>
          <w:rFonts w:hint="eastAsia"/>
        </w:rPr>
        <w:t>　　表 161： 沙龙护发产品行业主要驱动因素</w:t>
      </w:r>
      <w:r>
        <w:rPr>
          <w:rFonts w:hint="eastAsia"/>
        </w:rPr>
        <w:br/>
      </w:r>
      <w:r>
        <w:rPr>
          <w:rFonts w:hint="eastAsia"/>
        </w:rPr>
        <w:t>　　表 162： 沙龙护发产品行业供应链分析</w:t>
      </w:r>
      <w:r>
        <w:rPr>
          <w:rFonts w:hint="eastAsia"/>
        </w:rPr>
        <w:br/>
      </w:r>
      <w:r>
        <w:rPr>
          <w:rFonts w:hint="eastAsia"/>
        </w:rPr>
        <w:t>　　表 163： 沙龙护发产品上游原料供应商</w:t>
      </w:r>
      <w:r>
        <w:rPr>
          <w:rFonts w:hint="eastAsia"/>
        </w:rPr>
        <w:br/>
      </w:r>
      <w:r>
        <w:rPr>
          <w:rFonts w:hint="eastAsia"/>
        </w:rPr>
        <w:t>　　表 164： 沙龙护发产品主要地区不同应用客户分析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沙龙护发产品典型经销商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沙龙护发产品产品图片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全球不同产品类型沙龙护发产品销售额2020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全球不同产品类型沙龙护发产品市场份额2024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染发产品产品图片</w:t>
      </w:r>
      <w:r>
        <w:rPr>
          <w:rFonts w:hint="eastAsia"/>
        </w:rPr>
        <w:br/>
      </w:r>
      <w:r>
        <w:rPr>
          <w:rFonts w:hint="eastAsia"/>
        </w:rPr>
        <w:t>　　图 5： 美发产品产品图片</w:t>
      </w:r>
      <w:r>
        <w:rPr>
          <w:rFonts w:hint="eastAsia"/>
        </w:rPr>
        <w:br/>
      </w:r>
      <w:r>
        <w:rPr>
          <w:rFonts w:hint="eastAsia"/>
        </w:rPr>
        <w:t>　　图 6： 护发产品产品图片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全球不同应用沙龙护发产品市场份额2024 &amp; 2032</w:t>
      </w:r>
      <w:r>
        <w:rPr>
          <w:rFonts w:hint="eastAsia"/>
        </w:rPr>
        <w:br/>
      </w:r>
      <w:r>
        <w:rPr>
          <w:rFonts w:hint="eastAsia"/>
        </w:rPr>
        <w:t>　　图 9： 男士</w:t>
      </w:r>
      <w:r>
        <w:rPr>
          <w:rFonts w:hint="eastAsia"/>
        </w:rPr>
        <w:br/>
      </w:r>
      <w:r>
        <w:rPr>
          <w:rFonts w:hint="eastAsia"/>
        </w:rPr>
        <w:t>　　图 10： 女士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2024年全球前五大生产商沙龙护发产品市场份额</w:t>
      </w:r>
      <w:r>
        <w:rPr>
          <w:rFonts w:hint="eastAsia"/>
        </w:rPr>
        <w:br/>
      </w:r>
      <w:r>
        <w:rPr>
          <w:rFonts w:hint="eastAsia"/>
        </w:rPr>
        <w:t>　　图 12： 2024年全球沙龙护发产品第一梯队、第二梯队和第三梯队厂商及市场份额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全球沙龙护发产品产能、产量、产能利用率及发展趋势（2020-2032）&amp;（千件）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全球沙龙护发产品产量、需求量及发展趋势（2020-2032）&amp;（千件）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全球主要地区沙龙护发产品产量市场份额（2020-2032）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中国沙龙护发产品产能、产量、产能利用率及发展趋势（2020-2032）&amp;（千件）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中国沙龙护发产品产量、市场需求量及发展趋势（2020-2032）&amp;（千件）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全球沙龙护发产品市场销售额及增长率：（2020-2032）&amp;（万元）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全球市场沙龙护发产品市场规模：2020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全球市场沙龙护发产品销量及增长率（2020-2032）&amp;（千件）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全球市场沙龙护发产品价格趋势（2020-2032）&amp;（元/件）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全球主要地区沙龙护发产品销售收入（2020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全球主要地区沙龙护发产品销售收入市场份额（2020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北美市场沙龙护发产品销量及增长率（2020-2032）&amp;（千件）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北美市场沙龙护发产品收入及增长率（2020-2032）&amp;（万元）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欧洲市场沙龙护发产品销量及增长率（2020-2032）&amp;（千件）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欧洲市场沙龙护发产品收入及增长率（2020-2032）&amp;（万元）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中国市场沙龙护发产品销量及增长率（2020-2032）&amp;（千件）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中国市场沙龙护发产品收入及增长率（2020-2032）&amp;（万元）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日本市场沙龙护发产品销量及增长率（2020-2032）&amp;（千件）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日本市场沙龙护发产品收入及增长率（2020-2032）&amp;（万元）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东南亚市场沙龙护发产品销量及增长率（2020-2032）&amp;（千件）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东南亚市场沙龙护发产品收入及增长率（2020-2032）&amp;（万元）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印度市场沙龙护发产品销量及增长率（2020-2032）&amp;（千件）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印度市场沙龙护发产品收入及增长率（2020-2032）&amp;（万元）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全球不同产品类型沙龙护发产品价格走势（2020-2032）&amp;（元/件）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全球不同应用沙龙护发产品价格走势（2020-2032）&amp;（元/件）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沙龙护发产品中国企业SWOT分析</w:t>
      </w:r>
      <w:r>
        <w:rPr>
          <w:rFonts w:hint="eastAsia"/>
        </w:rPr>
        <w:br/>
      </w:r>
      <w:r>
        <w:rPr>
          <w:rFonts w:hint="eastAsia"/>
        </w:rPr>
        <w:t>　　图 39： 沙龙护发产品产业链</w:t>
      </w:r>
      <w:r>
        <w:rPr>
          <w:rFonts w:hint="eastAsia"/>
        </w:rPr>
        <w:br/>
      </w:r>
      <w:r>
        <w:rPr>
          <w:rFonts w:hint="eastAsia"/>
        </w:rPr>
        <w:t>　　图 40： 沙龙护发产品行业采购模式分析</w:t>
      </w:r>
      <w:r>
        <w:rPr>
          <w:rFonts w:hint="eastAsia"/>
        </w:rPr>
        <w:br/>
      </w:r>
      <w:r>
        <w:rPr>
          <w:rFonts w:hint="eastAsia"/>
        </w:rPr>
        <w:t>　　图 41： 沙龙护发产品行业生产模式</w:t>
      </w:r>
      <w:r>
        <w:rPr>
          <w:rFonts w:hint="eastAsia"/>
        </w:rPr>
        <w:br/>
      </w:r>
      <w:r>
        <w:rPr>
          <w:rFonts w:hint="eastAsia"/>
        </w:rPr>
        <w:t>　　图 42： 沙龙护发产品行业销售模式分析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ee126ff34001" w:history="1">
        <w:r>
          <w:rPr>
            <w:rStyle w:val="Hyperlink"/>
          </w:rPr>
          <w:t>2026-2032年全球与中国沙龙护发产品行业现状及行业前景分析报告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9ee126ff34001" w:history="1">
        <w:r>
          <w:rPr>
            <w:rStyle w:val="Hyperlink"/>
          </w:rPr>
          <w:t>https://www.20087.com/1/68/ShaLongHuFaChanPinHangYeQianJing.html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624be89c04442" w:history="1">
      <w:r>
        <w:rPr>
          <w:rStyle w:val="Hyperlink"/>
        </w:rPr>
        <w:t>2026-2032年全球与中国沙龙护发产品行业现状及行业前景分析报告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aLongHuFaChanPinHangYeQianJing.html" TargetMode="External" Id="R0d49ee126ff3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aLongHuFaChanPinHangYeQianJing.html" TargetMode="External" Id="Rf90624be89c0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2025-11-12T08:31:54Z</dcterms:created>
  <dcterms:modified xsi:type="dcterms:W3CDTF">2025-11-12T09:31:54Z</dcterms:modified>
  <dc:subject>2026-2032年全球与中国沙龙护发产品行业现状及行业前景分析报告</dc:subject>
  <dc:title>2026-2032年全球与中国沙龙护发产品行业现状及行业前景分析报告</dc:title>
  <cp:keywords>2026-2032年全球与中国沙龙护发产品行业现状及行业前景分析报告</cp:keywords>
  <dc:description>2026-2032年全球与中国沙龙护发产品行业现状及行业前景分析报告</dc:description>
</cp:coreProperties>
</file>