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a21ba640f04dfe" w:history="1">
              <w:r>
                <w:rPr>
                  <w:rStyle w:val="Hyperlink"/>
                </w:rPr>
                <w:t>2026-2032年全球与中国纸瓶行业现状调研及前景趋势预测报告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a21ba640f04dfe" w:history="1">
              <w:r>
                <w:rPr>
                  <w:rStyle w:val="Hyperlink"/>
                </w:rPr>
                <w:t>2026-2032年全球与中国纸瓶行业现状调研及前景趋势预测报告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a21ba640f04dfe" w:history="1">
                <w:r>
                  <w:rPr>
                    <w:rStyle w:val="Hyperlink"/>
                  </w:rPr>
                  <w:t>https://www.20087.com/1/78/ZhiPingShiChangQianJingYuCe.html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瓶是以纸基材料为主体，结合内衬、涂层或阻隔层制成的液体包装容器，主要用于饮料、酒精饮品、个人护理及家居清洁产品。当前纸瓶被视为减少塑料使用和降低包装碳足迹的重要替代方案，受到品牌方、监管机构和消费者关注。技术层面，纸瓶需解决防渗漏、阻隔氧气、耐液体侵蚀、回收分离和规模化生产等问题，常见方案包括生物基内衬、薄型塑料阻隔层、可回收涂层和模压纤维结构。行业应用仍以试点和高端品牌为主，饮料领域渗透较快，个人护理和化妆品领域逐步探索。成本、供应链成熟度和回收体系适配仍是制约大规模普及的关键因素。</w:t>
      </w:r>
      <w:r>
        <w:rPr>
          <w:rFonts w:hint="eastAsia"/>
        </w:rPr>
        <w:br/>
      </w:r>
      <w:r>
        <w:rPr>
          <w:rFonts w:hint="eastAsia"/>
        </w:rPr>
        <w:t>　　未来，纸瓶将向高性能阻隔、可回收设计和规模化制造方向发展。市场调研网指出，生物基阻隔材料、可分离内衬、低塑化涂层和模压纤维工艺将提升纸瓶在液体包装中的适用性。饮料、酒精饮品和个护品牌将把纸瓶纳入可持续包装组合，以应对塑料税、环保法规和消费者绿色消费偏好。行业竞争重点将从概念验证转向量产能力、成本控制、回收兼容性、品牌适配性和法规合规。随着制造产能扩张和材料技术成熟，纸瓶有望在部分细分品类中实现商业化突破，但全面替代传统塑料瓶仍需回收体系、成本曲线和性能验证进一步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a21ba640f04dfe" w:history="1">
        <w:r>
          <w:rPr>
            <w:rStyle w:val="Hyperlink"/>
          </w:rPr>
          <w:t>2026-2032年全球与中国纸瓶行业现状调研及前景趋势预测报告</w:t>
        </w:r>
      </w:hyperlink>
      <w:r>
        <w:rPr>
          <w:rFonts w:hint="eastAsia"/>
        </w:rPr>
        <w:t>》，2025年纸瓶行业市场规模达 亿元，预计2032年市场规模将达 亿元，期间年均复合增长率（CAGR）达 %。报告基于权威机构和相关协会的详实数据资料，系统分析了纸瓶行业的市场规模、竞争格局及技术发展现状，并对纸瓶未来趋势作出科学预测。报告梳理了纸瓶产业链结构、消费需求变化和价格波动情况，重点评估了纸瓶重点企业的市场表现与竞争态势，同时客观分析了纸瓶技术创新方向、市场机遇及潜在风险。通过翔实的数据支持和直观的图表展示，为相关企业及投资者提供了可靠的决策参考，帮助把握纸瓶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按照不同产品类型，纸瓶主要可以分为如下几个类别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全球不同产品类型纸瓶销售额增长趋势2021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 500 毫升</w:t>
      </w:r>
      <w:r>
        <w:rPr>
          <w:rFonts w:hint="eastAsia"/>
        </w:rPr>
        <w:br/>
      </w:r>
      <w:r>
        <w:rPr>
          <w:rFonts w:hint="eastAsia"/>
        </w:rPr>
        <w:t>　　　　1.2.3 500–750 毫升</w:t>
      </w:r>
      <w:r>
        <w:rPr>
          <w:rFonts w:hint="eastAsia"/>
        </w:rPr>
        <w:br/>
      </w:r>
      <w:r>
        <w:rPr>
          <w:rFonts w:hint="eastAsia"/>
        </w:rPr>
        <w:t>　　　　1.2.4 超过 750 毫升</w:t>
      </w:r>
      <w:r>
        <w:rPr>
          <w:rFonts w:hint="eastAsia"/>
        </w:rPr>
        <w:br/>
      </w:r>
      <w:r>
        <w:rPr>
          <w:rFonts w:hint="eastAsia"/>
        </w:rPr>
        <w:t>　　1.3 从不同应用，纸瓶主要包括如下几个方面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全球不同应用纸瓶销售额增长趋势2021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饮用水</w:t>
      </w:r>
      <w:r>
        <w:rPr>
          <w:rFonts w:hint="eastAsia"/>
        </w:rPr>
        <w:br/>
      </w:r>
      <w:r>
        <w:rPr>
          <w:rFonts w:hint="eastAsia"/>
        </w:rPr>
        <w:t>　　　　1.3.3 酒精饮料</w:t>
      </w:r>
      <w:r>
        <w:rPr>
          <w:rFonts w:hint="eastAsia"/>
        </w:rPr>
        <w:br/>
      </w:r>
      <w:r>
        <w:rPr>
          <w:rFonts w:hint="eastAsia"/>
        </w:rPr>
        <w:t>　　　　1.3.4 不含酒精的饮料</w:t>
      </w:r>
      <w:r>
        <w:rPr>
          <w:rFonts w:hint="eastAsia"/>
        </w:rPr>
        <w:br/>
      </w:r>
      <w:r>
        <w:rPr>
          <w:rFonts w:hint="eastAsia"/>
        </w:rPr>
        <w:t>　　　　1.3.5 个人护理品</w:t>
      </w:r>
      <w:r>
        <w:rPr>
          <w:rFonts w:hint="eastAsia"/>
        </w:rPr>
        <w:br/>
      </w:r>
      <w:r>
        <w:rPr>
          <w:rFonts w:hint="eastAsia"/>
        </w:rPr>
        <w:t>　　1.4 纸瓶行业背景、发展历史、现状及趋势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纸瓶行业目前现状分析</w:t>
      </w:r>
      <w:r>
        <w:rPr>
          <w:rFonts w:hint="eastAsia"/>
        </w:rPr>
        <w:br/>
      </w:r>
      <w:r>
        <w:rPr>
          <w:rFonts w:hint="eastAsia"/>
        </w:rPr>
        <w:t>　　　　1.4.2 纸瓶发展趋势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全球纸瓶总体规模分析</w:t>
      </w:r>
      <w:r>
        <w:rPr>
          <w:rFonts w:hint="eastAsia"/>
        </w:rPr>
        <w:br/>
      </w:r>
      <w:r>
        <w:rPr>
          <w:rFonts w:hint="eastAsia"/>
        </w:rPr>
        <w:t>　　2.1 全球纸瓶供需现状及预测（2021-2032）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全球纸瓶产能、产量、产能利用率及发展趋势（2021-2032）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全球纸瓶产量、需求量及发展趋势（2021-2032）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全球主要地区纸瓶产量及发展趋势（2021-2032）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全球主要地区纸瓶产量（2021-2026）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全球主要地区纸瓶产量（2027-2032）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全球主要地区纸瓶产量市场份额（2021-2032）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中国纸瓶供需现状及预测（2021-2032）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中国纸瓶产能、产量、产能利用率及发展趋势（2021-2032）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中国纸瓶产量、市场需求量及发展趋势（2021-2032）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全球纸瓶销量及销售额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全球市场纸瓶销售额（2021-2032）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全球市场纸瓶销量（2021-2032）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全球市场纸瓶价格趋势（2021-2032）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全球纸瓶主要地区分析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全球主要地区纸瓶市场规模分析：2021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全球主要地区纸瓶销售收入及市场份额（2021-2026）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全球主要地区纸瓶销售收入预测（2027-2032）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全球主要地区纸瓶销量分析：2021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全球主要地区纸瓶销量及市场份额（2021-2026）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全球主要地区纸瓶销量及市场份额预测（2027-2032）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印度市场纸瓶销量、收入及增长率（2021-2032）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全球市场主要厂商纸瓶产能市场份额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全球市场主要厂商纸瓶销量（2021-2026）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全球市场主要厂商纸瓶销量（2021-2026）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全球市场主要厂商纸瓶销售收入（2021-2026）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全球市场主要厂商纸瓶销售价格（2021-2026）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2025年全球主要生产商纸瓶收入排名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中国市场主要厂商纸瓶销量（2021-2026）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中国市场主要厂商纸瓶销量（2021-2026）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中国市场主要厂商纸瓶销售收入（2021-2026）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2025年中国主要生产商纸瓶收入排名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中国市场主要厂商纸瓶销售价格（2021-2026）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全球主要厂商纸瓶总部及产地分布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全球主要厂商成立时间及纸瓶商业化日期</w:t>
      </w:r>
      <w:r>
        <w:rPr>
          <w:rFonts w:hint="eastAsia"/>
        </w:rPr>
        <w:br/>
      </w:r>
      <w:r>
        <w:rPr>
          <w:rFonts w:hint="eastAsia"/>
        </w:rPr>
        <w:t>　　4.6 全球主要厂商纸瓶产品类型及应用</w:t>
      </w:r>
      <w:r>
        <w:rPr>
          <w:rFonts w:hint="eastAsia"/>
        </w:rPr>
        <w:br/>
      </w:r>
      <w:r>
        <w:rPr>
          <w:rFonts w:hint="eastAsia"/>
        </w:rPr>
        <w:t>　　4.7 纸瓶行业集中度、竞争程度分析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纸瓶行业集中度分析：2025年全球Top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全球纸瓶第一梯队、第二梯队和第三梯队生产商（品牌）及市场份额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纸瓶销量、收入、价格及毛利率（2021-2026）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纸瓶销量、收入、价格及毛利率（2021-2026）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纸瓶销量、收入、价格及毛利率（2021-2026）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纸瓶销量、收入、价格及毛利率（2021-2026）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纸瓶销量、收入、价格及毛利率（2021-2026）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不同产品类型纸瓶分析</w:t>
      </w:r>
      <w:r>
        <w:rPr>
          <w:rFonts w:hint="eastAsia"/>
        </w:rPr>
        <w:br/>
      </w:r>
      <w:r>
        <w:rPr>
          <w:rFonts w:hint="eastAsia"/>
        </w:rPr>
        <w:t>　　6.1 全球不同产品类型纸瓶销量（2021-2032）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全球不同产品类型纸瓶销量及市场份额（2021-2026）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全球不同产品类型纸瓶销量预测（2027-2032）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全球不同产品类型纸瓶收入（2021-2032）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全球不同产品类型纸瓶收入及市场份额（2021-2026）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全球不同产品类型纸瓶收入预测（2027-2032）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全球不同产品类型纸瓶价格走势（2021-2032）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不同应用纸瓶分析</w:t>
      </w:r>
      <w:r>
        <w:rPr>
          <w:rFonts w:hint="eastAsia"/>
        </w:rPr>
        <w:br/>
      </w:r>
      <w:r>
        <w:rPr>
          <w:rFonts w:hint="eastAsia"/>
        </w:rPr>
        <w:t>　　7.1 全球不同应用纸瓶销量（2021-2032）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全球不同应用纸瓶销量及市场份额（2021-2026）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全球不同应用纸瓶销量预测（2027-2032）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全球不同应用纸瓶收入（2021-2032）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全球不同应用纸瓶收入及市场份额（2021-2026）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全球不同应用纸瓶收入预测（2027-2032）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全球不同应用纸瓶价格走势（2021-2032）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纸瓶产业链分析</w:t>
      </w:r>
      <w:r>
        <w:rPr>
          <w:rFonts w:hint="eastAsia"/>
        </w:rPr>
        <w:br/>
      </w:r>
      <w:r>
        <w:rPr>
          <w:rFonts w:hint="eastAsia"/>
        </w:rPr>
        <w:t>　　8.2 纸瓶工艺制造技术分析</w:t>
      </w:r>
      <w:r>
        <w:rPr>
          <w:rFonts w:hint="eastAsia"/>
        </w:rPr>
        <w:br/>
      </w:r>
      <w:r>
        <w:rPr>
          <w:rFonts w:hint="eastAsia"/>
        </w:rPr>
        <w:t>　　8.3 纸瓶产业上游供应分析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纸瓶下游客户分析</w:t>
      </w:r>
      <w:r>
        <w:rPr>
          <w:rFonts w:hint="eastAsia"/>
        </w:rPr>
        <w:br/>
      </w:r>
      <w:r>
        <w:rPr>
          <w:rFonts w:hint="eastAsia"/>
        </w:rPr>
        <w:t>　　8.5 纸瓶销售渠道分析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纸瓶行业发展机遇及主要驱动因素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纸瓶行业发展面临的风险</w:t>
      </w:r>
      <w:r>
        <w:rPr>
          <w:rFonts w:hint="eastAsia"/>
        </w:rPr>
        <w:br/>
      </w:r>
      <w:r>
        <w:rPr>
          <w:rFonts w:hint="eastAsia"/>
        </w:rPr>
        <w:t>　　9.3 纸瓶行业政策分析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全球不同产品类型纸瓶销售额增长（CAGR）趋势2021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纸瓶行业目前发展现状</w:t>
      </w:r>
      <w:r>
        <w:rPr>
          <w:rFonts w:hint="eastAsia"/>
        </w:rPr>
        <w:br/>
      </w:r>
      <w:r>
        <w:rPr>
          <w:rFonts w:hint="eastAsia"/>
        </w:rPr>
        <w:t>　　表 4： 纸瓶发展趋势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全球主要地区纸瓶产量增速（CAGR）：（2021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6： 全球主要地区纸瓶产量（2021-2026）&amp;（千只）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7： 全球主要地区纸瓶产量（2027-2032）&amp;（千只）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8： 全球主要地区纸瓶产量市场份额（2021-2026）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全球主要地区纸瓶产量市场份额（2027-2032）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全球主要地区纸瓶销售收入增速：（2021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全球主要地区纸瓶销售收入（2021-2026）&amp;（百万美元）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全球主要地区纸瓶销售收入市场份额（2021-2026）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全球主要地区纸瓶收入（2027-2032）&amp;（百万美元）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全球主要地区纸瓶收入市场份额（2027-2032）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全球主要地区纸瓶销量（千只）：2021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全球主要地区纸瓶销量（2021-2026）&amp;（千只）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17： 全球主要地区纸瓶销量市场份额（2021-2026）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全球主要地区纸瓶销量（2027-2032）&amp;（千只）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19： 全球主要地区纸瓶销量份额（2027-2032）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全球市场主要厂商纸瓶产能（2025-2026）&amp;（千只）</w:t>
      </w:r>
      <w:r>
        <w:rPr>
          <w:rFonts w:hint="eastAsia"/>
        </w:rPr>
        <w:br/>
      </w:r>
      <w:r>
        <w:rPr>
          <w:rFonts w:hint="eastAsia"/>
        </w:rPr>
        <w:t>　　表 21： 全球市场主要厂商纸瓶销量（2021-2026）&amp;（千只）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22： 全球市场主要厂商纸瓶销量市场份额（2021-2026）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全球市场主要厂商纸瓶销售收入（2021-2026）&amp;（百万美元）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全球市场主要厂商纸瓶销售收入市场份额（2021-2026）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全球市场主要厂商纸瓶销售价格（2021-2026）&amp;（美元/只）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2025年全球主要生产商纸瓶收入排名（百万美元）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中国市场主要厂商纸瓶销量（2021-2026）&amp;（千只）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28： 中国市场主要厂商纸瓶销量市场份额（2021-2026）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中国市场主要厂商纸瓶销售收入（2021-2026）&amp;（百万美元）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中国市场主要厂商纸瓶销售收入市场份额（2021-2026）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2025年中国主要生产商纸瓶收入排名（百万美元）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中国市场主要厂商纸瓶销售价格（2021-2026）&amp;（美元/只）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33： 全球主要厂商纸瓶总部及产地分布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全球主要厂商成立时间及纸瓶商业化日期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全球主要厂商纸瓶产品类型及应用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2025年全球纸瓶主要厂商市场地位（第一梯队、第二梯队和第三梯队）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全球纸瓶市场投资、并购等现状分析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纸瓶销量（千只）、收入（百万美元）、价格（美元/只）及毛利率（2021-2026）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纸瓶销量（千只）、收入（百万美元）、价格（美元/只）及毛利率（2021-2026）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纸瓶销量（千只）、收入（百万美元）、价格（美元/只）及毛利率（2021-2026）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纸瓶销量（千只）、收入（百万美元）、价格（美元/只）及毛利率（2021-2026）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纸瓶生产基地、销售区域、竞争对手及市场地位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纸瓶产品规格、参数及市场应用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纸瓶销量（千只）、收入（百万美元）、价格（美元/只）及毛利率（2021-2026）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全球不同产品类型纸瓶销量（2021-2026）&amp;（千只）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64： 全球不同产品类型纸瓶销量市场份额（2021-2026）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全球不同产品类型纸瓶销量预测（2027-2032）&amp;（千只）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全球市场不同产品类型纸瓶销量市场份额预测（2027-2032）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全球不同产品类型纸瓶收入（2021-2026）&amp;（百万美元）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全球不同产品类型纸瓶收入市场份额（2021-2026）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全球不同产品类型纸瓶收入预测（2027-2032）&amp;（百万美元）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全球不同产品类型纸瓶收入市场份额预测（2027-2032）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全球不同应用纸瓶销量（2021-2026）&amp;（千只）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72： 全球不同应用纸瓶销量市场份额（2021-2026）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全球不同应用纸瓶销量预测（2027-2032）&amp;（千只）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74： 全球市场不同应用纸瓶销量市场份额预测（2027-2032）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全球不同应用纸瓶收入（2021-2026）&amp;（百万美元）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全球不同应用纸瓶收入市场份额（2021-2026）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全球不同应用纸瓶收入预测（2027-2032）&amp;（百万美元）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全球不同应用纸瓶收入市场份额预测（2027-2032）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纸瓶上游原料供应商及联系方式列表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纸瓶典型客户列表</w:t>
      </w:r>
      <w:r>
        <w:rPr>
          <w:rFonts w:hint="eastAsia"/>
        </w:rPr>
        <w:br/>
      </w:r>
      <w:r>
        <w:rPr>
          <w:rFonts w:hint="eastAsia"/>
        </w:rPr>
        <w:t>　　表 81： 纸瓶主要销售模式及销售渠道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纸瓶行业发展机遇及主要驱动因素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纸瓶行业发展面临的风险</w:t>
      </w:r>
      <w:r>
        <w:rPr>
          <w:rFonts w:hint="eastAsia"/>
        </w:rPr>
        <w:br/>
      </w:r>
      <w:r>
        <w:rPr>
          <w:rFonts w:hint="eastAsia"/>
        </w:rPr>
        <w:t>　　表 84： 纸瓶行业政策分析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纸瓶产品图片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全球不同产品类型纸瓶销售额2021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全球不同产品类型纸瓶市场份额2025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 500 毫升产品图片</w:t>
      </w:r>
      <w:r>
        <w:rPr>
          <w:rFonts w:hint="eastAsia"/>
        </w:rPr>
        <w:br/>
      </w:r>
      <w:r>
        <w:rPr>
          <w:rFonts w:hint="eastAsia"/>
        </w:rPr>
        <w:t>　　图 5： 500–750 毫升产品图片</w:t>
      </w:r>
      <w:r>
        <w:rPr>
          <w:rFonts w:hint="eastAsia"/>
        </w:rPr>
        <w:br/>
      </w:r>
      <w:r>
        <w:rPr>
          <w:rFonts w:hint="eastAsia"/>
        </w:rPr>
        <w:t>　　图 6： 超过 750 毫升产品图片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全球不同应用纸瓶市场份额2025 &amp; 2032</w:t>
      </w:r>
      <w:r>
        <w:rPr>
          <w:rFonts w:hint="eastAsia"/>
        </w:rPr>
        <w:br/>
      </w:r>
      <w:r>
        <w:rPr>
          <w:rFonts w:hint="eastAsia"/>
        </w:rPr>
        <w:t>　　图 9： 饮用水</w:t>
      </w:r>
      <w:r>
        <w:rPr>
          <w:rFonts w:hint="eastAsia"/>
        </w:rPr>
        <w:br/>
      </w:r>
      <w:r>
        <w:rPr>
          <w:rFonts w:hint="eastAsia"/>
        </w:rPr>
        <w:t>　　图 10： 酒精饮料</w:t>
      </w:r>
      <w:r>
        <w:rPr>
          <w:rFonts w:hint="eastAsia"/>
        </w:rPr>
        <w:br/>
      </w:r>
      <w:r>
        <w:rPr>
          <w:rFonts w:hint="eastAsia"/>
        </w:rPr>
        <w:t>　　图 11： 不含酒精的饮料</w:t>
      </w:r>
      <w:r>
        <w:rPr>
          <w:rFonts w:hint="eastAsia"/>
        </w:rPr>
        <w:br/>
      </w:r>
      <w:r>
        <w:rPr>
          <w:rFonts w:hint="eastAsia"/>
        </w:rPr>
        <w:t>　　图 12： 个人护理品</w:t>
      </w:r>
      <w:r>
        <w:rPr>
          <w:rFonts w:hint="eastAsia"/>
        </w:rPr>
        <w:br/>
      </w:r>
      <w:r>
        <w:rPr>
          <w:rFonts w:hint="eastAsia"/>
        </w:rPr>
        <w:t>　　图 13： 全球纸瓶产能、产量、产能利用率及发展趋势（2021-2032）&amp;（千只）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14： 全球纸瓶产量、需求量及发展趋势（2021-2032）&amp;（千只）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15： 全球主要地区纸瓶产量（2021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图 16： 全球主要地区纸瓶产量市场份额（2021-2032）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中国纸瓶产能、产量、产能利用率及发展趋势（2021-2032）&amp;（千只）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18： 中国纸瓶产量、市场需求量及发展趋势（2021-2032）&amp;（千只）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19： 全球纸瓶市场销售额及增长率：（2021-2032）&amp;（百万美元）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全球市场纸瓶市场规模：2021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22： 全球市场纸瓶价格趋势（2021-2032）&amp;（美元/只）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23： 全球主要地区纸瓶销售收入（2021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全球主要地区纸瓶销售收入市场份额（2021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北美市场纸瓶收入及增长率（2021-2032）&amp;（百万美元）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欧洲市场纸瓶收入及增长率（2021-2032）&amp;（百万美元）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30： 中国市场纸瓶收入及增长率（2021-2032）&amp;（百万美元）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32： 日本市场纸瓶收入及增长率（2021-2032）&amp;（百万美元）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34： 东南亚市场纸瓶收入及增长率（2021-2032）&amp;（百万美元）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印度市场纸瓶销量及增长率（2021-2032）&amp;（千只）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36： 印度市场纸瓶收入及增长率（2021-2032）&amp;（百万美元）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2025年全球市场主要厂商纸瓶销量市场份额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2025年全球市场主要厂商纸瓶收入市场份额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2025年中国市场主要厂商纸瓶销量市场份额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2025年中国市场主要厂商纸瓶收入市场份额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2025年全球前五大生产商纸瓶市场份额</w:t>
      </w:r>
      <w:r>
        <w:rPr>
          <w:rFonts w:hint="eastAsia"/>
        </w:rPr>
        <w:br/>
      </w:r>
      <w:r>
        <w:rPr>
          <w:rFonts w:hint="eastAsia"/>
        </w:rPr>
        <w:t>　　图 42： 2025年全球纸瓶第一梯队、第二梯队和第三梯队厂商及市场份额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全球不同产品类型纸瓶价格走势（2021-2032）&amp;（美元/只）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44： 全球不同应用纸瓶价格走势（2021-2032）&amp;（美元/只）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45： 纸瓶产业链</w:t>
      </w:r>
      <w:r>
        <w:rPr>
          <w:rFonts w:hint="eastAsia"/>
        </w:rPr>
        <w:br/>
      </w:r>
      <w:r>
        <w:rPr>
          <w:rFonts w:hint="eastAsia"/>
        </w:rPr>
        <w:t>　　图 46： 纸瓶中国企业SWOT分析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a21ba640f04dfe" w:history="1">
        <w:r>
          <w:rPr>
            <w:rStyle w:val="Hyperlink"/>
          </w:rPr>
          <w:t>2026-2032年全球与中国纸瓶行业现状调研及前景趋势预测报告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a21ba640f04dfe" w:history="1">
        <w:r>
          <w:rPr>
            <w:rStyle w:val="Hyperlink"/>
          </w:rPr>
          <w:t>https://www.20087.com/1/78/ZhiPingShiChangQianJingYuCe.html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热点：纸瓶牛奶 可以微波炉加热吗、纸瓶子、纸瓶飞机、纸瓶牛奶怎么加热、纸瓶怎么能废物利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e785498d3e4977" w:history="1">
      <w:r>
        <w:rPr>
          <w:rStyle w:val="Hyperlink"/>
        </w:rPr>
        <w:t>2026-2032年全球与中国纸瓶行业现状调研及前景趋势预测报告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ZhiPingShiChangQianJingYuCe.html" TargetMode="External" Id="R13a21ba640f04d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ZhiPingShiChangQianJingYuCe.html" TargetMode="External" Id="R7de785498d3e49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2026-09-22T05:38:23Z</dcterms:created>
  <dcterms:modified xsi:type="dcterms:W3CDTF">2026-09-22T06:38:23Z</dcterms:modified>
  <dc:subject>2026-2032年全球与中国纸瓶行业现状调研及前景趋势预测报告</dc:subject>
  <dc:title>2026-2032年全球与中国纸瓶行业现状调研及前景趋势预测报告</dc:title>
  <cp:keywords>2026-2032年全球与中国纸瓶行业现状调研及前景趋势预测报告</cp:keywords>
  <dc:description>2026-2032年全球与中国纸瓶行业现状调研及前景趋势预测报告</dc:description>
</cp:coreProperties>
</file>