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2654a259442f" w:history="1">
              <w:r>
                <w:rPr>
                  <w:rStyle w:val="Hyperlink"/>
                </w:rPr>
                <w:t>全球与中国美白眼霜市场现状调研及发展前景趋势分析报告（2026-2032年）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2654a259442f" w:history="1">
              <w:r>
                <w:rPr>
                  <w:rStyle w:val="Hyperlink"/>
                </w:rPr>
                <w:t>全球与中国美白眼霜市场现状调研及发展前景趋势分析报告（2026-2032年）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a2654a259442f" w:history="1">
                <w:r>
                  <w:rPr>
                    <w:rStyle w:val="Hyperlink"/>
                  </w:rPr>
                  <w:t>https://www.20087.com/1/88/MeiBaiYanShuangShiChangQianJingYuCe.html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眼霜是针对眼部色素沉着与暗沉问题的功能性护肤品，在熬夜族、光老化关注者及医美术后修复人群中需求显著。主流产品以烟酰胺、维生素C衍生物、传明酸、光果甘草提取物或咖啡因为核心成分，通过抑制黑色素生成、促进微循环或减少血管淤积实现提亮眼周效果。剂型多为轻盈乳液或凝胶，强调低刺激性、快速吸收及不致脂肪粒。高端品牌常采用微囊包裹技术提升活性成分稳定性，并通过人体斑贴测试与色度仪验证功效。主流产品采用LED光源，强调高显色指数（Ra&gt;90）、可调光角（15°–60°）、低眩光及散热铝基板结构。高端型号集成COB封装、磁吸快装、智能调色温（2700K–6500K）及DALI/0-10V调光协议，适配专业照明场景。安装需配合吊顶开孔与变压器匹配，对施工精度要求较高。内容生态依托Kindle、微信读书、京东读书等平台，支持EPUB、PDF等格式。主流配方以不同分子量玻尿酸（大分子成膜、小分子渗透）为核心，复配甘油、泛醇或海藻糖，强调细密喷雾、快速吸收及不破坏妆面。高端系列采用无菌灌装、氮气推进及pH5.5弱酸性，提升温和性与稳定性。包装多为铝罐或真空按压瓶，防止氧化污染。然而，行业仍面临部分产品含酒精或香精引发刺激、喷头雾化不均导致局部滴落、以及消费者误认为“喷雾=深层补水”而忽视后续锁水步骤等问题。此外，在低湿度环境中，玻尿酸可能反向吸收皮肤水分，加剧干燥。</w:t>
      </w:r>
      <w:r>
        <w:rPr>
          <w:rFonts w:hint="eastAsia"/>
        </w:rPr>
        <w:br/>
      </w:r>
      <w:r>
        <w:rPr>
          <w:rFonts w:hint="eastAsia"/>
        </w:rPr>
        <w:t>　　未来，玻尿酸喷雾将朝着环境智能响应、微生态友好配方与多功能整合三大方向发展。环境智能响应通过湿度感应微胶囊，在干燥环境中释放锁水因子，在潮湿环境中增强透气性。微生态友好配方剔除潜在致敏物，添加益生元维持皮肤屏障稳态。多功能整合则开发兼具定妆、抗污染或舒缓泛红的复合功效，适配多场景需求。此外，与皮肤水分监测设备联动，APP推送个性化喷雾频率建议，将使玻尿酸喷雾从“即时补水工具”升级为“动态肌肤水合调节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a2654a259442f" w:history="1">
        <w:r>
          <w:rPr>
            <w:rStyle w:val="Hyperlink"/>
          </w:rPr>
          <w:t>全球与中国美白眼霜市场现状调研及发展前景趋势分析报告（2026-2032年）</w:t>
        </w:r>
      </w:hyperlink>
      <w:r>
        <w:rPr>
          <w:rFonts w:hint="eastAsia"/>
        </w:rPr>
        <w:t>》基于详实数据，从市场规模、需求变化及价格动态等维度，全面解析了美白眼霜行业的现状与发展趋势，并对美白眼霜产业链各环节进行了系统性探讨。报告科学预测了美白眼霜行业未来发展方向，重点分析了美白眼霜技术现状及创新路径，同时聚焦美白眼霜重点企业的经营表现，评估了市场竞争格局、品牌影响力及市场集中度。通过对细分市场的深入研究及SWOT分析，报告揭示了美白眼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按产品类型细分，全球美白眼霜市场规模2020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啫喱眼霜</w:t>
      </w:r>
      <w:r>
        <w:rPr>
          <w:rFonts w:hint="eastAsia"/>
        </w:rPr>
        <w:br/>
      </w:r>
      <w:r>
        <w:rPr>
          <w:rFonts w:hint="eastAsia"/>
        </w:rPr>
        <w:t>　　　　1.3.3 乳液眼霜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按应用细分，全球美白眼霜市场规模2020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美白眼霜行业发展总体概况</w:t>
      </w:r>
      <w:r>
        <w:rPr>
          <w:rFonts w:hint="eastAsia"/>
        </w:rPr>
        <w:br/>
      </w:r>
      <w:r>
        <w:rPr>
          <w:rFonts w:hint="eastAsia"/>
        </w:rPr>
        <w:t>　　　　1.5.2 美白眼霜行业发展主要特点</w:t>
      </w:r>
      <w:r>
        <w:rPr>
          <w:rFonts w:hint="eastAsia"/>
        </w:rPr>
        <w:br/>
      </w:r>
      <w:r>
        <w:rPr>
          <w:rFonts w:hint="eastAsia"/>
        </w:rPr>
        <w:t>　　　　1.5.3 美白眼霜行业发展影响因素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美白眼霜有利因素</w:t>
      </w:r>
      <w:r>
        <w:rPr>
          <w:rFonts w:hint="eastAsia"/>
        </w:rPr>
        <w:br/>
      </w:r>
      <w:r>
        <w:rPr>
          <w:rFonts w:hint="eastAsia"/>
        </w:rPr>
        <w:t>　　　　1.5.3 .2 美白眼霜不利因素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全球市场，近三年美白眼霜主要企业占有率及排名（按销量）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美白眼霜主要企业在国际市场占有率（按销量，2022-2025）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2024年美白眼霜主要企业在国际市场排名（按销量）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全球市场主要企业美白眼霜销量（2022-2025）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全球市场，近三年美白眼霜主要企业占有率及排名（按收入）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美白眼霜主要企业在国际市场占有率（按收入，2022-2025）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2024年美白眼霜主要企业在国际市场排名（按收入）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全球市场主要企业美白眼霜销售收入（2022-2025）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全球市场主要企业美白眼霜销售价格（2022-2025）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中国市场，近三年美白眼霜主要企业占有率及排名（按销量）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美白眼霜主要企业在中国市场占有率（按销量，2022-2025）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2024年美白眼霜主要企业在中国市场排名（按销量）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中国市场主要企业美白眼霜销量（2022-2025）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中国市场，近三年美白眼霜主要企业占有率及排名（按收入）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美白眼霜主要企业在中国市场占有率（按收入，2022-2025）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2024年美白眼霜主要企业在中国市场排名（按收入）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中国市场主要企业美白眼霜销售收入（2022-2025）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全球主要厂商美白眼霜总部及产地分布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全球主要厂商成立时间及美白眼霜商业化日期</w:t>
      </w:r>
      <w:r>
        <w:rPr>
          <w:rFonts w:hint="eastAsia"/>
        </w:rPr>
        <w:br/>
      </w:r>
      <w:r>
        <w:rPr>
          <w:rFonts w:hint="eastAsia"/>
        </w:rPr>
        <w:t>　　2.8 全球主要厂商美白眼霜产品类型及应用</w:t>
      </w:r>
      <w:r>
        <w:rPr>
          <w:rFonts w:hint="eastAsia"/>
        </w:rPr>
        <w:br/>
      </w:r>
      <w:r>
        <w:rPr>
          <w:rFonts w:hint="eastAsia"/>
        </w:rPr>
        <w:t>　　2.9 美白眼霜行业集中度、竞争程度分析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美白眼霜行业集中度分析：2024年全球Top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全球美白眼霜第一梯队、第二梯队和第三梯队生产商（品牌）及市场份额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全球美白眼霜总体规模分析</w:t>
      </w:r>
      <w:r>
        <w:rPr>
          <w:rFonts w:hint="eastAsia"/>
        </w:rPr>
        <w:br/>
      </w:r>
      <w:r>
        <w:rPr>
          <w:rFonts w:hint="eastAsia"/>
        </w:rPr>
        <w:t>　　3.1 全球美白眼霜供需现状及预测（2020-2032）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全球美白眼霜产能、产量、产能利用率及发展趋势（2020-2032）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全球美白眼霜产量、需求量及发展趋势（2020-2032）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全球主要地区美白眼霜产量及发展趋势（2020-2032）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全球主要地区美白眼霜产量（2020-2025）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全球主要地区美白眼霜产量（2026-2032）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全球主要地区美白眼霜产量市场份额（2020-2032）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中国美白眼霜供需现状及预测（2020-2032）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中国美白眼霜产能、产量、产能利用率及发展趋势（2020-2032）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中国美白眼霜产量、市场需求量及发展趋势（2020-2032）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中国市场美白眼霜进出口（2020-2032）</w:t>
      </w:r>
      <w:r>
        <w:rPr>
          <w:rFonts w:hint="eastAsia"/>
        </w:rPr>
        <w:br/>
      </w:r>
      <w:r>
        <w:rPr>
          <w:rFonts w:hint="eastAsia"/>
        </w:rPr>
        <w:t>　　3.4 全球美白眼霜销量及销售额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全球市场美白眼霜销售额（2020-2032）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全球市场美白眼霜销量（2020-2032）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全球市场美白眼霜价格趋势（2020-2032）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全球主要地区美白眼霜市场规模分析：2020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全球主要地区美白眼霜销售收入及市场份额（2020-2025年）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全球主要地区美白眼霜销售收入预测（2026-2032年）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全球主要地区美白眼霜销量分析：2020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全球主要地区美白眼霜销量及市场份额（2020-2025年）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全球主要地区美白眼霜销量及市场份额预测（2026-2032）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印度市场美白眼霜销量、收入及增长率（2020-2032）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不同产品类型美白眼霜分析</w:t>
      </w:r>
      <w:r>
        <w:rPr>
          <w:rFonts w:hint="eastAsia"/>
        </w:rPr>
        <w:br/>
      </w:r>
      <w:r>
        <w:rPr>
          <w:rFonts w:hint="eastAsia"/>
        </w:rPr>
        <w:t>　　6.1 全球不同产品类型美白眼霜销量（2020-2032）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全球不同产品类型美白眼霜销量预测（2026-2032）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全球不同产品类型美白眼霜收入（2020-2032）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全球不同产品类型美白眼霜收入预测（2026-2032）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全球不同产品类型美白眼霜价格走势（2020-2032）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中国不同产品类型美白眼霜销量（2020-2032）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中国不同产品类型美白眼霜销量预测（2026-2032）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中国不同产品类型美白眼霜收入（2020-2032）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中国不同产品类型美白眼霜收入预测（2026-2032）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不同应用美白眼霜分析</w:t>
      </w:r>
      <w:r>
        <w:rPr>
          <w:rFonts w:hint="eastAsia"/>
        </w:rPr>
        <w:br/>
      </w:r>
      <w:r>
        <w:rPr>
          <w:rFonts w:hint="eastAsia"/>
        </w:rPr>
        <w:t>　　7.1 全球不同应用美白眼霜销量（2020-2032）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全球不同应用美白眼霜销量预测（2026-2032）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全球不同应用美白眼霜收入（2020-2032）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全球不同应用美白眼霜收入预测（2026-2032）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全球不同应用美白眼霜价格走势（2020-2032）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中国不同应用美白眼霜销量（2020-2032）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中国不同应用美白眼霜销量预测（2026-2032）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中国不同应用美白眼霜收入（2020-2032）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中国不同应用美白眼霜收入及市场份额（2020-2025）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中国不同应用美白眼霜收入预测（2026-2032）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美白眼霜行业发展趋势</w:t>
      </w:r>
      <w:r>
        <w:rPr>
          <w:rFonts w:hint="eastAsia"/>
        </w:rPr>
        <w:br/>
      </w:r>
      <w:r>
        <w:rPr>
          <w:rFonts w:hint="eastAsia"/>
        </w:rPr>
        <w:t>　　8.2 美白眼霜行业主要驱动因素</w:t>
      </w:r>
      <w:r>
        <w:rPr>
          <w:rFonts w:hint="eastAsia"/>
        </w:rPr>
        <w:br/>
      </w:r>
      <w:r>
        <w:rPr>
          <w:rFonts w:hint="eastAsia"/>
        </w:rPr>
        <w:t>　　8.3 美白眼霜中国企业SWOT分析</w:t>
      </w:r>
      <w:r>
        <w:rPr>
          <w:rFonts w:hint="eastAsia"/>
        </w:rPr>
        <w:br/>
      </w:r>
      <w:r>
        <w:rPr>
          <w:rFonts w:hint="eastAsia"/>
        </w:rPr>
        <w:t>　　8.4 中国美白眼霜行业政策环境分析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美白眼霜行业产业链简介</w:t>
      </w:r>
      <w:r>
        <w:rPr>
          <w:rFonts w:hint="eastAsia"/>
        </w:rPr>
        <w:br/>
      </w:r>
      <w:r>
        <w:rPr>
          <w:rFonts w:hint="eastAsia"/>
        </w:rPr>
        <w:t>　　　　9.1.1 美白眼霜行业供应链分析</w:t>
      </w:r>
      <w:r>
        <w:rPr>
          <w:rFonts w:hint="eastAsia"/>
        </w:rPr>
        <w:br/>
      </w:r>
      <w:r>
        <w:rPr>
          <w:rFonts w:hint="eastAsia"/>
        </w:rPr>
        <w:t>　　　　9.1.2 美白眼霜主要原料及供应情况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美白眼霜行业采购模式</w:t>
      </w:r>
      <w:r>
        <w:rPr>
          <w:rFonts w:hint="eastAsia"/>
        </w:rPr>
        <w:br/>
      </w:r>
      <w:r>
        <w:rPr>
          <w:rFonts w:hint="eastAsia"/>
        </w:rPr>
        <w:t>　　9.3 美白眼霜行业生产模式</w:t>
      </w:r>
      <w:r>
        <w:rPr>
          <w:rFonts w:hint="eastAsia"/>
        </w:rPr>
        <w:br/>
      </w:r>
      <w:r>
        <w:rPr>
          <w:rFonts w:hint="eastAsia"/>
        </w:rPr>
        <w:t>　　9.4 美白眼霜行业销售模式及销售渠道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按产品类型细分，全球美白眼霜市场规模2020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按应用细分，全球美白眼霜市场规模（CAGR）2020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美白眼霜行业发展主要特点</w:t>
      </w:r>
      <w:r>
        <w:rPr>
          <w:rFonts w:hint="eastAsia"/>
        </w:rPr>
        <w:br/>
      </w:r>
      <w:r>
        <w:rPr>
          <w:rFonts w:hint="eastAsia"/>
        </w:rPr>
        <w:t>　　表 4： 美白眼霜行业发展有利因素分析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美白眼霜行业发展不利因素分析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进入美白眼霜行业壁垒</w:t>
      </w:r>
      <w:r>
        <w:rPr>
          <w:rFonts w:hint="eastAsia"/>
        </w:rPr>
        <w:br/>
      </w:r>
      <w:r>
        <w:rPr>
          <w:rFonts w:hint="eastAsia"/>
        </w:rPr>
        <w:t>　　表 7： 美白眼霜主要企业在国际市场占有率（按销量，2022-2025）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2024年美白眼霜主要企业在国际市场排名（按销量）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全球市场主要企业美白眼霜销量（2022-2025）&amp;（千件）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美白眼霜主要企业在国际市场占有率（按收入，2022-2025）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2024年美白眼霜主要企业在国际市场排名（按收入）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全球市场主要企业美白眼霜销售收入（2022-2025）&amp;（万元）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全球市场主要企业美白眼霜销售价格（2022-2025）&amp;（元/件）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美白眼霜主要企业在中国市场占有率（按销量，2022-2025）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2024年美白眼霜主要企业在中国市场排名（按销量）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中国市场主要企业美白眼霜销量（2022-2025）&amp;（千件）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美白眼霜主要企业在中国市场占有率（按收入，2022-2025）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2024年美白眼霜主要企业在中国市场排名（按收入）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中国市场主要企业美白眼霜销售收入（2022-2025）&amp;（万元）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全球主要厂商美白眼霜总部及产地分布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全球主要厂商成立时间及美白眼霜商业化日期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全球主要厂商美白眼霜产品类型及应用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2024年全球美白眼霜主要厂商市场地位（第一梯队、第二梯队和第三梯队）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全球美白眼霜市场投资、并购等现状分析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全球主要地区美白眼霜产量增速（CAGR）：（2020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全球主要地区美白眼霜产量（2020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全球主要地区美白眼霜产量（2020-2025）&amp;（千件）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全球主要地区美白眼霜产量（2026-2032）&amp;（千件）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全球主要地区美白眼霜产量市场份额（2020-2025）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全球主要地区美白眼霜产量（2026-2032）&amp;（千件）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中国市场美白眼霜产量、销量、进出口（2020-2025年）&amp;（千件）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中国市场美白眼霜产量、销量、进出口预测（2026-2032）&amp;（千件）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全球主要地区美白眼霜销售收入增速：（2020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全球主要地区美白眼霜销售收入（2020-2025）&amp;（万元）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全球主要地区美白眼霜销售收入市场份额（2020-2025）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全球主要地区美白眼霜收入（2026-2032）&amp;（万元）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全球主要地区美白眼霜收入市场份额（2026-2032）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全球主要地区美白眼霜销量（千件）：2020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全球主要地区美白眼霜销量（2020-2025）&amp;（千件）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全球主要地区美白眼霜销量（2026-2032）&amp;（千件）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全球主要地区美白眼霜销量份额（2026-2032）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美白眼霜生产基地、销售区域、竞争对手及市场地位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美白眼霜销量（千件）、收入（万元）、价格（元/件）及毛利率（2020-2025）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全球不同产品类型美白眼霜销量预测（2026-2032）&amp;（千件）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全球市场不同产品类型美白眼霜销量市场份额预测（2026-2032）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全球不同产品类型美白眼霜收入（2020-2025年）&amp;（万元）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全球不同产品类型美白眼霜收入预测（2026-2032）&amp;（万元）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全球不同产品类型美白眼霜收入市场份额预测（2026-2032）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中国不同产品类型美白眼霜销量预测（2026-2032）&amp;（千件）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全球市场不同产品类型美白眼霜销量市场份额预测（2026-2032）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中国不同产品类型美白眼霜收入（2020-2025年）&amp;（万元）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中国不同产品类型美白眼霜收入预测（2026-2032）&amp;（万元）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中国不同产品类型美白眼霜收入市场份额预测（2026-2032）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全球不同应用美白眼霜销量预测（2026-2032）&amp;（千件）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全球市场不同应用美白眼霜销量市场份额预测（2026-2032）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全球不同应用美白眼霜收入（2020-2025年）&amp;（万元）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全球不同应用美白眼霜收入预测（2026-2032）&amp;（万元）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全球不同应用美白眼霜收入市场份额预测（2026-2032）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中国不同应用美白眼霜销量（2020-2025年）&amp;（千件）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中国不同应用美白眼霜销量市场份额（2020-2025）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中国不同应用美白眼霜销量预测（2026-2032）&amp;（千件）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中国市场不同应用美白眼霜销量市场份额预测（2026-2032）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中国不同应用美白眼霜收入（2020-2025年）&amp;（万元）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中国不同应用美白眼霜收入市场份额（2020-2025）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中国不同应用美白眼霜收入预测（2026-2032）&amp;（万元）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中国不同应用美白眼霜收入市场份额预测（2026-2032）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美白眼霜行业发展趋势</w:t>
      </w:r>
      <w:r>
        <w:rPr>
          <w:rFonts w:hint="eastAsia"/>
        </w:rPr>
        <w:br/>
      </w:r>
      <w:r>
        <w:rPr>
          <w:rFonts w:hint="eastAsia"/>
        </w:rPr>
        <w:t>　　表 176： 美白眼霜行业主要驱动因素</w:t>
      </w:r>
      <w:r>
        <w:rPr>
          <w:rFonts w:hint="eastAsia"/>
        </w:rPr>
        <w:br/>
      </w:r>
      <w:r>
        <w:rPr>
          <w:rFonts w:hint="eastAsia"/>
        </w:rPr>
        <w:t>　　表 177： 美白眼霜行业供应链分析</w:t>
      </w:r>
      <w:r>
        <w:rPr>
          <w:rFonts w:hint="eastAsia"/>
        </w:rPr>
        <w:br/>
      </w:r>
      <w:r>
        <w:rPr>
          <w:rFonts w:hint="eastAsia"/>
        </w:rPr>
        <w:t>　　表 178： 美白眼霜上游原料供应商</w:t>
      </w:r>
      <w:r>
        <w:rPr>
          <w:rFonts w:hint="eastAsia"/>
        </w:rPr>
        <w:br/>
      </w:r>
      <w:r>
        <w:rPr>
          <w:rFonts w:hint="eastAsia"/>
        </w:rPr>
        <w:t>　　表 179： 美白眼霜主要地区不同应用客户分析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美白眼霜典型经销商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美白眼霜产品图片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全球不同产品类型美白眼霜销售额2020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全球不同产品类型美白眼霜市场份额2024 &amp; 2032</w:t>
      </w:r>
      <w:r>
        <w:rPr>
          <w:rFonts w:hint="eastAsia"/>
        </w:rPr>
        <w:br/>
      </w:r>
      <w:r>
        <w:rPr>
          <w:rFonts w:hint="eastAsia"/>
        </w:rPr>
        <w:t>　　图 4： 啫喱眼霜产品图片</w:t>
      </w:r>
      <w:r>
        <w:rPr>
          <w:rFonts w:hint="eastAsia"/>
        </w:rPr>
        <w:br/>
      </w:r>
      <w:r>
        <w:rPr>
          <w:rFonts w:hint="eastAsia"/>
        </w:rPr>
        <w:t>　　图 5： 乳液眼霜产品图片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全球不同应用美白眼霜市场份额2024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2024年全球前五大生产商美白眼霜市场份额</w:t>
      </w:r>
      <w:r>
        <w:rPr>
          <w:rFonts w:hint="eastAsia"/>
        </w:rPr>
        <w:br/>
      </w:r>
      <w:r>
        <w:rPr>
          <w:rFonts w:hint="eastAsia"/>
        </w:rPr>
        <w:t>　　图 11： 2024年全球美白眼霜第一梯队、第二梯队和第三梯队厂商及市场份额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全球美白眼霜产能、产量、产能利用率及发展趋势（2020-2032）&amp;（千件）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全球美白眼霜产量、需求量及发展趋势（2020-2032）&amp;（千件）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全球主要地区美白眼霜产量市场份额（2020-2032）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中国美白眼霜产能、产量、产能利用率及发展趋势（2020-2032）&amp;（千件）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中国美白眼霜产量、市场需求量及发展趋势（2020-2032）&amp;（千件）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全球美白眼霜市场销售额及增长率：（2020-2032）&amp;（万元）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全球市场美白眼霜市场规模：2020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全球市场美白眼霜价格趋势（2020-2032）&amp;（元/件）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全球主要地区美白眼霜销售收入（2020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全球主要地区美白眼霜销售收入市场份额（2020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印度市场美白眼霜销量及增长率（2020-2032）&amp;（千件）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印度市场美白眼霜收入及增长率（2020-2032）&amp;（万元）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全球不同产品类型美白眼霜价格走势（2020-2032）&amp;（元/件）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全球不同应用美白眼霜价格走势（2020-2032）&amp;（元/件）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美白眼霜中国企业SWOT分析</w:t>
      </w:r>
      <w:r>
        <w:rPr>
          <w:rFonts w:hint="eastAsia"/>
        </w:rPr>
        <w:br/>
      </w:r>
      <w:r>
        <w:rPr>
          <w:rFonts w:hint="eastAsia"/>
        </w:rPr>
        <w:t>　　图 38： 美白眼霜产业链</w:t>
      </w:r>
      <w:r>
        <w:rPr>
          <w:rFonts w:hint="eastAsia"/>
        </w:rPr>
        <w:br/>
      </w:r>
      <w:r>
        <w:rPr>
          <w:rFonts w:hint="eastAsia"/>
        </w:rPr>
        <w:t>　　图 39： 美白眼霜行业采购模式分析</w:t>
      </w:r>
      <w:r>
        <w:rPr>
          <w:rFonts w:hint="eastAsia"/>
        </w:rPr>
        <w:br/>
      </w:r>
      <w:r>
        <w:rPr>
          <w:rFonts w:hint="eastAsia"/>
        </w:rPr>
        <w:t>　　图 40： 美白眼霜行业生产模式</w:t>
      </w:r>
      <w:r>
        <w:rPr>
          <w:rFonts w:hint="eastAsia"/>
        </w:rPr>
        <w:br/>
      </w:r>
      <w:r>
        <w:rPr>
          <w:rFonts w:hint="eastAsia"/>
        </w:rPr>
        <w:t>　　图 41： 美白眼霜行业销售模式分析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2654a259442f" w:history="1">
        <w:r>
          <w:rPr>
            <w:rStyle w:val="Hyperlink"/>
          </w:rPr>
          <w:t>全球与中国美白眼霜市场现状调研及发展前景趋势分析报告（2026-2032年）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a2654a259442f" w:history="1">
        <w:r>
          <w:rPr>
            <w:rStyle w:val="Hyperlink"/>
          </w:rPr>
          <w:t>https://www.20087.com/1/88/MeiBaiYanShuangShiChangQianJingYuCe.html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热点：男士美白最快方法、黛兰卡美白眼霜、美白眼霜能淡化黑眼圈吗、美白眼霜排行榜、十大眼霜排行榜10强、美白眼霜怎么用、去黑眼圈产品平价、美白眼霜白天用还是晚上用比较好、公认最好用10大眼霜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f53d8144e43ab" w:history="1">
      <w:r>
        <w:rPr>
          <w:rStyle w:val="Hyperlink"/>
        </w:rPr>
        <w:t>全球与中国美白眼霜市场现状调研及发展前景趋势分析报告（2026-2032年）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eiBaiYanShuangShiChangQianJingYuCe.html" TargetMode="External" Id="Recfa2654a25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eiBaiYanShuangShiChangQianJingYuCe.html" TargetMode="External" Id="R0def53d8144e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2025-11-09T01:29:55Z</dcterms:created>
  <dcterms:modified xsi:type="dcterms:W3CDTF">2025-11-09T02:29:55Z</dcterms:modified>
  <dc:subject>全球与中国美白眼霜市场现状调研及发展前景趋势分析报告（2026-2032年）</dc:subject>
  <dc:title>全球与中国美白眼霜市场现状调研及发展前景趋势分析报告（2026-2032年）</dc:title>
  <cp:keywords>全球与中国美白眼霜市场现状调研及发展前景趋势分析报告（2026-2032年）</cp:keywords>
  <dc:description>全球与中国美白眼霜市场现状调研及发展前景趋势分析报告（2026-2032年）</dc:description>
</cp:coreProperties>
</file>