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a34a555974abc" w:history="1">
              <w:r>
                <w:rPr>
                  <w:rStyle w:val="Hyperlink"/>
                </w:rPr>
                <w:t>2026-2032年全球与中国美黑湿巾行业发展调研及行业前景分析报告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a34a555974abc" w:history="1">
              <w:r>
                <w:rPr>
                  <w:rStyle w:val="Hyperlink"/>
                </w:rPr>
                <w:t>2026-2032年全球与中国美黑湿巾行业发展调研及行业前景分析报告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a34a555974abc" w:history="1">
                <w:r>
                  <w:rPr>
                    <w:rStyle w:val="Hyperlink"/>
                  </w:rPr>
                  <w:t>https://www.20087.com/1/28/MeiHeiShiJinFaZhanQianJing.html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美黑湿巾是自助美黑（sunless tanning）的便捷载体，主要通过二羟基丙酮（DHA）与赤藓酮糖作用于角质层，产生棕褐色反应，主打“无紫外线伤害、即时上色、均匀不沾衣”卖点。高端产品添加保湿因子（如透明质酸）、抗氧化成分及天然香精，以缓解DHA干燥刺激。市场集中于欧美，亚洲消费者因肤色偏好接受度有限。然而，多数产品存在显色不均、手部染色或气味刺鼻问题；且DHA渗透深度不可控，易出现“橙调”或斑驳褪色。</w:t>
      </w:r>
      <w:r>
        <w:rPr>
          <w:rFonts w:hint="eastAsia"/>
        </w:rPr>
        <w:br/>
      </w:r>
      <w:r>
        <w:rPr>
          <w:rFonts w:hint="eastAsia"/>
        </w:rPr>
        <w:t>　　未来，美黑湿巾将向个性化显色、皮肤健康融合与可持续包装方向发展。市场调研网指出，pH响应型DHA前体可依据个体皮肤酸碱度调节显色深度；添加烟酰胺或神经酰胺成分实现“美黑+修护”双重功效。在环保趋势下，可冲散无纺布与植物基DHA（源自甘蔗发酵）将降低生态足迹。此外，AR试色技术可通过手机预览上色效果，提升购买信心。若能建立皮肤类型适配指南与过敏原透明标识，并纳入化妆品安全评估强制披露，美黑湿巾将从时尚消费品升级为安全、个性化的皮肤美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a34a555974abc" w:history="1">
        <w:r>
          <w:rPr>
            <w:rStyle w:val="Hyperlink"/>
          </w:rPr>
          <w:t>2026-2032年全球与中国美黑湿巾行业发展调研及行业前景分析报告</w:t>
        </w:r>
      </w:hyperlink>
      <w:r>
        <w:rPr>
          <w:rFonts w:hint="eastAsia"/>
        </w:rPr>
        <w:t>》，2025年美黑湿巾行业市场规模达 亿元，预计2032年市场规模将达 亿元，期间年均复合增长率（CAGR）达 %。报告依托权威数据资源和长期市场监测，对美黑湿巾市场现状进行了系统分析，并结合美黑湿巾行业特点对未来发展趋势作出科学预判。报告深入探讨了美黑湿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按产品类型细分，全球美黑湿巾市场规模2021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脸部美黑湿巾</w:t>
      </w:r>
      <w:r>
        <w:rPr>
          <w:rFonts w:hint="eastAsia"/>
        </w:rPr>
        <w:br/>
      </w:r>
      <w:r>
        <w:rPr>
          <w:rFonts w:hint="eastAsia"/>
        </w:rPr>
        <w:t>　　　　1.3.3 全身美黑湿巾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按应用细分，全球美黑湿巾市场规模2021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美黑湿巾行业发展总体概况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美黑湿巾行业发展主要特点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美黑湿巾行业发展影响因素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美黑湿巾有利因素</w:t>
      </w:r>
      <w:r>
        <w:rPr>
          <w:rFonts w:hint="eastAsia"/>
        </w:rPr>
        <w:br/>
      </w:r>
      <w:r>
        <w:rPr>
          <w:rFonts w:hint="eastAsia"/>
        </w:rPr>
        <w:t>　　　　1.5.3 .2 美黑湿巾不利因素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全球市场，近三年美黑湿巾主要企业占有率及排名（按销量）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美黑湿巾主要企业在国际市场占有率（按销量，2023-2026）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2025年美黑湿巾主要企业在国际市场排名（按销量）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全球市场主要企业美黑湿巾销量（2023-2026）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全球市场，近三年美黑湿巾主要企业占有率及排名（按收入）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美黑湿巾主要企业在国际市场占有率（按收入，2023-2026）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2025年美黑湿巾主要企业在国际市场排名（按收入）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全球市场主要企业美黑湿巾销售收入（2023-2026）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全球市场主要企业美黑湿巾销售价格（2023-2026）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中国市场，近三年美黑湿巾主要企业占有率及排名（按销量）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美黑湿巾主要企业在中国市场占有率（按销量，2023-2026）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2025年美黑湿巾主要企业在中国市场排名（按销量）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中国市场主要企业美黑湿巾销量（2023-2026）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中国市场，近三年美黑湿巾主要企业占有率及排名（按收入）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美黑湿巾主要企业在中国市场占有率（按收入，2023-2026）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2025年美黑湿巾主要企业在中国市场排名（按收入）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中国市场主要企业美黑湿巾销售收入（2023-2026）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全球主要厂商美黑湿巾总部及产地分布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全球主要厂商成立时间及美黑湿巾商业化日期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全球主要厂商美黑湿巾产品类型及应用</w:t>
      </w:r>
      <w:r>
        <w:rPr>
          <w:rFonts w:hint="eastAsia"/>
        </w:rPr>
        <w:br/>
      </w:r>
      <w:r>
        <w:rPr>
          <w:rFonts w:hint="eastAsia"/>
        </w:rPr>
        <w:t>　　2.9 美黑湿巾行业集中度、竞争程度分析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美黑湿巾行业集中度分析：2025年全球Top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全球美黑湿巾第一梯队、第二梯队和第三梯队生产商（品牌）及市场份额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全球美黑湿巾总体规模分析</w:t>
      </w:r>
      <w:r>
        <w:rPr>
          <w:rFonts w:hint="eastAsia"/>
        </w:rPr>
        <w:br/>
      </w:r>
      <w:r>
        <w:rPr>
          <w:rFonts w:hint="eastAsia"/>
        </w:rPr>
        <w:t>　　3.1 全球美黑湿巾供需现状及预测（2021-2032）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全球美黑湿巾产能、产量、产能利用率及发展趋势（2021-2032）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全球美黑湿巾产量、需求量及发展趋势（2021-2032）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全球主要地区美黑湿巾产量及发展趋势（2021-2032）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全球主要地区美黑湿巾产量（2021-2026）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全球主要地区美黑湿巾产量（2027-2032）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全球主要地区美黑湿巾产量市场份额（2021-2032）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中国美黑湿巾供需现状及预测（2021-2032）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中国美黑湿巾产能、产量、产能利用率及发展趋势（2021-2032）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中国美黑湿巾产量、市场需求量及发展趋势（2021-2032）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中国市场美黑湿巾进出口（2021-2032）</w:t>
      </w:r>
      <w:r>
        <w:rPr>
          <w:rFonts w:hint="eastAsia"/>
        </w:rPr>
        <w:br/>
      </w:r>
      <w:r>
        <w:rPr>
          <w:rFonts w:hint="eastAsia"/>
        </w:rPr>
        <w:t>　　3.4 全球美黑湿巾销量及销售额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全球市场美黑湿巾销售额（2021-2032）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全球市场美黑湿巾销量（2021-2032）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全球市场美黑湿巾价格趋势（2021-2032）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全球美黑湿巾主要地区分析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全球主要地区美黑湿巾市场规模分析：2021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全球主要地区美黑湿巾销售收入及市场份额（2021-2026）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全球主要地区美黑湿巾销售收入预测（2027-2032）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全球主要地区美黑湿巾销量分析：2021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全球主要地区美黑湿巾销量及市场份额（2021-2026）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全球主要地区美黑湿巾销量及市场份额预测（2027-2032）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中东市场美黑湿巾销量、收入及增长率（2021-2032）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美黑湿巾销量、收入、价格及毛利率（2021-2026）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不同产品类型美黑湿巾分析</w:t>
      </w:r>
      <w:r>
        <w:rPr>
          <w:rFonts w:hint="eastAsia"/>
        </w:rPr>
        <w:br/>
      </w:r>
      <w:r>
        <w:rPr>
          <w:rFonts w:hint="eastAsia"/>
        </w:rPr>
        <w:t>　　6.1 全球不同产品类型美黑湿巾销量（2021-2032）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全球不同产品类型美黑湿巾销量及市场份额（2021-2026）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全球不同产品类型美黑湿巾销量预测（2027-2032）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全球不同产品类型美黑湿巾收入（2021-2032）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全球不同产品类型美黑湿巾收入及市场份额（2021-2026）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全球不同产品类型美黑湿巾收入预测（2027-2032）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全球不同产品类型美黑湿巾价格走势（2021-2032）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中国不同产品类型美黑湿巾销量（2021-2032）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中国不同产品类型美黑湿巾销量及市场份额（2021-2026）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中国不同产品类型美黑湿巾销量预测（2027-2032）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中国不同产品类型美黑湿巾收入（2021-2032）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中国不同产品类型美黑湿巾收入及市场份额（2021-2026）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中国不同产品类型美黑湿巾收入预测（2027-2032）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不同应用美黑湿巾分析</w:t>
      </w:r>
      <w:r>
        <w:rPr>
          <w:rFonts w:hint="eastAsia"/>
        </w:rPr>
        <w:br/>
      </w:r>
      <w:r>
        <w:rPr>
          <w:rFonts w:hint="eastAsia"/>
        </w:rPr>
        <w:t>　　7.1 全球不同应用美黑湿巾销量（2021-2032）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全球不同应用美黑湿巾销量及市场份额（2021-2026）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全球不同应用美黑湿巾销量预测（2027-2032）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全球不同应用美黑湿巾收入（2021-2032）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全球不同应用美黑湿巾收入及市场份额（2021-2026）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全球不同应用美黑湿巾收入预测（2027-2032）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全球不同应用美黑湿巾价格走势（2021-2032）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中国不同应用美黑湿巾销量（2021-2032）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中国不同应用美黑湿巾销量及市场份额（2021-2026）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中国不同应用美黑湿巾销量预测（2027-2032）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中国不同应用美黑湿巾收入（2021-2032）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中国不同应用美黑湿巾收入及市场份额（2021-2026）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中国不同应用美黑湿巾收入预测（2027-2032）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美黑湿巾行业发展趋势</w:t>
      </w:r>
      <w:r>
        <w:rPr>
          <w:rFonts w:hint="eastAsia"/>
        </w:rPr>
        <w:br/>
      </w:r>
      <w:r>
        <w:rPr>
          <w:rFonts w:hint="eastAsia"/>
        </w:rPr>
        <w:t>　　8.2 美黑湿巾行业主要驱动因素</w:t>
      </w:r>
      <w:r>
        <w:rPr>
          <w:rFonts w:hint="eastAsia"/>
        </w:rPr>
        <w:br/>
      </w:r>
      <w:r>
        <w:rPr>
          <w:rFonts w:hint="eastAsia"/>
        </w:rPr>
        <w:t>　　8.3 美黑湿巾中国企业SWOT分析</w:t>
      </w:r>
      <w:r>
        <w:rPr>
          <w:rFonts w:hint="eastAsia"/>
        </w:rPr>
        <w:br/>
      </w:r>
      <w:r>
        <w:rPr>
          <w:rFonts w:hint="eastAsia"/>
        </w:rPr>
        <w:t>　　8.4 中国美黑湿巾行业政策环境分析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美黑湿巾行业产业链简介</w:t>
      </w:r>
      <w:r>
        <w:rPr>
          <w:rFonts w:hint="eastAsia"/>
        </w:rPr>
        <w:br/>
      </w:r>
      <w:r>
        <w:rPr>
          <w:rFonts w:hint="eastAsia"/>
        </w:rPr>
        <w:t>　　　　9.1.1 美黑湿巾行业供应链分析</w:t>
      </w:r>
      <w:r>
        <w:rPr>
          <w:rFonts w:hint="eastAsia"/>
        </w:rPr>
        <w:br/>
      </w:r>
      <w:r>
        <w:rPr>
          <w:rFonts w:hint="eastAsia"/>
        </w:rPr>
        <w:t>　　　　9.1.2 美黑湿巾主要原料及供应情况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美黑湿巾行业采购模式</w:t>
      </w:r>
      <w:r>
        <w:rPr>
          <w:rFonts w:hint="eastAsia"/>
        </w:rPr>
        <w:br/>
      </w:r>
      <w:r>
        <w:rPr>
          <w:rFonts w:hint="eastAsia"/>
        </w:rPr>
        <w:t>　　9.3 美黑湿巾行业生产模式</w:t>
      </w:r>
      <w:r>
        <w:rPr>
          <w:rFonts w:hint="eastAsia"/>
        </w:rPr>
        <w:br/>
      </w:r>
      <w:r>
        <w:rPr>
          <w:rFonts w:hint="eastAsia"/>
        </w:rPr>
        <w:t>　　9.4 美黑湿巾行业销售模式及销售渠道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按产品类型细分，全球美黑湿巾市场规模2021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按应用细分，全球美黑湿巾市场规模（CAGR）2021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美黑湿巾行业发展主要特点</w:t>
      </w:r>
      <w:r>
        <w:rPr>
          <w:rFonts w:hint="eastAsia"/>
        </w:rPr>
        <w:br/>
      </w:r>
      <w:r>
        <w:rPr>
          <w:rFonts w:hint="eastAsia"/>
        </w:rPr>
        <w:t>　　表 4： 美黑湿巾行业发展有利因素分析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美黑湿巾行业发展不利因素分析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进入美黑湿巾行业壁垒</w:t>
      </w:r>
      <w:r>
        <w:rPr>
          <w:rFonts w:hint="eastAsia"/>
        </w:rPr>
        <w:br/>
      </w:r>
      <w:r>
        <w:rPr>
          <w:rFonts w:hint="eastAsia"/>
        </w:rPr>
        <w:t>　　表 7： 美黑湿巾主要企业在国际市场占有率（按销量，2023-2026）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2025年美黑湿巾主要企业在国际市场排名（按销量）&amp;（千件）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全球市场主要企业美黑湿巾销量（2023-2026）&amp;（千件）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美黑湿巾主要企业在国际市场占有率（按收入，2023-2026）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2025年美黑湿巾主要企业在国际市场排名（按收入）&amp;（万元）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全球市场主要企业美黑湿巾销售收入（2023-2026）&amp;（万元）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全球市场主要企业美黑湿巾销售价格（2023-2026）&amp;（元/件）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美黑湿巾主要企业在中国市场占有率（按销量，2023-2026）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2025年美黑湿巾主要企业在中国市场排名（按销量）&amp;（千件）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中国市场主要企业美黑湿巾销量（2023-2026）&amp;（千件）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美黑湿巾主要企业在中国市场占有率（按收入，2023-2026）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2025年美黑湿巾主要企业在中国市场排名（按收入）&amp;（万元）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中国市场主要企业美黑湿巾销售收入（2023-2026）&amp;（万元）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全球主要厂商美黑湿巾总部及产地分布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全球主要厂商成立时间及美黑湿巾商业化日期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全球主要厂商美黑湿巾产品类型及应用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2025年全球美黑湿巾主要厂商市场地位（第一梯队、第二梯队和第三梯队）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全球美黑湿巾市场投资、并购等现状分析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全球主要地区美黑湿巾产量增速（CAGR）：（2021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全球主要地区美黑湿巾产量（2021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全球主要地区美黑湿巾产量（2021-2026）&amp;（千件）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全球主要地区美黑湿巾产量（2027-2032）&amp;（千件）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全球主要地区美黑湿巾产量市场份额（2021-2026）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全球主要地区美黑湿巾产量市场份额（2027-2032）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中国市场美黑湿巾产量、销量、进出口（2021-2026）&amp;（千件）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中国市场美黑湿巾产量、销量、进出口预测（2027-2032）&amp;（千件）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全球主要地区美黑湿巾销售收入增速：（2021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全球主要地区美黑湿巾销售收入（2021-2026）&amp;（万元）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全球主要地区美黑湿巾销售收入市场份额（2021-2026）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全球主要地区美黑湿巾收入（2027-2032）&amp;（万元）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全球主要地区美黑湿巾收入市场份额（2027-2032）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全球主要地区美黑湿巾销量（千件）：2021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全球主要地区美黑湿巾销量（2021-2026）&amp;（千件）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全球主要地区美黑湿巾销量市场份额（2021-2026）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全球主要地区美黑湿巾销量（2027-2032）&amp;（千件）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全球主要地区美黑湿巾销量份额（2027-2032）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美黑湿巾生产基地、销售区域、竞争对手及市场地位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美黑湿巾产品规格、参数及市场应用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美黑湿巾销量（千件）、收入（万元）、价格（元/件）及毛利率（2021-2026）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全球不同产品类型美黑湿巾销量（2021-2026）&amp;（千件）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全球不同产品类型美黑湿巾销量市场份额（2021-2026）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全球不同产品类型美黑湿巾销量预测（2027-2032）&amp;（千件）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全球市场不同产品类型美黑湿巾销量市场份额预测（2027-2032）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全球不同产品类型美黑湿巾收入（2021-2026）&amp;（万元）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全球不同产品类型美黑湿巾收入市场份额（2021-2026）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全球不同产品类型美黑湿巾收入预测（2027-2032）&amp;（万元）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全球不同产品类型美黑湿巾收入市场份额预测（2027-2032）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中国不同产品类型美黑湿巾销量（2021-2026）&amp;（千件）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中国不同产品类型美黑湿巾销量市场份额（2021-2026）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中国不同产品类型美黑湿巾销量预测（2027-2032）&amp;（千件）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全球市场不同产品类型美黑湿巾销量市场份额预测（2027-2032）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中国不同产品类型美黑湿巾收入（2021-2026）&amp;（万元）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中国不同产品类型美黑湿巾收入市场份额（2021-2026）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中国不同产品类型美黑湿巾收入预测（2027-2032）&amp;（万元）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中国不同产品类型美黑湿巾收入市场份额预测（2027-2032）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全球不同应用美黑湿巾销量（2021-2026）&amp;（千件）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全球不同应用美黑湿巾销量市场份额（2021-2026）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全球不同应用美黑湿巾销量预测（2027-2032）&amp;（千件）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全球市场不同应用美黑湿巾销量市场份额预测（2027-2032）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全球不同应用美黑湿巾收入（2021-2026）&amp;（万元）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全球不同应用美黑湿巾收入市场份额（2021-2026）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全球不同应用美黑湿巾收入预测（2027-2032）&amp;（万元）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全球不同应用美黑湿巾收入市场份额预测（2027-2032）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中国不同应用美黑湿巾销量（2021-2026）&amp;（千件）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中国不同应用美黑湿巾销量市场份额（2021-2026）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中国不同应用美黑湿巾销量预测（2027-2032）&amp;（千件）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中国市场不同应用美黑湿巾销量市场份额预测（2027-2032）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中国不同应用美黑湿巾收入（2021-2026）&amp;（万元）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中国不同应用美黑湿巾收入市场份额（2021-2026）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中国不同应用美黑湿巾收入预测（2027-2032）&amp;（万元）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中国不同应用美黑湿巾收入市场份额预测（2027-2032）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美黑湿巾行业发展趋势</w:t>
      </w:r>
      <w:r>
        <w:rPr>
          <w:rFonts w:hint="eastAsia"/>
        </w:rPr>
        <w:br/>
      </w:r>
      <w:r>
        <w:rPr>
          <w:rFonts w:hint="eastAsia"/>
        </w:rPr>
        <w:t>　　表 106： 美黑湿巾行业主要驱动因素</w:t>
      </w:r>
      <w:r>
        <w:rPr>
          <w:rFonts w:hint="eastAsia"/>
        </w:rPr>
        <w:br/>
      </w:r>
      <w:r>
        <w:rPr>
          <w:rFonts w:hint="eastAsia"/>
        </w:rPr>
        <w:t>　　表 107： 美黑湿巾行业供应链分析</w:t>
      </w:r>
      <w:r>
        <w:rPr>
          <w:rFonts w:hint="eastAsia"/>
        </w:rPr>
        <w:br/>
      </w:r>
      <w:r>
        <w:rPr>
          <w:rFonts w:hint="eastAsia"/>
        </w:rPr>
        <w:t>　　表 108： 美黑湿巾上游原料供应商</w:t>
      </w:r>
      <w:r>
        <w:rPr>
          <w:rFonts w:hint="eastAsia"/>
        </w:rPr>
        <w:br/>
      </w:r>
      <w:r>
        <w:rPr>
          <w:rFonts w:hint="eastAsia"/>
        </w:rPr>
        <w:t>　　表 109： 美黑湿巾主要地区不同应用客户分析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美黑湿巾典型经销商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美黑湿巾产品图片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全球不同产品类型美黑湿巾销售额2021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全球不同产品类型美黑湿巾市场份额2025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脸部美黑湿巾产品图片</w:t>
      </w:r>
      <w:r>
        <w:rPr>
          <w:rFonts w:hint="eastAsia"/>
        </w:rPr>
        <w:br/>
      </w:r>
      <w:r>
        <w:rPr>
          <w:rFonts w:hint="eastAsia"/>
        </w:rPr>
        <w:t>　　图 5： 全身美黑湿巾产品图片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全球不同应用美黑湿巾市场份额2025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2025年全球前五大生产商美黑湿巾市场份额</w:t>
      </w:r>
      <w:r>
        <w:rPr>
          <w:rFonts w:hint="eastAsia"/>
        </w:rPr>
        <w:br/>
      </w:r>
      <w:r>
        <w:rPr>
          <w:rFonts w:hint="eastAsia"/>
        </w:rPr>
        <w:t>　　图 11： 2025年全球美黑湿巾第一梯队、第二梯队和第三梯队厂商及市场份额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全球美黑湿巾产能、产量、产能利用率及发展趋势（2021-2032）&amp;（千件）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全球美黑湿巾产量、需求量及发展趋势（2021-2032）&amp;（千件）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全球主要地区美黑湿巾产量市场份额（2021-2032）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中国美黑湿巾产能、产量、产能利用率及发展趋势（2021-2032）&amp;（千件）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中国美黑湿巾产量、市场需求量及发展趋势（2021-2032）&amp;（千件）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全球美黑湿巾市场销售额及增长率：（2021-2032）&amp;（万元）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全球市场美黑湿巾市场规模：2021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全球市场美黑湿巾价格趋势（2021-2032）&amp;（元/件）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全球主要地区美黑湿巾销售收入（2021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全球主要地区美黑湿巾销售收入市场份额（2021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中东市场美黑湿巾销量及增长率（2021-2032）&amp;（千件）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中东市场美黑湿巾收入及增长率（2021-2032）&amp;（万元）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全球不同产品类型美黑湿巾价格走势（2021-2032）&amp;（元/件）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全球不同应用美黑湿巾价格走势（2021-2032）&amp;（元/件）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美黑湿巾中国企业SWOT分析</w:t>
      </w:r>
      <w:r>
        <w:rPr>
          <w:rFonts w:hint="eastAsia"/>
        </w:rPr>
        <w:br/>
      </w:r>
      <w:r>
        <w:rPr>
          <w:rFonts w:hint="eastAsia"/>
        </w:rPr>
        <w:t>　　图 42： 美黑湿巾产业链</w:t>
      </w:r>
      <w:r>
        <w:rPr>
          <w:rFonts w:hint="eastAsia"/>
        </w:rPr>
        <w:br/>
      </w:r>
      <w:r>
        <w:rPr>
          <w:rFonts w:hint="eastAsia"/>
        </w:rPr>
        <w:t>　　图 43： 美黑湿巾行业采购模式分析</w:t>
      </w:r>
      <w:r>
        <w:rPr>
          <w:rFonts w:hint="eastAsia"/>
        </w:rPr>
        <w:br/>
      </w:r>
      <w:r>
        <w:rPr>
          <w:rFonts w:hint="eastAsia"/>
        </w:rPr>
        <w:t>　　图 44： 美黑湿巾行业生产模式</w:t>
      </w:r>
      <w:r>
        <w:rPr>
          <w:rFonts w:hint="eastAsia"/>
        </w:rPr>
        <w:br/>
      </w:r>
      <w:r>
        <w:rPr>
          <w:rFonts w:hint="eastAsia"/>
        </w:rPr>
        <w:t>　　图 45： 美黑湿巾行业销售模式分析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a34a555974abc" w:history="1">
        <w:r>
          <w:rPr>
            <w:rStyle w:val="Hyperlink"/>
          </w:rPr>
          <w:t>2026-2032年全球与中国美黑湿巾行业发展调研及行业前景分析报告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a34a555974abc" w:history="1">
        <w:r>
          <w:rPr>
            <w:rStyle w:val="Hyperlink"/>
          </w:rPr>
          <w:t>https://www.20087.com/1/28/MeiHeiShiJinFaZhanQianJing.html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豹三代延时湿巾怎么样、湿巾上面有黑色污渍、黑豹湿巾和安太医湿巾哪个好、美馨湿巾、黑豹3代和4代湿巾哪个好、湿巾打开有黑点还能用吗、黑色包装的纸巾是什么牌子、phmg湿巾、黑豹延时湿巾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2de877e04461b" w:history="1">
      <w:r>
        <w:rPr>
          <w:rStyle w:val="Hyperlink"/>
        </w:rPr>
        <w:t>2026-2032年全球与中国美黑湿巾行业发展调研及行业前景分析报告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MeiHeiShiJinFaZhanQianJing.html" TargetMode="External" Id="R625a34a55597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MeiHeiShiJinFaZhanQianJing.html" TargetMode="External" Id="Rd642de877e04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2026-02-07T23:24:05Z</dcterms:created>
  <dcterms:modified xsi:type="dcterms:W3CDTF">2026-02-08T00:24:05Z</dcterms:modified>
  <dc:subject>2026-2032年全球与中国美黑湿巾行业发展调研及行业前景分析报告</dc:subject>
  <dc:title>2026-2032年全球与中国美黑湿巾行业发展调研及行业前景分析报告</dc:title>
  <cp:keywords>2026-2032年全球与中国美黑湿巾行业发展调研及行业前景分析报告</cp:keywords>
  <dc:description>2026-2032年全球与中国美黑湿巾行业发展调研及行业前景分析报告</dc:description>
</cp:coreProperties>
</file>